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Pr>
        <w:drawing>
          <wp:inline distB="19050" distT="19050" distL="19050" distR="19050">
            <wp:extent cx="5279390" cy="2133600"/>
            <wp:effectExtent b="0" l="0" r="0" t="0"/>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279390" cy="21336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spacing w:before="1878" w:line="229" w:lineRule="auto"/>
        <w:ind w:left="2510" w:right="1968" w:firstLine="0"/>
        <w:jc w:val="center"/>
        <w:rPr>
          <w:b w:val="1"/>
          <w:color w:val="000000"/>
          <w:sz w:val="72"/>
          <w:szCs w:val="72"/>
        </w:rPr>
      </w:pPr>
      <w:r w:rsidDel="00000000" w:rsidR="00000000" w:rsidRPr="00000000">
        <w:rPr>
          <w:b w:val="1"/>
          <w:color w:val="000000"/>
          <w:sz w:val="72"/>
          <w:szCs w:val="72"/>
          <w:rtl w:val="0"/>
        </w:rPr>
        <w:t xml:space="preserve">Programme Quality  Handbook 202</w:t>
      </w:r>
      <w:r w:rsidDel="00000000" w:rsidR="00000000" w:rsidRPr="00000000">
        <w:rPr>
          <w:b w:val="1"/>
          <w:sz w:val="72"/>
          <w:szCs w:val="72"/>
          <w:rtl w:val="0"/>
        </w:rPr>
        <w:t xml:space="preserve">4/25</w:t>
      </w:r>
      <w:r w:rsidDel="00000000" w:rsidR="00000000" w:rsidRPr="00000000">
        <w:rPr>
          <w:rtl w:val="0"/>
        </w:rPr>
      </w:r>
    </w:p>
    <w:p w:rsidR="00000000" w:rsidDel="00000000" w:rsidP="00000000" w:rsidRDefault="00000000" w:rsidRPr="00000000" w14:paraId="00000003">
      <w:pPr>
        <w:widowControl w:val="0"/>
        <w:pBdr>
          <w:top w:space="0" w:sz="0" w:val="nil"/>
          <w:left w:space="0" w:sz="0" w:val="nil"/>
          <w:bottom w:space="0" w:sz="0" w:val="nil"/>
          <w:right w:space="0" w:sz="0" w:val="nil"/>
          <w:between w:space="0" w:sz="0" w:val="nil"/>
        </w:pBdr>
        <w:spacing w:before="1674" w:line="229" w:lineRule="auto"/>
        <w:ind w:left="2003" w:right="1684" w:firstLine="0"/>
        <w:jc w:val="center"/>
        <w:rPr>
          <w:b w:val="1"/>
          <w:color w:val="000000"/>
          <w:sz w:val="72"/>
          <w:szCs w:val="72"/>
        </w:rPr>
      </w:pPr>
      <w:r w:rsidDel="00000000" w:rsidR="00000000" w:rsidRPr="00000000">
        <w:rPr>
          <w:b w:val="1"/>
          <w:color w:val="000000"/>
          <w:sz w:val="72"/>
          <w:szCs w:val="72"/>
          <w:rtl w:val="0"/>
        </w:rPr>
        <w:t xml:space="preserve">HNC Manufacturing Maintenance Engineer</w:t>
      </w:r>
    </w:p>
    <w:p w:rsidR="00000000" w:rsidDel="00000000" w:rsidP="00000000" w:rsidRDefault="00000000" w:rsidRPr="00000000" w14:paraId="00000004">
      <w:pPr>
        <w:widowControl w:val="0"/>
        <w:pBdr>
          <w:top w:space="0" w:sz="0" w:val="nil"/>
          <w:left w:space="0" w:sz="0" w:val="nil"/>
          <w:bottom w:space="0" w:sz="0" w:val="nil"/>
          <w:right w:space="0" w:sz="0" w:val="nil"/>
          <w:between w:space="0" w:sz="0" w:val="nil"/>
        </w:pBdr>
        <w:spacing w:before="3462" w:line="240" w:lineRule="auto"/>
        <w:ind w:left="1111" w:firstLine="0"/>
        <w:rPr>
          <w:b w:val="1"/>
          <w:color w:val="000000"/>
        </w:rPr>
      </w:pPr>
      <w:r w:rsidDel="00000000" w:rsidR="00000000" w:rsidRPr="00000000">
        <w:rPr>
          <w:color w:val="000000"/>
          <w:rtl w:val="0"/>
        </w:rPr>
        <w:t xml:space="preserve">Page </w:t>
      </w:r>
      <w:r w:rsidDel="00000000" w:rsidR="00000000" w:rsidRPr="00000000">
        <w:rPr>
          <w:b w:val="1"/>
          <w:color w:val="000000"/>
          <w:rtl w:val="0"/>
        </w:rPr>
        <w:t xml:space="preserve">1 </w:t>
      </w:r>
      <w:r w:rsidDel="00000000" w:rsidR="00000000" w:rsidRPr="00000000">
        <w:rPr>
          <w:color w:val="000000"/>
          <w:rtl w:val="0"/>
        </w:rPr>
        <w:t xml:space="preserve">of </w:t>
      </w:r>
      <w:r w:rsidDel="00000000" w:rsidR="00000000" w:rsidRPr="00000000">
        <w:rPr>
          <w:b w:val="1"/>
          <w:color w:val="000000"/>
          <w:rtl w:val="0"/>
        </w:rPr>
        <w:t xml:space="preserve">23 </w:t>
      </w:r>
    </w:p>
    <w:p w:rsidR="00000000" w:rsidDel="00000000" w:rsidP="00000000" w:rsidRDefault="00000000" w:rsidRPr="00000000" w14:paraId="00000005">
      <w:pPr>
        <w:widowControl w:val="0"/>
        <w:pBdr>
          <w:top w:space="0" w:sz="0" w:val="nil"/>
          <w:left w:space="0" w:sz="0" w:val="nil"/>
          <w:bottom w:space="0" w:sz="0" w:val="nil"/>
          <w:right w:space="0" w:sz="0" w:val="nil"/>
          <w:between w:space="0" w:sz="0" w:val="nil"/>
        </w:pBdr>
        <w:spacing w:line="240" w:lineRule="auto"/>
        <w:ind w:right="3544"/>
        <w:jc w:val="right"/>
        <w:rPr>
          <w:b w:val="1"/>
          <w:color w:val="ffffff"/>
          <w:sz w:val="31"/>
          <w:szCs w:val="31"/>
        </w:rPr>
      </w:pPr>
      <w:r w:rsidDel="00000000" w:rsidR="00000000" w:rsidRPr="00000000">
        <w:rPr>
          <w:b w:val="1"/>
          <w:color w:val="ffffff"/>
          <w:sz w:val="31"/>
          <w:szCs w:val="31"/>
          <w:rtl w:val="0"/>
        </w:rPr>
        <w:t xml:space="preserve">Welcome and Introduction</w:t>
      </w:r>
    </w:p>
    <w:p w:rsidR="00000000" w:rsidDel="00000000" w:rsidP="00000000" w:rsidRDefault="00000000" w:rsidRPr="00000000" w14:paraId="00000006">
      <w:pPr>
        <w:widowControl w:val="0"/>
        <w:pBdr>
          <w:top w:space="0" w:sz="0" w:val="nil"/>
          <w:left w:space="0" w:sz="0" w:val="nil"/>
          <w:bottom w:space="0" w:sz="0" w:val="nil"/>
          <w:right w:space="0" w:sz="0" w:val="nil"/>
          <w:between w:space="0" w:sz="0" w:val="nil"/>
        </w:pBdr>
        <w:spacing w:before="1199" w:line="263.00000000000006" w:lineRule="auto"/>
        <w:ind w:left="478" w:right="457" w:hanging="6.000000000000014"/>
        <w:rPr>
          <w:color w:val="000000"/>
          <w:sz w:val="24"/>
          <w:szCs w:val="24"/>
        </w:rPr>
      </w:pPr>
      <w:r w:rsidDel="00000000" w:rsidR="00000000" w:rsidRPr="00000000">
        <w:rPr>
          <w:color w:val="000000"/>
          <w:sz w:val="24"/>
          <w:szCs w:val="24"/>
          <w:rtl w:val="0"/>
        </w:rPr>
        <w:t xml:space="preserve">Welcome to HNC Manufacturing Maintenance Engineer delivered at Kings Road Campus by City  College Plymouth. </w:t>
      </w:r>
    </w:p>
    <w:p w:rsidR="00000000" w:rsidDel="00000000" w:rsidP="00000000" w:rsidRDefault="00000000" w:rsidRPr="00000000" w14:paraId="00000007">
      <w:pPr>
        <w:widowControl w:val="0"/>
        <w:pBdr>
          <w:top w:space="0" w:sz="0" w:val="nil"/>
          <w:left w:space="0" w:sz="0" w:val="nil"/>
          <w:bottom w:space="0" w:sz="0" w:val="nil"/>
          <w:right w:space="0" w:sz="0" w:val="nil"/>
          <w:between w:space="0" w:sz="0" w:val="nil"/>
        </w:pBdr>
        <w:spacing w:before="329" w:line="264" w:lineRule="auto"/>
        <w:ind w:left="483" w:right="460" w:hanging="11.000000000000014"/>
        <w:jc w:val="both"/>
        <w:rPr>
          <w:color w:val="000000"/>
          <w:sz w:val="24"/>
          <w:szCs w:val="24"/>
        </w:rPr>
      </w:pPr>
      <w:r w:rsidDel="00000000" w:rsidR="00000000" w:rsidRPr="00000000">
        <w:rPr>
          <w:color w:val="000000"/>
          <w:sz w:val="24"/>
          <w:szCs w:val="24"/>
          <w:rtl w:val="0"/>
        </w:rPr>
        <w:t xml:space="preserve">With the ever growing need for multi-skilled personnel this HNC equips you with the knowledge to  understand, design, develop and maintain electrical and mechanical systems within a  manufacturing environment. </w:t>
      </w:r>
    </w:p>
    <w:p w:rsidR="00000000" w:rsidDel="00000000" w:rsidP="00000000" w:rsidRDefault="00000000" w:rsidRPr="00000000" w14:paraId="00000008">
      <w:pPr>
        <w:widowControl w:val="0"/>
        <w:pBdr>
          <w:top w:space="0" w:sz="0" w:val="nil"/>
          <w:left w:space="0" w:sz="0" w:val="nil"/>
          <w:bottom w:space="0" w:sz="0" w:val="nil"/>
          <w:right w:space="0" w:sz="0" w:val="nil"/>
          <w:between w:space="0" w:sz="0" w:val="nil"/>
        </w:pBdr>
        <w:spacing w:before="11" w:line="264" w:lineRule="auto"/>
        <w:ind w:left="471" w:right="456" w:firstLine="0"/>
        <w:jc w:val="both"/>
        <w:rPr>
          <w:color w:val="000000"/>
          <w:sz w:val="24"/>
          <w:szCs w:val="24"/>
        </w:rPr>
      </w:pPr>
      <w:r w:rsidDel="00000000" w:rsidR="00000000" w:rsidRPr="00000000">
        <w:rPr>
          <w:color w:val="000000"/>
          <w:sz w:val="24"/>
          <w:szCs w:val="24"/>
          <w:rtl w:val="0"/>
        </w:rPr>
        <w:t xml:space="preserve">This programme has been designed to give the student a broad knowledge of manufacturing  engineering, covering essential engineering topics such as mathematics, engineering science and  principles, as well as essential design methodologies. Students will embark on design projects  throughout the course where they will be able to use Computer Aided Design along with other  industry based software to showcase their new found knowledge and skills. Throughout the course  many of the module’s assessments have been arranged to gain essential knowledge that will carry  through to other modules. A wide range of assessments have been adopted to ensure student  engagement including practical based assessments, reports, exams, portfolios and presentations.  </w:t>
      </w:r>
    </w:p>
    <w:p w:rsidR="00000000" w:rsidDel="00000000" w:rsidP="00000000" w:rsidRDefault="00000000" w:rsidRPr="00000000" w14:paraId="00000009">
      <w:pPr>
        <w:widowControl w:val="0"/>
        <w:pBdr>
          <w:top w:space="0" w:sz="0" w:val="nil"/>
          <w:left w:space="0" w:sz="0" w:val="nil"/>
          <w:bottom w:space="0" w:sz="0" w:val="nil"/>
          <w:right w:space="0" w:sz="0" w:val="nil"/>
          <w:between w:space="0" w:sz="0" w:val="nil"/>
        </w:pBdr>
        <w:spacing w:before="328" w:line="264" w:lineRule="auto"/>
        <w:ind w:left="470" w:right="465" w:firstLine="0"/>
        <w:jc w:val="both"/>
        <w:rPr>
          <w:color w:val="000000"/>
          <w:sz w:val="24"/>
          <w:szCs w:val="24"/>
        </w:rPr>
      </w:pPr>
      <w:r w:rsidDel="00000000" w:rsidR="00000000" w:rsidRPr="00000000">
        <w:rPr>
          <w:color w:val="000000"/>
          <w:sz w:val="24"/>
          <w:szCs w:val="24"/>
          <w:rtl w:val="0"/>
        </w:rPr>
        <w:t xml:space="preserve">This programme has been designed to equip you with the skills and knowledge base required to  work in your chosen specialism or other graduate opportunities. It is also a platform from which  you can undertake additional vocational and academic qualifications. </w:t>
      </w:r>
    </w:p>
    <w:p w:rsidR="00000000" w:rsidDel="00000000" w:rsidP="00000000" w:rsidRDefault="00000000" w:rsidRPr="00000000" w14:paraId="0000000A">
      <w:pPr>
        <w:widowControl w:val="0"/>
        <w:pBdr>
          <w:top w:space="0" w:sz="0" w:val="nil"/>
          <w:left w:space="0" w:sz="0" w:val="nil"/>
          <w:bottom w:space="0" w:sz="0" w:val="nil"/>
          <w:right w:space="0" w:sz="0" w:val="nil"/>
          <w:between w:space="0" w:sz="0" w:val="nil"/>
        </w:pBdr>
        <w:spacing w:before="328" w:line="240" w:lineRule="auto"/>
        <w:ind w:left="471" w:firstLine="0"/>
        <w:rPr>
          <w:color w:val="000000"/>
          <w:sz w:val="24"/>
          <w:szCs w:val="24"/>
        </w:rPr>
      </w:pPr>
      <w:r w:rsidDel="00000000" w:rsidR="00000000" w:rsidRPr="00000000">
        <w:rPr>
          <w:color w:val="000000"/>
          <w:sz w:val="24"/>
          <w:szCs w:val="24"/>
          <w:rtl w:val="0"/>
        </w:rPr>
        <w:t xml:space="preserve">This Programme Quality handbook contains important information including: </w:t>
      </w:r>
    </w:p>
    <w:p w:rsidR="00000000" w:rsidDel="00000000" w:rsidP="00000000" w:rsidRDefault="00000000" w:rsidRPr="00000000" w14:paraId="0000000B">
      <w:pPr>
        <w:widowControl w:val="0"/>
        <w:pBdr>
          <w:top w:space="0" w:sz="0" w:val="nil"/>
          <w:left w:space="0" w:sz="0" w:val="nil"/>
          <w:bottom w:space="0" w:sz="0" w:val="nil"/>
          <w:right w:space="0" w:sz="0" w:val="nil"/>
          <w:between w:space="0" w:sz="0" w:val="nil"/>
        </w:pBdr>
        <w:spacing w:before="53" w:line="240" w:lineRule="auto"/>
        <w:ind w:left="120" w:firstLine="0"/>
        <w:rPr>
          <w:color w:val="000000"/>
          <w:sz w:val="24"/>
          <w:szCs w:val="24"/>
        </w:rPr>
      </w:pPr>
      <w:r w:rsidDel="00000000" w:rsidR="00000000" w:rsidRPr="00000000">
        <w:rPr>
          <w:rFonts w:ascii="Noto Sans Symbols" w:cs="Noto Sans Symbols" w:eastAsia="Noto Sans Symbols" w:hAnsi="Noto Sans Symbols"/>
          <w:color w:val="000000"/>
          <w:sz w:val="24"/>
          <w:szCs w:val="24"/>
          <w:rtl w:val="0"/>
        </w:rPr>
        <w:t xml:space="preserve">∙ </w:t>
      </w:r>
      <w:r w:rsidDel="00000000" w:rsidR="00000000" w:rsidRPr="00000000">
        <w:rPr>
          <w:color w:val="000000"/>
          <w:sz w:val="24"/>
          <w:szCs w:val="24"/>
          <w:rtl w:val="0"/>
        </w:rPr>
        <w:t xml:space="preserve">The approved programme specification </w:t>
      </w:r>
    </w:p>
    <w:p w:rsidR="00000000" w:rsidDel="00000000" w:rsidP="00000000" w:rsidRDefault="00000000" w:rsidRPr="00000000" w14:paraId="0000000C">
      <w:pPr>
        <w:widowControl w:val="0"/>
        <w:pBdr>
          <w:top w:space="0" w:sz="0" w:val="nil"/>
          <w:left w:space="0" w:sz="0" w:val="nil"/>
          <w:bottom w:space="0" w:sz="0" w:val="nil"/>
          <w:right w:space="0" w:sz="0" w:val="nil"/>
          <w:between w:space="0" w:sz="0" w:val="nil"/>
        </w:pBdr>
        <w:spacing w:before="53" w:line="240" w:lineRule="auto"/>
        <w:ind w:left="120" w:firstLine="0"/>
        <w:rPr>
          <w:color w:val="000000"/>
          <w:sz w:val="24"/>
          <w:szCs w:val="24"/>
        </w:rPr>
      </w:pPr>
      <w:r w:rsidDel="00000000" w:rsidR="00000000" w:rsidRPr="00000000">
        <w:rPr>
          <w:rFonts w:ascii="Noto Sans Symbols" w:cs="Noto Sans Symbols" w:eastAsia="Noto Sans Symbols" w:hAnsi="Noto Sans Symbols"/>
          <w:color w:val="000000"/>
          <w:sz w:val="24"/>
          <w:szCs w:val="24"/>
          <w:rtl w:val="0"/>
        </w:rPr>
        <w:t xml:space="preserve">∙ </w:t>
      </w:r>
      <w:r w:rsidDel="00000000" w:rsidR="00000000" w:rsidRPr="00000000">
        <w:rPr>
          <w:color w:val="000000"/>
          <w:sz w:val="24"/>
          <w:szCs w:val="24"/>
          <w:rtl w:val="0"/>
        </w:rPr>
        <w:t xml:space="preserve">Module records </w:t>
      </w:r>
    </w:p>
    <w:p w:rsidR="00000000" w:rsidDel="00000000" w:rsidP="00000000" w:rsidRDefault="00000000" w:rsidRPr="00000000" w14:paraId="0000000D">
      <w:pPr>
        <w:widowControl w:val="0"/>
        <w:pBdr>
          <w:top w:space="0" w:sz="0" w:val="nil"/>
          <w:left w:space="0" w:sz="0" w:val="nil"/>
          <w:bottom w:space="0" w:sz="0" w:val="nil"/>
          <w:right w:space="0" w:sz="0" w:val="nil"/>
          <w:between w:space="0" w:sz="0" w:val="nil"/>
        </w:pBdr>
        <w:spacing w:before="36" w:line="265" w:lineRule="auto"/>
        <w:ind w:left="473" w:right="463" w:firstLine="11.000000000000014"/>
        <w:rPr>
          <w:b w:val="1"/>
          <w:color w:val="000000"/>
          <w:sz w:val="24"/>
          <w:szCs w:val="24"/>
        </w:rPr>
      </w:pPr>
      <w:r w:rsidDel="00000000" w:rsidR="00000000" w:rsidRPr="00000000">
        <w:rPr>
          <w:b w:val="1"/>
          <w:color w:val="000000"/>
          <w:sz w:val="24"/>
          <w:szCs w:val="24"/>
          <w:rtl w:val="0"/>
        </w:rPr>
        <w:t xml:space="preserve">Note: The information in this handbook should be read in conjunction with the current  edition of:  </w:t>
      </w:r>
    </w:p>
    <w:p w:rsidR="00000000" w:rsidDel="00000000" w:rsidP="00000000" w:rsidRDefault="00000000" w:rsidRPr="00000000" w14:paraId="0000000E">
      <w:pPr>
        <w:widowControl w:val="0"/>
        <w:pBdr>
          <w:top w:space="0" w:sz="0" w:val="nil"/>
          <w:left w:space="0" w:sz="0" w:val="nil"/>
          <w:bottom w:space="0" w:sz="0" w:val="nil"/>
          <w:right w:space="0" w:sz="0" w:val="nil"/>
          <w:between w:space="0" w:sz="0" w:val="nil"/>
        </w:pBdr>
        <w:spacing w:before="10" w:line="297" w:lineRule="auto"/>
        <w:ind w:left="502" w:right="180" w:hanging="364"/>
        <w:rPr>
          <w:b w:val="1"/>
          <w:color w:val="000000"/>
          <w:sz w:val="24"/>
          <w:szCs w:val="24"/>
        </w:rPr>
      </w:pP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Your Programme Institution &amp; University Student Handbook which contains student support  based information on issues such as finance and studying at HE </w:t>
      </w:r>
    </w:p>
    <w:p w:rsidR="00000000" w:rsidDel="00000000" w:rsidP="00000000" w:rsidRDefault="00000000" w:rsidRPr="00000000" w14:paraId="0000000F">
      <w:pPr>
        <w:widowControl w:val="0"/>
        <w:pBdr>
          <w:top w:space="0" w:sz="0" w:val="nil"/>
          <w:left w:space="0" w:sz="0" w:val="nil"/>
          <w:bottom w:space="0" w:sz="0" w:val="nil"/>
          <w:right w:space="0" w:sz="0" w:val="nil"/>
          <w:between w:space="0" w:sz="0" w:val="nil"/>
        </w:pBdr>
        <w:spacing w:before="22" w:line="297" w:lineRule="auto"/>
        <w:ind w:left="137" w:right="2836" w:firstLine="5.9999999999999964"/>
        <w:rPr>
          <w:b w:val="1"/>
          <w:color w:val="000000"/>
          <w:sz w:val="24"/>
          <w:szCs w:val="24"/>
        </w:rPr>
      </w:pPr>
      <w:r w:rsidDel="00000000" w:rsidR="00000000" w:rsidRPr="00000000">
        <w:rPr>
          <w:rFonts w:ascii="Courier New" w:cs="Courier New" w:eastAsia="Courier New" w:hAnsi="Courier New"/>
          <w:color w:val="000000"/>
          <w:sz w:val="24"/>
          <w:szCs w:val="24"/>
          <w:rtl w:val="0"/>
        </w:rPr>
        <w:t xml:space="preserve">o </w:t>
      </w:r>
      <w:r w:rsidDel="00000000" w:rsidR="00000000" w:rsidRPr="00000000">
        <w:rPr>
          <w:b w:val="1"/>
          <w:color w:val="000000"/>
          <w:sz w:val="24"/>
          <w:szCs w:val="24"/>
          <w:rtl w:val="0"/>
        </w:rPr>
        <w:t xml:space="preserve">available at: </w:t>
      </w:r>
      <w:r w:rsidDel="00000000" w:rsidR="00000000" w:rsidRPr="00000000">
        <w:rPr>
          <w:b w:val="1"/>
          <w:color w:val="0000ff"/>
          <w:sz w:val="24"/>
          <w:szCs w:val="24"/>
          <w:u w:val="single"/>
          <w:rtl w:val="0"/>
        </w:rPr>
        <w:t xml:space="preserve">http://hemoodle.cityplym.ac.uk/course/view.php?id=3305</w:t>
      </w:r>
      <w:r w:rsidDel="00000000" w:rsidR="00000000" w:rsidRPr="00000000">
        <w:rPr>
          <w:b w:val="1"/>
          <w:color w:val="0000ff"/>
          <w:sz w:val="24"/>
          <w:szCs w:val="24"/>
          <w:rtl w:val="0"/>
        </w:rPr>
        <w:t xml:space="preserve"> </w:t>
      </w: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Your Module, Teaching, Learning and Assessment Guide </w:t>
      </w:r>
    </w:p>
    <w:p w:rsidR="00000000" w:rsidDel="00000000" w:rsidP="00000000" w:rsidRDefault="00000000" w:rsidRPr="00000000" w14:paraId="00000010">
      <w:pPr>
        <w:widowControl w:val="0"/>
        <w:pBdr>
          <w:top w:space="0" w:sz="0" w:val="nil"/>
          <w:left w:space="0" w:sz="0" w:val="nil"/>
          <w:bottom w:space="0" w:sz="0" w:val="nil"/>
          <w:right w:space="0" w:sz="0" w:val="nil"/>
          <w:between w:space="0" w:sz="0" w:val="nil"/>
        </w:pBdr>
        <w:spacing w:before="22" w:line="297" w:lineRule="auto"/>
        <w:ind w:left="137" w:right="2836" w:firstLine="5.9999999999999964"/>
        <w:rPr>
          <w:b w:val="1"/>
          <w:color w:val="000000"/>
          <w:sz w:val="24"/>
          <w:szCs w:val="24"/>
        </w:rPr>
      </w:pPr>
      <w:r w:rsidDel="00000000" w:rsidR="00000000" w:rsidRPr="00000000">
        <w:rPr>
          <w:rFonts w:ascii="Courier New" w:cs="Courier New" w:eastAsia="Courier New" w:hAnsi="Courier New"/>
          <w:color w:val="000000"/>
          <w:sz w:val="24"/>
          <w:szCs w:val="24"/>
          <w:rtl w:val="0"/>
        </w:rPr>
        <w:t xml:space="preserve">o </w:t>
      </w:r>
      <w:r w:rsidDel="00000000" w:rsidR="00000000" w:rsidRPr="00000000">
        <w:rPr>
          <w:b w:val="1"/>
          <w:color w:val="000000"/>
          <w:sz w:val="24"/>
          <w:szCs w:val="24"/>
          <w:rtl w:val="0"/>
        </w:rPr>
        <w:t xml:space="preserve">available at: </w:t>
      </w:r>
      <w:r w:rsidDel="00000000" w:rsidR="00000000" w:rsidRPr="00000000">
        <w:rPr>
          <w:b w:val="1"/>
          <w:color w:val="0000ff"/>
          <w:sz w:val="24"/>
          <w:szCs w:val="24"/>
          <w:u w:val="single"/>
          <w:rtl w:val="0"/>
        </w:rPr>
        <w:t xml:space="preserve">http://hemoodle.cityplym.ac.uk/course/view.php?id=3560</w:t>
      </w:r>
      <w:r w:rsidDel="00000000" w:rsidR="00000000" w:rsidRPr="00000000">
        <w:rPr>
          <w:b w:val="1"/>
          <w:color w:val="0000ff"/>
          <w:sz w:val="24"/>
          <w:szCs w:val="24"/>
          <w:rtl w:val="0"/>
        </w:rPr>
        <w:t xml:space="preserve"> </w:t>
      </w: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Plymouth University’s Student Handbook  </w:t>
      </w:r>
    </w:p>
    <w:p w:rsidR="00000000" w:rsidDel="00000000" w:rsidP="00000000" w:rsidRDefault="00000000" w:rsidRPr="00000000" w14:paraId="00000011">
      <w:pPr>
        <w:widowControl w:val="0"/>
        <w:pBdr>
          <w:top w:space="0" w:sz="0" w:val="nil"/>
          <w:left w:space="0" w:sz="0" w:val="nil"/>
          <w:bottom w:space="0" w:sz="0" w:val="nil"/>
          <w:right w:space="0" w:sz="0" w:val="nil"/>
          <w:between w:space="0" w:sz="0" w:val="nil"/>
        </w:pBdr>
        <w:spacing w:before="22" w:line="240" w:lineRule="auto"/>
        <w:ind w:left="144" w:firstLine="0"/>
        <w:rPr>
          <w:b w:val="1"/>
          <w:color w:val="0000ff"/>
          <w:sz w:val="24"/>
          <w:szCs w:val="24"/>
        </w:rPr>
      </w:pPr>
      <w:r w:rsidDel="00000000" w:rsidR="00000000" w:rsidRPr="00000000">
        <w:rPr>
          <w:rFonts w:ascii="Courier New" w:cs="Courier New" w:eastAsia="Courier New" w:hAnsi="Courier New"/>
          <w:color w:val="000000"/>
          <w:sz w:val="24"/>
          <w:szCs w:val="24"/>
          <w:rtl w:val="0"/>
        </w:rPr>
        <w:t xml:space="preserve">o </w:t>
      </w:r>
      <w:r w:rsidDel="00000000" w:rsidR="00000000" w:rsidRPr="00000000">
        <w:rPr>
          <w:b w:val="1"/>
          <w:color w:val="000000"/>
          <w:sz w:val="24"/>
          <w:szCs w:val="24"/>
          <w:rtl w:val="0"/>
        </w:rPr>
        <w:t xml:space="preserve">available at: </w:t>
      </w:r>
      <w:r w:rsidDel="00000000" w:rsidR="00000000" w:rsidRPr="00000000">
        <w:rPr>
          <w:b w:val="1"/>
          <w:color w:val="0000ff"/>
          <w:sz w:val="24"/>
          <w:szCs w:val="24"/>
          <w:u w:val="single"/>
          <w:rtl w:val="0"/>
        </w:rPr>
        <w:t xml:space="preserve">https://www.plymouth.ac.uk/your-university/governance/student-handbook</w:t>
      </w:r>
      <w:r w:rsidDel="00000000" w:rsidR="00000000" w:rsidRPr="00000000">
        <w:rPr>
          <w:b w:val="1"/>
          <w:color w:val="0000ff"/>
          <w:sz w:val="24"/>
          <w:szCs w:val="24"/>
          <w:rtl w:val="0"/>
        </w:rPr>
        <w:t xml:space="preserve"> </w:t>
      </w:r>
    </w:p>
    <w:p w:rsidR="00000000" w:rsidDel="00000000" w:rsidP="00000000" w:rsidRDefault="00000000" w:rsidRPr="00000000" w14:paraId="00000012">
      <w:pPr>
        <w:widowControl w:val="0"/>
        <w:pBdr>
          <w:top w:space="0" w:sz="0" w:val="nil"/>
          <w:left w:space="0" w:sz="0" w:val="nil"/>
          <w:bottom w:space="0" w:sz="0" w:val="nil"/>
          <w:right w:space="0" w:sz="0" w:val="nil"/>
          <w:between w:space="0" w:sz="0" w:val="nil"/>
        </w:pBdr>
        <w:spacing w:before="2761" w:line="240" w:lineRule="auto"/>
        <w:ind w:left="1111" w:firstLine="0"/>
        <w:rPr>
          <w:b w:val="1"/>
          <w:color w:val="000000"/>
        </w:rPr>
      </w:pPr>
      <w:r w:rsidDel="00000000" w:rsidR="00000000" w:rsidRPr="00000000">
        <w:rPr>
          <w:color w:val="000000"/>
          <w:rtl w:val="0"/>
        </w:rPr>
        <w:t xml:space="preserve">Page </w:t>
      </w:r>
      <w:r w:rsidDel="00000000" w:rsidR="00000000" w:rsidRPr="00000000">
        <w:rPr>
          <w:b w:val="1"/>
          <w:color w:val="000000"/>
          <w:rtl w:val="0"/>
        </w:rPr>
        <w:t xml:space="preserve">2 </w:t>
      </w:r>
      <w:r w:rsidDel="00000000" w:rsidR="00000000" w:rsidRPr="00000000">
        <w:rPr>
          <w:color w:val="000000"/>
          <w:rtl w:val="0"/>
        </w:rPr>
        <w:t xml:space="preserve">of </w:t>
      </w:r>
      <w:r w:rsidDel="00000000" w:rsidR="00000000" w:rsidRPr="00000000">
        <w:rPr>
          <w:b w:val="1"/>
          <w:color w:val="000000"/>
          <w:rtl w:val="0"/>
        </w:rPr>
        <w:t xml:space="preserve">23 </w:t>
      </w:r>
    </w:p>
    <w:p w:rsidR="00000000" w:rsidDel="00000000" w:rsidP="00000000" w:rsidRDefault="00000000" w:rsidRPr="00000000" w14:paraId="00000013">
      <w:pPr>
        <w:widowControl w:val="0"/>
        <w:pBdr>
          <w:top w:space="0" w:sz="0" w:val="nil"/>
          <w:left w:space="0" w:sz="0" w:val="nil"/>
          <w:bottom w:space="0" w:sz="0" w:val="nil"/>
          <w:right w:space="0" w:sz="0" w:val="nil"/>
          <w:between w:space="0" w:sz="0" w:val="nil"/>
        </w:pBdr>
        <w:spacing w:line="240" w:lineRule="auto"/>
        <w:ind w:right="3515"/>
        <w:jc w:val="right"/>
        <w:rPr>
          <w:b w:val="1"/>
          <w:color w:val="ffffff"/>
          <w:sz w:val="31"/>
          <w:szCs w:val="31"/>
        </w:rPr>
      </w:pPr>
      <w:r w:rsidDel="00000000" w:rsidR="00000000" w:rsidRPr="00000000">
        <w:rPr>
          <w:b w:val="1"/>
          <w:color w:val="ffffff"/>
          <w:sz w:val="31"/>
          <w:szCs w:val="31"/>
          <w:rtl w:val="0"/>
        </w:rPr>
        <w:t xml:space="preserve">Programme Specification </w:t>
      </w:r>
    </w:p>
    <w:p w:rsidR="00000000" w:rsidDel="00000000" w:rsidP="00000000" w:rsidRDefault="00000000" w:rsidRPr="00000000" w14:paraId="00000014">
      <w:pPr>
        <w:widowControl w:val="0"/>
        <w:pBdr>
          <w:top w:space="0" w:sz="0" w:val="nil"/>
          <w:left w:space="0" w:sz="0" w:val="nil"/>
          <w:bottom w:space="0" w:sz="0" w:val="nil"/>
          <w:right w:space="0" w:sz="0" w:val="nil"/>
          <w:between w:space="0" w:sz="0" w:val="nil"/>
        </w:pBdr>
        <w:spacing w:before="1077" w:line="240" w:lineRule="auto"/>
        <w:ind w:left="1108" w:firstLine="0"/>
        <w:rPr>
          <w:b w:val="1"/>
          <w:color w:val="000000"/>
        </w:rPr>
      </w:pPr>
      <w:r w:rsidDel="00000000" w:rsidR="00000000" w:rsidRPr="00000000">
        <w:rPr>
          <w:b w:val="1"/>
          <w:color w:val="000000"/>
          <w:rtl w:val="0"/>
        </w:rPr>
        <w:t xml:space="preserve">HNC Manufacturing Maintenance Engineer </w:t>
      </w:r>
    </w:p>
    <w:p w:rsidR="00000000" w:rsidDel="00000000" w:rsidP="00000000" w:rsidRDefault="00000000" w:rsidRPr="00000000" w14:paraId="00000015">
      <w:pPr>
        <w:widowControl w:val="0"/>
        <w:pBdr>
          <w:top w:space="0" w:sz="0" w:val="nil"/>
          <w:left w:space="0" w:sz="0" w:val="nil"/>
          <w:bottom w:space="0" w:sz="0" w:val="nil"/>
          <w:right w:space="0" w:sz="0" w:val="nil"/>
          <w:between w:space="0" w:sz="0" w:val="nil"/>
        </w:pBdr>
        <w:spacing w:before="71" w:line="261.99999999999994" w:lineRule="auto"/>
        <w:ind w:left="1109" w:right="2060" w:firstLine="0"/>
        <w:rPr>
          <w:b w:val="1"/>
          <w:color w:val="000000"/>
        </w:rPr>
      </w:pPr>
      <w:r w:rsidDel="00000000" w:rsidR="00000000" w:rsidRPr="00000000">
        <w:rPr>
          <w:b w:val="1"/>
          <w:color w:val="000000"/>
          <w:rtl w:val="0"/>
        </w:rPr>
        <w:t xml:space="preserve">Final award title: HNC Manufacturing Maintenance Engineer Level X Intermediate award title(s): N/A </w:t>
      </w:r>
    </w:p>
    <w:p w:rsidR="00000000" w:rsidDel="00000000" w:rsidP="00000000" w:rsidRDefault="00000000" w:rsidRPr="00000000" w14:paraId="00000016">
      <w:pPr>
        <w:widowControl w:val="0"/>
        <w:pBdr>
          <w:top w:space="0" w:sz="0" w:val="nil"/>
          <w:left w:space="0" w:sz="0" w:val="nil"/>
          <w:bottom w:space="0" w:sz="0" w:val="nil"/>
          <w:right w:space="0" w:sz="0" w:val="nil"/>
          <w:between w:space="0" w:sz="0" w:val="nil"/>
        </w:pBdr>
        <w:spacing w:before="11" w:line="240" w:lineRule="auto"/>
        <w:ind w:left="1109" w:firstLine="0"/>
        <w:rPr>
          <w:b w:val="1"/>
          <w:color w:val="000000"/>
        </w:rPr>
      </w:pPr>
      <w:r w:rsidDel="00000000" w:rsidR="00000000" w:rsidRPr="00000000">
        <w:rPr>
          <w:b w:val="1"/>
          <w:color w:val="000000"/>
          <w:rtl w:val="0"/>
        </w:rPr>
        <w:t xml:space="preserve">Level X Intermediate award title(s): N/A </w:t>
      </w:r>
    </w:p>
    <w:p w:rsidR="00000000" w:rsidDel="00000000" w:rsidP="00000000" w:rsidRDefault="00000000" w:rsidRPr="00000000" w14:paraId="00000017">
      <w:pPr>
        <w:widowControl w:val="0"/>
        <w:pBdr>
          <w:top w:space="0" w:sz="0" w:val="nil"/>
          <w:left w:space="0" w:sz="0" w:val="nil"/>
          <w:bottom w:space="0" w:sz="0" w:val="nil"/>
          <w:right w:space="0" w:sz="0" w:val="nil"/>
          <w:between w:space="0" w:sz="0" w:val="nil"/>
        </w:pBdr>
        <w:spacing w:before="35" w:line="240" w:lineRule="auto"/>
        <w:ind w:left="1108" w:firstLine="0"/>
        <w:rPr>
          <w:b w:val="1"/>
          <w:color w:val="000000"/>
        </w:rPr>
      </w:pPr>
      <w:r w:rsidDel="00000000" w:rsidR="00000000" w:rsidRPr="00000000">
        <w:rPr>
          <w:b w:val="1"/>
          <w:color w:val="000000"/>
          <w:rtl w:val="0"/>
        </w:rPr>
        <w:t xml:space="preserve">UCAS code - N/A </w:t>
      </w:r>
    </w:p>
    <w:p w:rsidR="00000000" w:rsidDel="00000000" w:rsidP="00000000" w:rsidRDefault="00000000" w:rsidRPr="00000000" w14:paraId="00000018">
      <w:pPr>
        <w:widowControl w:val="0"/>
        <w:pBdr>
          <w:top w:space="0" w:sz="0" w:val="nil"/>
          <w:left w:space="0" w:sz="0" w:val="nil"/>
          <w:bottom w:space="0" w:sz="0" w:val="nil"/>
          <w:right w:space="0" w:sz="0" w:val="nil"/>
          <w:between w:space="0" w:sz="0" w:val="nil"/>
        </w:pBdr>
        <w:spacing w:before="32" w:line="240" w:lineRule="auto"/>
        <w:ind w:left="1108" w:firstLine="0"/>
        <w:rPr>
          <w:b w:val="1"/>
          <w:color w:val="000000"/>
        </w:rPr>
      </w:pPr>
      <w:r w:rsidDel="00000000" w:rsidR="00000000" w:rsidRPr="00000000">
        <w:rPr>
          <w:b w:val="1"/>
          <w:color w:val="000000"/>
          <w:rtl w:val="0"/>
        </w:rPr>
        <w:t xml:space="preserve">HECOS code N/A </w:t>
      </w:r>
    </w:p>
    <w:p w:rsidR="00000000" w:rsidDel="00000000" w:rsidP="00000000" w:rsidRDefault="00000000" w:rsidRPr="00000000" w14:paraId="00000019">
      <w:pPr>
        <w:widowControl w:val="0"/>
        <w:pBdr>
          <w:top w:space="0" w:sz="0" w:val="nil"/>
          <w:left w:space="0" w:sz="0" w:val="nil"/>
          <w:bottom w:space="0" w:sz="0" w:val="nil"/>
          <w:right w:space="0" w:sz="0" w:val="nil"/>
          <w:between w:space="0" w:sz="0" w:val="nil"/>
        </w:pBdr>
        <w:spacing w:before="32" w:line="240" w:lineRule="auto"/>
        <w:ind w:left="1097" w:firstLine="0"/>
        <w:rPr>
          <w:color w:val="000000"/>
        </w:rPr>
      </w:pPr>
      <w:r w:rsidDel="00000000" w:rsidR="00000000" w:rsidRPr="00000000">
        <w:rPr>
          <w:b w:val="1"/>
          <w:color w:val="000000"/>
          <w:rtl w:val="0"/>
        </w:rPr>
        <w:t xml:space="preserve">Awarding Institution: </w:t>
      </w:r>
      <w:r w:rsidDel="00000000" w:rsidR="00000000" w:rsidRPr="00000000">
        <w:rPr>
          <w:color w:val="000000"/>
          <w:rtl w:val="0"/>
        </w:rPr>
        <w:t xml:space="preserve">University of Plymouth </w:t>
      </w:r>
    </w:p>
    <w:p w:rsidR="00000000" w:rsidDel="00000000" w:rsidP="00000000" w:rsidRDefault="00000000" w:rsidRPr="00000000" w14:paraId="0000001A">
      <w:pPr>
        <w:widowControl w:val="0"/>
        <w:pBdr>
          <w:top w:space="0" w:sz="0" w:val="nil"/>
          <w:left w:space="0" w:sz="0" w:val="nil"/>
          <w:bottom w:space="0" w:sz="0" w:val="nil"/>
          <w:right w:space="0" w:sz="0" w:val="nil"/>
          <w:between w:space="0" w:sz="0" w:val="nil"/>
        </w:pBdr>
        <w:spacing w:before="32" w:line="240" w:lineRule="auto"/>
        <w:ind w:left="1095" w:firstLine="0"/>
        <w:rPr>
          <w:b w:val="1"/>
          <w:color w:val="000000"/>
        </w:rPr>
      </w:pPr>
      <w:r w:rsidDel="00000000" w:rsidR="00000000" w:rsidRPr="00000000">
        <w:rPr>
          <w:b w:val="1"/>
          <w:color w:val="000000"/>
          <w:rtl w:val="0"/>
        </w:rPr>
        <w:t xml:space="preserve">Teaching institution(s): City College Plymouth </w:t>
      </w:r>
    </w:p>
    <w:p w:rsidR="00000000" w:rsidDel="00000000" w:rsidP="00000000" w:rsidRDefault="00000000" w:rsidRPr="00000000" w14:paraId="0000001B">
      <w:pPr>
        <w:widowControl w:val="0"/>
        <w:pBdr>
          <w:top w:space="0" w:sz="0" w:val="nil"/>
          <w:left w:space="0" w:sz="0" w:val="nil"/>
          <w:bottom w:space="0" w:sz="0" w:val="nil"/>
          <w:right w:space="0" w:sz="0" w:val="nil"/>
          <w:between w:space="0" w:sz="0" w:val="nil"/>
        </w:pBdr>
        <w:spacing w:before="32" w:line="240" w:lineRule="auto"/>
        <w:ind w:left="1097" w:firstLine="0"/>
        <w:rPr>
          <w:color w:val="000000"/>
        </w:rPr>
      </w:pPr>
      <w:r w:rsidDel="00000000" w:rsidR="00000000" w:rsidRPr="00000000">
        <w:rPr>
          <w:b w:val="1"/>
          <w:color w:val="000000"/>
          <w:rtl w:val="0"/>
        </w:rPr>
        <w:t xml:space="preserve">Accrediting body</w:t>
      </w:r>
      <w:r w:rsidDel="00000000" w:rsidR="00000000" w:rsidRPr="00000000">
        <w:rPr>
          <w:color w:val="000000"/>
          <w:rtl w:val="0"/>
        </w:rPr>
        <w:t xml:space="preserve">(ies) N/A </w:t>
      </w:r>
    </w:p>
    <w:p w:rsidR="00000000" w:rsidDel="00000000" w:rsidP="00000000" w:rsidRDefault="00000000" w:rsidRPr="00000000" w14:paraId="0000001C">
      <w:pPr>
        <w:widowControl w:val="0"/>
        <w:pBdr>
          <w:top w:space="0" w:sz="0" w:val="nil"/>
          <w:left w:space="0" w:sz="0" w:val="nil"/>
          <w:bottom w:space="0" w:sz="0" w:val="nil"/>
          <w:right w:space="0" w:sz="0" w:val="nil"/>
          <w:between w:space="0" w:sz="0" w:val="nil"/>
        </w:pBdr>
        <w:spacing w:before="455" w:line="240" w:lineRule="auto"/>
        <w:ind w:left="486" w:firstLine="0"/>
        <w:rPr>
          <w:b w:val="1"/>
          <w:color w:val="000000"/>
          <w:sz w:val="24"/>
          <w:szCs w:val="24"/>
        </w:rPr>
      </w:pPr>
      <w:r w:rsidDel="00000000" w:rsidR="00000000" w:rsidRPr="00000000">
        <w:rPr>
          <w:b w:val="1"/>
          <w:color w:val="000000"/>
          <w:sz w:val="24"/>
          <w:szCs w:val="24"/>
          <w:rtl w:val="0"/>
        </w:rPr>
        <w:t xml:space="preserve">Distinctive Features of the Programme and the Student Experience </w:t>
      </w:r>
    </w:p>
    <w:p w:rsidR="00000000" w:rsidDel="00000000" w:rsidP="00000000" w:rsidRDefault="00000000" w:rsidRPr="00000000" w14:paraId="0000001D">
      <w:pPr>
        <w:widowControl w:val="0"/>
        <w:pBdr>
          <w:top w:space="0" w:sz="0" w:val="nil"/>
          <w:left w:space="0" w:sz="0" w:val="nil"/>
          <w:bottom w:space="0" w:sz="0" w:val="nil"/>
          <w:right w:space="0" w:sz="0" w:val="nil"/>
          <w:between w:space="0" w:sz="0" w:val="nil"/>
        </w:pBdr>
        <w:spacing w:before="79" w:line="228" w:lineRule="auto"/>
        <w:ind w:left="471" w:right="461" w:hanging="2.9999999999999716"/>
        <w:jc w:val="both"/>
        <w:rPr>
          <w:color w:val="000000"/>
        </w:rPr>
      </w:pPr>
      <w:r w:rsidDel="00000000" w:rsidR="00000000" w:rsidRPr="00000000">
        <w:rPr>
          <w:color w:val="000000"/>
          <w:rtl w:val="0"/>
        </w:rPr>
        <w:t xml:space="preserve">This HNC contributes to the important role manufacturing plays for the UK’s, and more specifically  Plymouth’s, economies. Locally, manufacturing accounts for nearly 13 per cent of the total economy and a  similar proportion of the labour market. Plymouth Manufacturing Group (PMG) members alone have a  collective turnover of £1.6bn, which equates to 15.3% of the local economy (</w:t>
      </w:r>
      <w:r w:rsidDel="00000000" w:rsidR="00000000" w:rsidRPr="00000000">
        <w:rPr>
          <w:color w:val="0000ff"/>
          <w:u w:val="single"/>
          <w:rtl w:val="0"/>
        </w:rPr>
        <w:t xml:space="preserve">www.mypmg.co.uk</w:t>
      </w:r>
      <w:r w:rsidDel="00000000" w:rsidR="00000000" w:rsidRPr="00000000">
        <w:rPr>
          <w:color w:val="000000"/>
          <w:rtl w:val="0"/>
        </w:rPr>
        <w:t xml:space="preserve">, 2019). </w:t>
      </w:r>
    </w:p>
    <w:p w:rsidR="00000000" w:rsidDel="00000000" w:rsidP="00000000" w:rsidRDefault="00000000" w:rsidRPr="00000000" w14:paraId="0000001E">
      <w:pPr>
        <w:widowControl w:val="0"/>
        <w:pBdr>
          <w:top w:space="0" w:sz="0" w:val="nil"/>
          <w:left w:space="0" w:sz="0" w:val="nil"/>
          <w:bottom w:space="0" w:sz="0" w:val="nil"/>
          <w:right w:space="0" w:sz="0" w:val="nil"/>
          <w:between w:space="0" w:sz="0" w:val="nil"/>
        </w:pBdr>
        <w:spacing w:before="4" w:line="229" w:lineRule="auto"/>
        <w:ind w:left="471" w:right="463" w:firstLine="1.0000000000000142"/>
        <w:jc w:val="both"/>
        <w:rPr>
          <w:color w:val="000000"/>
        </w:rPr>
      </w:pPr>
      <w:r w:rsidDel="00000000" w:rsidR="00000000" w:rsidRPr="00000000">
        <w:rPr>
          <w:color w:val="000000"/>
          <w:rtl w:val="0"/>
        </w:rPr>
        <w:t xml:space="preserve">The delivery of the HNC Manufacturing Maintenance Engineer encompasses today’s manufacturing  requirements and that of their project and lead staff. The course is in 6 parts, or modules, covering the key  aspects of Electrical, Electronic and Mechanical Engineering such as engineering science and maths,  electrical and electronic principles and design with CAD. The programme is therefore to equipped to provide  the manufacturing maintenance engineers of today with the knowledge to understand the principles behind  electrical and mechanical systems, design and analyses. </w:t>
      </w:r>
    </w:p>
    <w:p w:rsidR="00000000" w:rsidDel="00000000" w:rsidP="00000000" w:rsidRDefault="00000000" w:rsidRPr="00000000" w14:paraId="0000001F">
      <w:pPr>
        <w:widowControl w:val="0"/>
        <w:pBdr>
          <w:top w:space="0" w:sz="0" w:val="nil"/>
          <w:left w:space="0" w:sz="0" w:val="nil"/>
          <w:bottom w:space="0" w:sz="0" w:val="nil"/>
          <w:right w:space="0" w:sz="0" w:val="nil"/>
          <w:between w:space="0" w:sz="0" w:val="nil"/>
        </w:pBdr>
        <w:spacing w:before="6" w:line="229" w:lineRule="auto"/>
        <w:ind w:left="471" w:right="460" w:firstLine="6.000000000000014"/>
        <w:jc w:val="both"/>
        <w:rPr>
          <w:color w:val="000000"/>
        </w:rPr>
      </w:pPr>
      <w:r w:rsidDel="00000000" w:rsidR="00000000" w:rsidRPr="00000000">
        <w:rPr>
          <w:color w:val="000000"/>
          <w:rtl w:val="0"/>
        </w:rPr>
        <w:t xml:space="preserve">Classroom lecturing is supported by practical workshops using industry standard hardware and software  development environments within the College’s specialist facilities. This will take full advantage of the  College’s £13m investment in the state-of-the-art Regional Centre of Excellence for STEM (Science,  Technology, Engineering and Mathematics).  </w:t>
      </w:r>
    </w:p>
    <w:p w:rsidR="00000000" w:rsidDel="00000000" w:rsidP="00000000" w:rsidRDefault="00000000" w:rsidRPr="00000000" w14:paraId="00000020">
      <w:pPr>
        <w:widowControl w:val="0"/>
        <w:pBdr>
          <w:top w:space="0" w:sz="0" w:val="nil"/>
          <w:left w:space="0" w:sz="0" w:val="nil"/>
          <w:bottom w:space="0" w:sz="0" w:val="nil"/>
          <w:right w:space="0" w:sz="0" w:val="nil"/>
          <w:between w:space="0" w:sz="0" w:val="nil"/>
        </w:pBdr>
        <w:spacing w:before="4" w:line="229" w:lineRule="auto"/>
        <w:ind w:left="475" w:right="460" w:hanging="2.9999999999999716"/>
        <w:jc w:val="both"/>
        <w:rPr>
          <w:color w:val="000000"/>
        </w:rPr>
      </w:pPr>
      <w:r w:rsidDel="00000000" w:rsidR="00000000" w:rsidRPr="00000000">
        <w:rPr>
          <w:color w:val="000000"/>
          <w:rtl w:val="0"/>
        </w:rPr>
        <w:t xml:space="preserve">A rich range of assessment is employed to immerse students within their learning, not only on the  underlying academic principles but also how they apply in practical, industrial applications. Close links have  been established with local industries which drives the development and continuous updating of this course.  Combined with continued consideration of wider engineering sectors, this ensures that the attributes and  skills exercised by students on this course remain relevant to employment in the manufacturing sector  locally, nationally and globally.  </w:t>
      </w:r>
    </w:p>
    <w:p w:rsidR="00000000" w:rsidDel="00000000" w:rsidP="00000000" w:rsidRDefault="00000000" w:rsidRPr="00000000" w14:paraId="00000021">
      <w:pPr>
        <w:widowControl w:val="0"/>
        <w:pBdr>
          <w:top w:space="0" w:sz="0" w:val="nil"/>
          <w:left w:space="0" w:sz="0" w:val="nil"/>
          <w:bottom w:space="0" w:sz="0" w:val="nil"/>
          <w:right w:space="0" w:sz="0" w:val="nil"/>
          <w:between w:space="0" w:sz="0" w:val="nil"/>
        </w:pBdr>
        <w:spacing w:before="6" w:line="229" w:lineRule="auto"/>
        <w:ind w:left="477" w:right="461" w:firstLine="8.999999999999986"/>
        <w:jc w:val="both"/>
        <w:rPr>
          <w:color w:val="000000"/>
        </w:rPr>
      </w:pPr>
      <w:r w:rsidDel="00000000" w:rsidR="00000000" w:rsidRPr="00000000">
        <w:rPr>
          <w:color w:val="000000"/>
          <w:rtl w:val="0"/>
        </w:rPr>
        <w:t xml:space="preserve">Delivery is flexible, aiming to accommodate, as much as is feasible, part-time students who are in full-time  employment by utilising a day release delivery model to ensure that the impact on employment is kept to a  minimum. </w:t>
      </w:r>
    </w:p>
    <w:p w:rsidR="00000000" w:rsidDel="00000000" w:rsidP="00000000" w:rsidRDefault="00000000" w:rsidRPr="00000000" w14:paraId="00000022">
      <w:pPr>
        <w:widowControl w:val="0"/>
        <w:pBdr>
          <w:top w:space="0" w:sz="0" w:val="nil"/>
          <w:left w:space="0" w:sz="0" w:val="nil"/>
          <w:bottom w:space="0" w:sz="0" w:val="nil"/>
          <w:right w:space="0" w:sz="0" w:val="nil"/>
          <w:between w:space="0" w:sz="0" w:val="nil"/>
        </w:pBdr>
        <w:spacing w:before="256" w:line="240" w:lineRule="auto"/>
        <w:ind w:left="486" w:firstLine="0"/>
        <w:rPr>
          <w:b w:val="1"/>
          <w:color w:val="000000"/>
          <w:sz w:val="24"/>
          <w:szCs w:val="24"/>
        </w:rPr>
      </w:pPr>
      <w:r w:rsidDel="00000000" w:rsidR="00000000" w:rsidRPr="00000000">
        <w:rPr>
          <w:b w:val="1"/>
          <w:color w:val="000000"/>
          <w:sz w:val="24"/>
          <w:szCs w:val="24"/>
          <w:rtl w:val="0"/>
        </w:rPr>
        <w:t xml:space="preserve">Relevant QAA Subject Benchmark Group(s) </w:t>
      </w:r>
    </w:p>
    <w:p w:rsidR="00000000" w:rsidDel="00000000" w:rsidP="00000000" w:rsidRDefault="00000000" w:rsidRPr="00000000" w14:paraId="00000023">
      <w:pPr>
        <w:widowControl w:val="0"/>
        <w:pBdr>
          <w:top w:space="0" w:sz="0" w:val="nil"/>
          <w:left w:space="0" w:sz="0" w:val="nil"/>
          <w:bottom w:space="0" w:sz="0" w:val="nil"/>
          <w:right w:space="0" w:sz="0" w:val="nil"/>
          <w:between w:space="0" w:sz="0" w:val="nil"/>
        </w:pBdr>
        <w:spacing w:before="79" w:line="240" w:lineRule="auto"/>
        <w:ind w:left="471" w:firstLine="0"/>
        <w:rPr>
          <w:color w:val="000000"/>
        </w:rPr>
      </w:pPr>
      <w:r w:rsidDel="00000000" w:rsidR="00000000" w:rsidRPr="00000000">
        <w:rPr>
          <w:color w:val="000000"/>
          <w:rtl w:val="0"/>
        </w:rPr>
        <w:t xml:space="preserve">As a level-4 HNC, this programme is informed by: </w:t>
      </w:r>
    </w:p>
    <w:p w:rsidR="00000000" w:rsidDel="00000000" w:rsidP="00000000" w:rsidRDefault="00000000" w:rsidRPr="00000000" w14:paraId="00000024">
      <w:pPr>
        <w:widowControl w:val="0"/>
        <w:pBdr>
          <w:top w:space="0" w:sz="0" w:val="nil"/>
          <w:left w:space="0" w:sz="0" w:val="nil"/>
          <w:bottom w:space="0" w:sz="0" w:val="nil"/>
          <w:right w:space="0" w:sz="0" w:val="nil"/>
          <w:between w:space="0" w:sz="0" w:val="nil"/>
        </w:pBdr>
        <w:spacing w:line="240" w:lineRule="auto"/>
        <w:ind w:left="117" w:firstLine="0"/>
        <w:rPr>
          <w:color w:val="000000"/>
        </w:rPr>
      </w:pPr>
      <w:r w:rsidDel="00000000" w:rsidR="00000000" w:rsidRPr="00000000">
        <w:rPr>
          <w:color w:val="000000"/>
          <w:rtl w:val="0"/>
        </w:rPr>
        <w:t xml:space="preserve">- The QAA Framework for Higher Education Qualifications (FHEQ) 2014 </w:t>
      </w:r>
    </w:p>
    <w:p w:rsidR="00000000" w:rsidDel="00000000" w:rsidP="00000000" w:rsidRDefault="00000000" w:rsidRPr="00000000" w14:paraId="00000025">
      <w:pPr>
        <w:widowControl w:val="0"/>
        <w:pBdr>
          <w:top w:space="0" w:sz="0" w:val="nil"/>
          <w:left w:space="0" w:sz="0" w:val="nil"/>
          <w:bottom w:space="0" w:sz="0" w:val="nil"/>
          <w:right w:space="0" w:sz="0" w:val="nil"/>
          <w:between w:space="0" w:sz="0" w:val="nil"/>
        </w:pBdr>
        <w:spacing w:line="240" w:lineRule="auto"/>
        <w:ind w:left="117" w:firstLine="0"/>
        <w:rPr>
          <w:color w:val="000000"/>
        </w:rPr>
      </w:pPr>
      <w:r w:rsidDel="00000000" w:rsidR="00000000" w:rsidRPr="00000000">
        <w:rPr>
          <w:color w:val="000000"/>
          <w:rtl w:val="0"/>
        </w:rPr>
        <w:t xml:space="preserve">- The QAA Foundation Degree Characteristics Statement (FDCS) 2015 </w:t>
      </w:r>
    </w:p>
    <w:p w:rsidR="00000000" w:rsidDel="00000000" w:rsidP="00000000" w:rsidRDefault="00000000" w:rsidRPr="00000000" w14:paraId="00000026">
      <w:pPr>
        <w:widowControl w:val="0"/>
        <w:pBdr>
          <w:top w:space="0" w:sz="0" w:val="nil"/>
          <w:left w:space="0" w:sz="0" w:val="nil"/>
          <w:bottom w:space="0" w:sz="0" w:val="nil"/>
          <w:right w:space="0" w:sz="0" w:val="nil"/>
          <w:between w:space="0" w:sz="0" w:val="nil"/>
        </w:pBdr>
        <w:spacing w:line="228" w:lineRule="auto"/>
        <w:ind w:left="485" w:right="709" w:hanging="367"/>
        <w:rPr>
          <w:color w:val="000000"/>
        </w:rPr>
      </w:pPr>
      <w:r w:rsidDel="00000000" w:rsidR="00000000" w:rsidRPr="00000000">
        <w:rPr>
          <w:color w:val="000000"/>
          <w:rtl w:val="0"/>
        </w:rPr>
        <w:t xml:space="preserve">- The QAA Subject Benchmark Statement for Engineering 2015 and link to the UK Engineering Council’s  UK-SPEC UK Standard for Professional Engineering Competence  </w:t>
      </w:r>
    </w:p>
    <w:p w:rsidR="00000000" w:rsidDel="00000000" w:rsidP="00000000" w:rsidRDefault="00000000" w:rsidRPr="00000000" w14:paraId="00000027">
      <w:pPr>
        <w:widowControl w:val="0"/>
        <w:pBdr>
          <w:top w:space="0" w:sz="0" w:val="nil"/>
          <w:left w:space="0" w:sz="0" w:val="nil"/>
          <w:bottom w:space="0" w:sz="0" w:val="nil"/>
          <w:right w:space="0" w:sz="0" w:val="nil"/>
          <w:between w:space="0" w:sz="0" w:val="nil"/>
        </w:pBdr>
        <w:spacing w:before="7" w:line="228" w:lineRule="auto"/>
        <w:ind w:left="473" w:right="528" w:firstLine="7.999999999999972"/>
        <w:rPr>
          <w:color w:val="000000"/>
        </w:rPr>
      </w:pPr>
      <w:r w:rsidDel="00000000" w:rsidR="00000000" w:rsidRPr="00000000">
        <w:rPr>
          <w:color w:val="000000"/>
          <w:rtl w:val="0"/>
        </w:rPr>
        <w:t xml:space="preserve">https://www.engc.org.uk/engcdocuments/internet/Website/Accreditation%20of%20Higher%20Education% 20Programmes%20third%20edition%20(1).pdf </w:t>
      </w:r>
    </w:p>
    <w:p w:rsidR="00000000" w:rsidDel="00000000" w:rsidP="00000000" w:rsidRDefault="00000000" w:rsidRPr="00000000" w14:paraId="00000028">
      <w:pPr>
        <w:widowControl w:val="0"/>
        <w:pBdr>
          <w:top w:space="0" w:sz="0" w:val="nil"/>
          <w:left w:space="0" w:sz="0" w:val="nil"/>
          <w:bottom w:space="0" w:sz="0" w:val="nil"/>
          <w:right w:space="0" w:sz="0" w:val="nil"/>
          <w:between w:space="0" w:sz="0" w:val="nil"/>
        </w:pBdr>
        <w:spacing w:before="7" w:line="240" w:lineRule="auto"/>
        <w:ind w:left="117" w:firstLine="0"/>
        <w:rPr>
          <w:color w:val="000000"/>
        </w:rPr>
      </w:pPr>
      <w:r w:rsidDel="00000000" w:rsidR="00000000" w:rsidRPr="00000000">
        <w:rPr>
          <w:color w:val="000000"/>
          <w:rtl w:val="0"/>
        </w:rPr>
        <w:t xml:space="preserve">- The QAA Quality Code 2018 https://www.qaa.ac.uk/quality-code </w:t>
      </w:r>
    </w:p>
    <w:p w:rsidR="00000000" w:rsidDel="00000000" w:rsidP="00000000" w:rsidRDefault="00000000" w:rsidRPr="00000000" w14:paraId="00000029">
      <w:pPr>
        <w:widowControl w:val="0"/>
        <w:pBdr>
          <w:top w:space="0" w:sz="0" w:val="nil"/>
          <w:left w:space="0" w:sz="0" w:val="nil"/>
          <w:bottom w:space="0" w:sz="0" w:val="nil"/>
          <w:right w:space="0" w:sz="0" w:val="nil"/>
          <w:between w:space="0" w:sz="0" w:val="nil"/>
        </w:pBdr>
        <w:spacing w:line="229" w:lineRule="auto"/>
        <w:ind w:left="473" w:right="1031" w:hanging="356"/>
        <w:rPr>
          <w:color w:val="0000ff"/>
        </w:rPr>
      </w:pPr>
      <w:r w:rsidDel="00000000" w:rsidR="00000000" w:rsidRPr="00000000">
        <w:rPr>
          <w:color w:val="000000"/>
          <w:rtl w:val="0"/>
        </w:rPr>
        <w:t xml:space="preserve">- The Pearson BTEC Level 4 HNC Diploma in Manufacturing Engineering 2010 – Appendix 1 </w:t>
      </w:r>
      <w:r w:rsidDel="00000000" w:rsidR="00000000" w:rsidRPr="00000000">
        <w:rPr>
          <w:color w:val="0000ff"/>
          <w:u w:val="single"/>
          <w:rtl w:val="0"/>
        </w:rPr>
        <w:t xml:space="preserve">https://qualifications.pearson.com/en/qualifications/btec-higher-nationals/manufacturing-engineering 2010.html</w:t>
      </w:r>
      <w:r w:rsidDel="00000000" w:rsidR="00000000" w:rsidRPr="00000000">
        <w:rPr>
          <w:color w:val="0000ff"/>
          <w:rtl w:val="0"/>
        </w:rPr>
        <w:t xml:space="preserve"> </w:t>
      </w:r>
    </w:p>
    <w:p w:rsidR="00000000" w:rsidDel="00000000" w:rsidP="00000000" w:rsidRDefault="00000000" w:rsidRPr="00000000" w14:paraId="0000002A">
      <w:pPr>
        <w:widowControl w:val="0"/>
        <w:pBdr>
          <w:top w:space="0" w:sz="0" w:val="nil"/>
          <w:left w:space="0" w:sz="0" w:val="nil"/>
          <w:bottom w:space="0" w:sz="0" w:val="nil"/>
          <w:right w:space="0" w:sz="0" w:val="nil"/>
          <w:between w:space="0" w:sz="0" w:val="nil"/>
        </w:pBdr>
        <w:spacing w:before="381" w:line="240" w:lineRule="auto"/>
        <w:ind w:left="1111" w:firstLine="0"/>
        <w:rPr>
          <w:b w:val="1"/>
          <w:color w:val="000000"/>
        </w:rPr>
      </w:pPr>
      <w:r w:rsidDel="00000000" w:rsidR="00000000" w:rsidRPr="00000000">
        <w:rPr>
          <w:color w:val="000000"/>
          <w:rtl w:val="0"/>
        </w:rPr>
        <w:t xml:space="preserve">Page </w:t>
      </w:r>
      <w:r w:rsidDel="00000000" w:rsidR="00000000" w:rsidRPr="00000000">
        <w:rPr>
          <w:b w:val="1"/>
          <w:color w:val="000000"/>
          <w:rtl w:val="0"/>
        </w:rPr>
        <w:t xml:space="preserve">3 </w:t>
      </w:r>
      <w:r w:rsidDel="00000000" w:rsidR="00000000" w:rsidRPr="00000000">
        <w:rPr>
          <w:color w:val="000000"/>
          <w:rtl w:val="0"/>
        </w:rPr>
        <w:t xml:space="preserve">of </w:t>
      </w:r>
      <w:r w:rsidDel="00000000" w:rsidR="00000000" w:rsidRPr="00000000">
        <w:rPr>
          <w:b w:val="1"/>
          <w:color w:val="000000"/>
          <w:rtl w:val="0"/>
        </w:rPr>
        <w:t xml:space="preserve">23 </w:t>
      </w:r>
    </w:p>
    <w:p w:rsidR="00000000" w:rsidDel="00000000" w:rsidP="00000000" w:rsidRDefault="00000000" w:rsidRPr="00000000" w14:paraId="0000002B">
      <w:pPr>
        <w:widowControl w:val="0"/>
        <w:pBdr>
          <w:top w:space="0" w:sz="0" w:val="nil"/>
          <w:left w:space="0" w:sz="0" w:val="nil"/>
          <w:bottom w:space="0" w:sz="0" w:val="nil"/>
          <w:right w:space="0" w:sz="0" w:val="nil"/>
          <w:between w:space="0" w:sz="0" w:val="nil"/>
        </w:pBdr>
        <w:spacing w:line="240" w:lineRule="auto"/>
        <w:ind w:left="486" w:firstLine="0"/>
        <w:rPr>
          <w:b w:val="1"/>
          <w:color w:val="000000"/>
          <w:sz w:val="24"/>
          <w:szCs w:val="24"/>
        </w:rPr>
      </w:pPr>
      <w:r w:rsidDel="00000000" w:rsidR="00000000" w:rsidRPr="00000000">
        <w:rPr>
          <w:b w:val="1"/>
          <w:color w:val="000000"/>
          <w:sz w:val="24"/>
          <w:szCs w:val="24"/>
          <w:rtl w:val="0"/>
        </w:rPr>
        <w:t xml:space="preserve">Programme Structure </w:t>
      </w:r>
    </w:p>
    <w:p w:rsidR="00000000" w:rsidDel="00000000" w:rsidP="00000000" w:rsidRDefault="00000000" w:rsidRPr="00000000" w14:paraId="0000002C">
      <w:pPr>
        <w:widowControl w:val="0"/>
        <w:pBdr>
          <w:top w:space="0" w:sz="0" w:val="nil"/>
          <w:left w:space="0" w:sz="0" w:val="nil"/>
          <w:bottom w:space="0" w:sz="0" w:val="nil"/>
          <w:right w:space="0" w:sz="0" w:val="nil"/>
          <w:between w:space="0" w:sz="0" w:val="nil"/>
        </w:pBdr>
        <w:spacing w:line="240" w:lineRule="auto"/>
        <w:ind w:left="471" w:firstLine="0"/>
        <w:rPr>
          <w:color w:val="000000"/>
          <w:sz w:val="24"/>
          <w:szCs w:val="24"/>
        </w:rPr>
      </w:pPr>
      <w:r w:rsidDel="00000000" w:rsidR="00000000" w:rsidRPr="00000000">
        <w:rPr>
          <w:color w:val="000000"/>
          <w:sz w:val="24"/>
          <w:szCs w:val="24"/>
          <w:rtl w:val="0"/>
        </w:rPr>
        <w:t xml:space="preserve">The Programme of study comprises of 120 module credits at level 4.  </w:t>
      </w:r>
    </w:p>
    <w:p w:rsidR="00000000" w:rsidDel="00000000" w:rsidP="00000000" w:rsidRDefault="00000000" w:rsidRPr="00000000" w14:paraId="0000002D">
      <w:pPr>
        <w:widowControl w:val="0"/>
        <w:pBdr>
          <w:top w:space="0" w:sz="0" w:val="nil"/>
          <w:left w:space="0" w:sz="0" w:val="nil"/>
          <w:bottom w:space="0" w:sz="0" w:val="nil"/>
          <w:right w:space="0" w:sz="0" w:val="nil"/>
          <w:between w:space="0" w:sz="0" w:val="nil"/>
        </w:pBdr>
        <w:spacing w:before="235" w:line="264" w:lineRule="auto"/>
        <w:ind w:left="471" w:right="487" w:firstLine="16.000000000000014"/>
        <w:rPr>
          <w:color w:val="000000"/>
          <w:sz w:val="24"/>
          <w:szCs w:val="24"/>
        </w:rPr>
      </w:pPr>
      <w:r w:rsidDel="00000000" w:rsidR="00000000" w:rsidRPr="00000000">
        <w:rPr>
          <w:color w:val="000000"/>
          <w:sz w:val="24"/>
          <w:szCs w:val="24"/>
          <w:rtl w:val="0"/>
        </w:rPr>
        <w:t xml:space="preserve">Due to our strong links with employers in the city and high number of part-time learners who are  already employed in industry our programme has been developed to provide for the varied roles  across the city following on from and as a progression route for those students who undertake  the level 3 Engineering Diploma (NDMD) at City College Plymouth. Therefore, this course is only  offered as a part-time programme only.</w:t>
      </w:r>
    </w:p>
    <w:tbl>
      <w:tblPr>
        <w:tblStyle w:val="Table1"/>
        <w:tblW w:w="10928.999999999998" w:type="dxa"/>
        <w:jc w:val="left"/>
        <w:tblInd w:w="13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63"/>
        <w:gridCol w:w="6062"/>
        <w:gridCol w:w="1603"/>
        <w:gridCol w:w="1401"/>
        <w:tblGridChange w:id="0">
          <w:tblGrid>
            <w:gridCol w:w="1863"/>
            <w:gridCol w:w="6062"/>
            <w:gridCol w:w="1603"/>
            <w:gridCol w:w="1401"/>
          </w:tblGrid>
        </w:tblGridChange>
      </w:tblGrid>
      <w:tr>
        <w:trPr>
          <w:cantSplit w:val="0"/>
          <w:trHeight w:val="729" w:hRule="atLeast"/>
          <w:tblHeader w:val="0"/>
        </w:trPr>
        <w:tc>
          <w:tcPr>
            <w:gridSpan w:val="4"/>
            <w:shd w:fill="auto" w:val="clear"/>
            <w:tcMar>
              <w:top w:w="100.0" w:type="dxa"/>
              <w:left w:w="100.0" w:type="dxa"/>
              <w:bottom w:w="100.0" w:type="dxa"/>
              <w:right w:w="100.0" w:type="dxa"/>
            </w:tcMar>
          </w:tcPr>
          <w:p w:rsidR="00000000" w:rsidDel="00000000" w:rsidP="00000000" w:rsidRDefault="00000000" w:rsidRPr="00000000" w14:paraId="0000002E">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000000"/>
                <w:sz w:val="24"/>
                <w:szCs w:val="24"/>
                <w:shd w:fill="b2a1c7" w:val="clear"/>
              </w:rPr>
            </w:pPr>
            <w:r w:rsidDel="00000000" w:rsidR="00000000" w:rsidRPr="00000000">
              <w:rPr>
                <w:rFonts w:ascii="Calibri" w:cs="Calibri" w:eastAsia="Calibri" w:hAnsi="Calibri"/>
                <w:b w:val="1"/>
                <w:color w:val="000000"/>
                <w:sz w:val="24"/>
                <w:szCs w:val="24"/>
                <w:shd w:fill="b2a1c7" w:val="clear"/>
                <w:rtl w:val="0"/>
              </w:rPr>
              <w:t xml:space="preserve">HNC Full Time</w:t>
            </w:r>
          </w:p>
        </w:tc>
      </w:tr>
      <w:tr>
        <w:trPr>
          <w:cantSplit w:val="0"/>
          <w:trHeight w:val="89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32">
            <w:pPr>
              <w:widowControl w:val="0"/>
              <w:pBdr>
                <w:top w:space="0" w:sz="0" w:val="nil"/>
                <w:left w:space="0" w:sz="0" w:val="nil"/>
                <w:bottom w:space="0" w:sz="0" w:val="nil"/>
                <w:right w:space="0" w:sz="0" w:val="nil"/>
                <w:between w:space="0" w:sz="0" w:val="nil"/>
              </w:pBdr>
              <w:spacing w:line="240" w:lineRule="auto"/>
              <w:ind w:left="124"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Module Code </w:t>
            </w:r>
          </w:p>
        </w:tc>
        <w:tc>
          <w:tcPr>
            <w:shd w:fill="auto" w:val="clear"/>
            <w:tcMar>
              <w:top w:w="100.0" w:type="dxa"/>
              <w:left w:w="100.0" w:type="dxa"/>
              <w:bottom w:w="100.0" w:type="dxa"/>
              <w:right w:w="100.0" w:type="dxa"/>
            </w:tcMar>
          </w:tcPr>
          <w:p w:rsidR="00000000" w:rsidDel="00000000" w:rsidP="00000000" w:rsidRDefault="00000000" w:rsidRPr="00000000" w14:paraId="00000033">
            <w:pPr>
              <w:widowControl w:val="0"/>
              <w:pBdr>
                <w:top w:space="0" w:sz="0" w:val="nil"/>
                <w:left w:space="0" w:sz="0" w:val="nil"/>
                <w:bottom w:space="0" w:sz="0" w:val="nil"/>
                <w:right w:space="0" w:sz="0" w:val="nil"/>
                <w:between w:space="0" w:sz="0" w:val="nil"/>
              </w:pBdr>
              <w:spacing w:line="240" w:lineRule="auto"/>
              <w:ind w:left="122"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Module Title </w:t>
            </w:r>
          </w:p>
        </w:tc>
        <w:tc>
          <w:tcPr>
            <w:shd w:fill="auto" w:val="clear"/>
            <w:tcMar>
              <w:top w:w="100.0" w:type="dxa"/>
              <w:left w:w="100.0" w:type="dxa"/>
              <w:bottom w:w="100.0" w:type="dxa"/>
              <w:right w:w="100.0" w:type="dxa"/>
            </w:tcMar>
          </w:tcPr>
          <w:p w:rsidR="00000000" w:rsidDel="00000000" w:rsidP="00000000" w:rsidRDefault="00000000" w:rsidRPr="00000000" w14:paraId="00000034">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No. of Credits </w:t>
            </w:r>
          </w:p>
        </w:tc>
        <w:tc>
          <w:tcPr>
            <w:shd w:fill="auto" w:val="clear"/>
            <w:tcMar>
              <w:top w:w="100.0" w:type="dxa"/>
              <w:left w:w="100.0" w:type="dxa"/>
              <w:bottom w:w="100.0" w:type="dxa"/>
              <w:right w:w="100.0" w:type="dxa"/>
            </w:tcMar>
          </w:tcPr>
          <w:p w:rsidR="00000000" w:rsidDel="00000000" w:rsidP="00000000" w:rsidRDefault="00000000" w:rsidRPr="00000000" w14:paraId="00000035">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  </w:t>
            </w:r>
          </w:p>
          <w:p w:rsidR="00000000" w:rsidDel="00000000" w:rsidP="00000000" w:rsidRDefault="00000000" w:rsidRPr="00000000" w14:paraId="00000036">
            <w:pPr>
              <w:widowControl w:val="0"/>
              <w:pBdr>
                <w:top w:space="0" w:sz="0" w:val="nil"/>
                <w:left w:space="0" w:sz="0" w:val="nil"/>
                <w:bottom w:space="0" w:sz="0" w:val="nil"/>
                <w:right w:space="0" w:sz="0" w:val="nil"/>
                <w:between w:space="0" w:sz="0" w:val="nil"/>
              </w:pBdr>
              <w:spacing w:before="58" w:line="240" w:lineRule="auto"/>
              <w:ind w:left="119"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Optional</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37">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CITY1077 </w:t>
            </w:r>
          </w:p>
        </w:tc>
        <w:tc>
          <w:tcPr>
            <w:shd w:fill="auto" w:val="clear"/>
            <w:tcMar>
              <w:top w:w="100.0" w:type="dxa"/>
              <w:left w:w="100.0" w:type="dxa"/>
              <w:bottom w:w="100.0" w:type="dxa"/>
              <w:right w:w="100.0" w:type="dxa"/>
            </w:tcMar>
          </w:tcPr>
          <w:p w:rsidR="00000000" w:rsidDel="00000000" w:rsidP="00000000" w:rsidRDefault="00000000" w:rsidRPr="00000000" w14:paraId="00000038">
            <w:pPr>
              <w:widowControl w:val="0"/>
              <w:pBdr>
                <w:top w:space="0" w:sz="0" w:val="nil"/>
                <w:left w:space="0" w:sz="0" w:val="nil"/>
                <w:bottom w:space="0" w:sz="0" w:val="nil"/>
                <w:right w:space="0" w:sz="0" w:val="nil"/>
                <w:between w:space="0" w:sz="0" w:val="nil"/>
              </w:pBdr>
              <w:spacing w:line="240" w:lineRule="auto"/>
              <w:ind w:left="134" w:firstLine="0"/>
              <w:rPr>
                <w:color w:val="000000"/>
              </w:rPr>
            </w:pPr>
            <w:r w:rsidDel="00000000" w:rsidR="00000000" w:rsidRPr="00000000">
              <w:rPr>
                <w:color w:val="000000"/>
                <w:rtl w:val="0"/>
              </w:rPr>
              <w:t xml:space="preserve">Engineering Mathematics </w:t>
            </w:r>
          </w:p>
        </w:tc>
        <w:tc>
          <w:tcPr>
            <w:shd w:fill="auto" w:val="clear"/>
            <w:tcMar>
              <w:top w:w="100.0" w:type="dxa"/>
              <w:left w:w="100.0" w:type="dxa"/>
              <w:bottom w:w="100.0" w:type="dxa"/>
              <w:right w:w="100.0" w:type="dxa"/>
            </w:tcMar>
          </w:tcPr>
          <w:p w:rsidR="00000000" w:rsidDel="00000000" w:rsidP="00000000" w:rsidRDefault="00000000" w:rsidRPr="00000000" w14:paraId="00000039">
            <w:pPr>
              <w:widowControl w:val="0"/>
              <w:pBdr>
                <w:top w:space="0" w:sz="0" w:val="nil"/>
                <w:left w:space="0" w:sz="0" w:val="nil"/>
                <w:bottom w:space="0" w:sz="0" w:val="nil"/>
                <w:right w:space="0" w:sz="0" w:val="nil"/>
                <w:between w:space="0" w:sz="0" w:val="nil"/>
              </w:pBdr>
              <w:spacing w:line="240" w:lineRule="auto"/>
              <w:ind w:left="125"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3A">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3B">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CITY1078 </w:t>
            </w:r>
          </w:p>
        </w:tc>
        <w:tc>
          <w:tcPr>
            <w:shd w:fill="auto" w:val="clear"/>
            <w:tcMar>
              <w:top w:w="100.0" w:type="dxa"/>
              <w:left w:w="100.0" w:type="dxa"/>
              <w:bottom w:w="100.0" w:type="dxa"/>
              <w:right w:w="100.0" w:type="dxa"/>
            </w:tcMar>
          </w:tcPr>
          <w:p w:rsidR="00000000" w:rsidDel="00000000" w:rsidP="00000000" w:rsidRDefault="00000000" w:rsidRPr="00000000" w14:paraId="0000003C">
            <w:pPr>
              <w:widowControl w:val="0"/>
              <w:pBdr>
                <w:top w:space="0" w:sz="0" w:val="nil"/>
                <w:left w:space="0" w:sz="0" w:val="nil"/>
                <w:bottom w:space="0" w:sz="0" w:val="nil"/>
                <w:right w:space="0" w:sz="0" w:val="nil"/>
                <w:between w:space="0" w:sz="0" w:val="nil"/>
              </w:pBdr>
              <w:spacing w:line="240" w:lineRule="auto"/>
              <w:ind w:left="134" w:firstLine="0"/>
              <w:rPr>
                <w:color w:val="000000"/>
              </w:rPr>
            </w:pPr>
            <w:r w:rsidDel="00000000" w:rsidR="00000000" w:rsidRPr="00000000">
              <w:rPr>
                <w:color w:val="000000"/>
                <w:rtl w:val="0"/>
              </w:rPr>
              <w:t xml:space="preserve">Engineering Science 1 </w:t>
            </w:r>
          </w:p>
        </w:tc>
        <w:tc>
          <w:tcPr>
            <w:shd w:fill="auto" w:val="clear"/>
            <w:tcMar>
              <w:top w:w="100.0" w:type="dxa"/>
              <w:left w:w="100.0" w:type="dxa"/>
              <w:bottom w:w="100.0" w:type="dxa"/>
              <w:right w:w="100.0" w:type="dxa"/>
            </w:tcMar>
          </w:tcPr>
          <w:p w:rsidR="00000000" w:rsidDel="00000000" w:rsidP="00000000" w:rsidRDefault="00000000" w:rsidRPr="00000000" w14:paraId="0000003D">
            <w:pPr>
              <w:widowControl w:val="0"/>
              <w:pBdr>
                <w:top w:space="0" w:sz="0" w:val="nil"/>
                <w:left w:space="0" w:sz="0" w:val="nil"/>
                <w:bottom w:space="0" w:sz="0" w:val="nil"/>
                <w:right w:space="0" w:sz="0" w:val="nil"/>
                <w:between w:space="0" w:sz="0" w:val="nil"/>
              </w:pBdr>
              <w:spacing w:line="240" w:lineRule="auto"/>
              <w:ind w:left="125"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3E">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3F">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CITY1092 </w:t>
            </w:r>
          </w:p>
        </w:tc>
        <w:tc>
          <w:tcPr>
            <w:shd w:fill="auto" w:val="clear"/>
            <w:tcMar>
              <w:top w:w="100.0" w:type="dxa"/>
              <w:left w:w="100.0" w:type="dxa"/>
              <w:bottom w:w="100.0" w:type="dxa"/>
              <w:right w:w="100.0" w:type="dxa"/>
            </w:tcMar>
          </w:tcPr>
          <w:p w:rsidR="00000000" w:rsidDel="00000000" w:rsidP="00000000" w:rsidRDefault="00000000" w:rsidRPr="00000000" w14:paraId="00000040">
            <w:pPr>
              <w:widowControl w:val="0"/>
              <w:pBdr>
                <w:top w:space="0" w:sz="0" w:val="nil"/>
                <w:left w:space="0" w:sz="0" w:val="nil"/>
                <w:bottom w:space="0" w:sz="0" w:val="nil"/>
                <w:right w:space="0" w:sz="0" w:val="nil"/>
                <w:between w:space="0" w:sz="0" w:val="nil"/>
              </w:pBdr>
              <w:spacing w:line="240" w:lineRule="auto"/>
              <w:ind w:left="124" w:firstLine="0"/>
              <w:rPr>
                <w:color w:val="000000"/>
              </w:rPr>
            </w:pPr>
            <w:r w:rsidDel="00000000" w:rsidR="00000000" w:rsidRPr="00000000">
              <w:rPr>
                <w:color w:val="000000"/>
                <w:rtl w:val="0"/>
              </w:rPr>
              <w:t xml:space="preserve">CAD Techniques &amp; Design </w:t>
            </w:r>
          </w:p>
        </w:tc>
        <w:tc>
          <w:tcPr>
            <w:shd w:fill="auto" w:val="clear"/>
            <w:tcMar>
              <w:top w:w="100.0" w:type="dxa"/>
              <w:left w:w="100.0" w:type="dxa"/>
              <w:bottom w:w="100.0" w:type="dxa"/>
              <w:right w:w="100.0" w:type="dxa"/>
            </w:tcMar>
          </w:tcPr>
          <w:p w:rsidR="00000000" w:rsidDel="00000000" w:rsidP="00000000" w:rsidRDefault="00000000" w:rsidRPr="00000000" w14:paraId="00000041">
            <w:pPr>
              <w:widowControl w:val="0"/>
              <w:pBdr>
                <w:top w:space="0" w:sz="0" w:val="nil"/>
                <w:left w:space="0" w:sz="0" w:val="nil"/>
                <w:bottom w:space="0" w:sz="0" w:val="nil"/>
                <w:right w:space="0" w:sz="0" w:val="nil"/>
                <w:between w:space="0" w:sz="0" w:val="nil"/>
              </w:pBdr>
              <w:spacing w:line="240" w:lineRule="auto"/>
              <w:ind w:left="125"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42">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43">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CITY1095 </w:t>
            </w:r>
          </w:p>
        </w:tc>
        <w:tc>
          <w:tcPr>
            <w:shd w:fill="auto" w:val="clear"/>
            <w:tcMar>
              <w:top w:w="100.0" w:type="dxa"/>
              <w:left w:w="100.0" w:type="dxa"/>
              <w:bottom w:w="100.0" w:type="dxa"/>
              <w:right w:w="100.0" w:type="dxa"/>
            </w:tcMar>
          </w:tcPr>
          <w:p w:rsidR="00000000" w:rsidDel="00000000" w:rsidP="00000000" w:rsidRDefault="00000000" w:rsidRPr="00000000" w14:paraId="00000044">
            <w:pPr>
              <w:widowControl w:val="0"/>
              <w:pBdr>
                <w:top w:space="0" w:sz="0" w:val="nil"/>
                <w:left w:space="0" w:sz="0" w:val="nil"/>
                <w:bottom w:space="0" w:sz="0" w:val="nil"/>
                <w:right w:space="0" w:sz="0" w:val="nil"/>
                <w:between w:space="0" w:sz="0" w:val="nil"/>
              </w:pBdr>
              <w:spacing w:line="240" w:lineRule="auto"/>
              <w:ind w:left="118" w:firstLine="0"/>
              <w:rPr>
                <w:color w:val="000000"/>
              </w:rPr>
            </w:pPr>
            <w:r w:rsidDel="00000000" w:rsidR="00000000" w:rsidRPr="00000000">
              <w:rPr>
                <w:color w:val="000000"/>
                <w:rtl w:val="0"/>
              </w:rPr>
              <w:t xml:space="preserve">Applications of Pneumatics and Hydraulics </w:t>
            </w:r>
          </w:p>
        </w:tc>
        <w:tc>
          <w:tcPr>
            <w:shd w:fill="auto" w:val="clear"/>
            <w:tcMar>
              <w:top w:w="100.0" w:type="dxa"/>
              <w:left w:w="100.0" w:type="dxa"/>
              <w:bottom w:w="100.0" w:type="dxa"/>
              <w:right w:w="100.0" w:type="dxa"/>
            </w:tcMar>
          </w:tcPr>
          <w:p w:rsidR="00000000" w:rsidDel="00000000" w:rsidP="00000000" w:rsidRDefault="00000000" w:rsidRPr="00000000" w14:paraId="00000045">
            <w:pPr>
              <w:widowControl w:val="0"/>
              <w:pBdr>
                <w:top w:space="0" w:sz="0" w:val="nil"/>
                <w:left w:space="0" w:sz="0" w:val="nil"/>
                <w:bottom w:space="0" w:sz="0" w:val="nil"/>
                <w:right w:space="0" w:sz="0" w:val="nil"/>
                <w:between w:space="0" w:sz="0" w:val="nil"/>
              </w:pBdr>
              <w:spacing w:line="240" w:lineRule="auto"/>
              <w:ind w:left="125"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46">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47">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 1079 </w:t>
            </w:r>
          </w:p>
        </w:tc>
        <w:tc>
          <w:tcPr>
            <w:shd w:fill="auto" w:val="clear"/>
            <w:tcMar>
              <w:top w:w="100.0" w:type="dxa"/>
              <w:left w:w="100.0" w:type="dxa"/>
              <w:bottom w:w="100.0" w:type="dxa"/>
              <w:right w:w="100.0" w:type="dxa"/>
            </w:tcMar>
          </w:tcPr>
          <w:p w:rsidR="00000000" w:rsidDel="00000000" w:rsidP="00000000" w:rsidRDefault="00000000" w:rsidRPr="00000000" w14:paraId="00000048">
            <w:pPr>
              <w:widowControl w:val="0"/>
              <w:pBdr>
                <w:top w:space="0" w:sz="0" w:val="nil"/>
                <w:left w:space="0" w:sz="0" w:val="nil"/>
                <w:bottom w:space="0" w:sz="0" w:val="nil"/>
                <w:right w:space="0" w:sz="0" w:val="nil"/>
                <w:between w:space="0" w:sz="0" w:val="nil"/>
              </w:pBdr>
              <w:spacing w:line="240" w:lineRule="auto"/>
              <w:ind w:left="133" w:firstLine="0"/>
              <w:rPr>
                <w:color w:val="000000"/>
              </w:rPr>
            </w:pPr>
            <w:r w:rsidDel="00000000" w:rsidR="00000000" w:rsidRPr="00000000">
              <w:rPr>
                <w:color w:val="000000"/>
                <w:rtl w:val="0"/>
              </w:rPr>
              <w:t xml:space="preserve">Digital and Analogue Devices and Circuits </w:t>
            </w:r>
          </w:p>
        </w:tc>
        <w:tc>
          <w:tcPr>
            <w:shd w:fill="auto" w:val="clear"/>
            <w:tcMar>
              <w:top w:w="100.0" w:type="dxa"/>
              <w:left w:w="100.0" w:type="dxa"/>
              <w:bottom w:w="100.0" w:type="dxa"/>
              <w:right w:w="100.0" w:type="dxa"/>
            </w:tcMar>
          </w:tcPr>
          <w:p w:rsidR="00000000" w:rsidDel="00000000" w:rsidP="00000000" w:rsidRDefault="00000000" w:rsidRPr="00000000" w14:paraId="00000049">
            <w:pPr>
              <w:widowControl w:val="0"/>
              <w:pBdr>
                <w:top w:space="0" w:sz="0" w:val="nil"/>
                <w:left w:space="0" w:sz="0" w:val="nil"/>
                <w:bottom w:space="0" w:sz="0" w:val="nil"/>
                <w:right w:space="0" w:sz="0" w:val="nil"/>
                <w:between w:space="0" w:sz="0" w:val="nil"/>
              </w:pBdr>
              <w:spacing w:line="240" w:lineRule="auto"/>
              <w:ind w:left="125"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4A">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4B">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 1081 </w:t>
            </w:r>
          </w:p>
        </w:tc>
        <w:tc>
          <w:tcPr>
            <w:shd w:fill="auto" w:val="clear"/>
            <w:tcMar>
              <w:top w:w="100.0" w:type="dxa"/>
              <w:left w:w="100.0" w:type="dxa"/>
              <w:bottom w:w="100.0" w:type="dxa"/>
              <w:right w:w="100.0" w:type="dxa"/>
            </w:tcMar>
          </w:tcPr>
          <w:p w:rsidR="00000000" w:rsidDel="00000000" w:rsidP="00000000" w:rsidRDefault="00000000" w:rsidRPr="00000000" w14:paraId="0000004C">
            <w:pPr>
              <w:widowControl w:val="0"/>
              <w:pBdr>
                <w:top w:space="0" w:sz="0" w:val="nil"/>
                <w:left w:space="0" w:sz="0" w:val="nil"/>
                <w:bottom w:space="0" w:sz="0" w:val="nil"/>
                <w:right w:space="0" w:sz="0" w:val="nil"/>
                <w:between w:space="0" w:sz="0" w:val="nil"/>
              </w:pBdr>
              <w:spacing w:line="240" w:lineRule="auto"/>
              <w:ind w:left="134" w:firstLine="0"/>
              <w:rPr>
                <w:color w:val="000000"/>
              </w:rPr>
            </w:pPr>
            <w:r w:rsidDel="00000000" w:rsidR="00000000" w:rsidRPr="00000000">
              <w:rPr>
                <w:color w:val="000000"/>
                <w:rtl w:val="0"/>
              </w:rPr>
              <w:t xml:space="preserve">Electrical and Electronic Principles </w:t>
            </w:r>
          </w:p>
        </w:tc>
        <w:tc>
          <w:tcPr>
            <w:shd w:fill="auto" w:val="clear"/>
            <w:tcMar>
              <w:top w:w="100.0" w:type="dxa"/>
              <w:left w:w="100.0" w:type="dxa"/>
              <w:bottom w:w="100.0" w:type="dxa"/>
              <w:right w:w="100.0" w:type="dxa"/>
            </w:tcMar>
          </w:tcPr>
          <w:p w:rsidR="00000000" w:rsidDel="00000000" w:rsidP="00000000" w:rsidRDefault="00000000" w:rsidRPr="00000000" w14:paraId="0000004D">
            <w:pPr>
              <w:widowControl w:val="0"/>
              <w:pBdr>
                <w:top w:space="0" w:sz="0" w:val="nil"/>
                <w:left w:space="0" w:sz="0" w:val="nil"/>
                <w:bottom w:space="0" w:sz="0" w:val="nil"/>
                <w:right w:space="0" w:sz="0" w:val="nil"/>
                <w:between w:space="0" w:sz="0" w:val="nil"/>
              </w:pBdr>
              <w:spacing w:line="240" w:lineRule="auto"/>
              <w:ind w:left="125"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4E">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bl>
    <w:p w:rsidR="00000000" w:rsidDel="00000000" w:rsidP="00000000" w:rsidRDefault="00000000" w:rsidRPr="00000000" w14:paraId="0000004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5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
        <w:tblW w:w="10929.0" w:type="dxa"/>
        <w:jc w:val="left"/>
        <w:tblInd w:w="13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08"/>
        <w:gridCol w:w="6076"/>
        <w:gridCol w:w="1589"/>
        <w:gridCol w:w="1156"/>
        <w:tblGridChange w:id="0">
          <w:tblGrid>
            <w:gridCol w:w="2108"/>
            <w:gridCol w:w="6076"/>
            <w:gridCol w:w="1589"/>
            <w:gridCol w:w="1156"/>
          </w:tblGrid>
        </w:tblGridChange>
      </w:tblGrid>
      <w:tr>
        <w:trPr>
          <w:cantSplit w:val="0"/>
          <w:trHeight w:val="556" w:hRule="atLeast"/>
          <w:tblHeader w:val="0"/>
        </w:trPr>
        <w:tc>
          <w:tcPr>
            <w:gridSpan w:val="4"/>
            <w:shd w:fill="auto" w:val="clear"/>
            <w:tcMar>
              <w:top w:w="100.0" w:type="dxa"/>
              <w:left w:w="100.0" w:type="dxa"/>
              <w:bottom w:w="100.0" w:type="dxa"/>
              <w:right w:w="100.0" w:type="dxa"/>
            </w:tcMar>
          </w:tcPr>
          <w:p w:rsidR="00000000" w:rsidDel="00000000" w:rsidP="00000000" w:rsidRDefault="00000000" w:rsidRPr="00000000" w14:paraId="00000051">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000000"/>
                <w:sz w:val="24"/>
                <w:szCs w:val="24"/>
                <w:shd w:fill="b2a1c7" w:val="clear"/>
              </w:rPr>
            </w:pPr>
            <w:r w:rsidDel="00000000" w:rsidR="00000000" w:rsidRPr="00000000">
              <w:rPr>
                <w:rFonts w:ascii="Calibri" w:cs="Calibri" w:eastAsia="Calibri" w:hAnsi="Calibri"/>
                <w:b w:val="1"/>
                <w:color w:val="000000"/>
                <w:sz w:val="24"/>
                <w:szCs w:val="24"/>
                <w:shd w:fill="b2a1c7" w:val="clear"/>
                <w:rtl w:val="0"/>
              </w:rPr>
              <w:t xml:space="preserve">HNC Part Time Stage 1</w:t>
            </w:r>
          </w:p>
        </w:tc>
      </w:tr>
      <w:tr>
        <w:trPr>
          <w:cantSplit w:val="0"/>
          <w:trHeight w:val="89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55">
            <w:pPr>
              <w:widowControl w:val="0"/>
              <w:pBdr>
                <w:top w:space="0" w:sz="0" w:val="nil"/>
                <w:left w:space="0" w:sz="0" w:val="nil"/>
                <w:bottom w:space="0" w:sz="0" w:val="nil"/>
                <w:right w:space="0" w:sz="0" w:val="nil"/>
                <w:between w:space="0" w:sz="0" w:val="nil"/>
              </w:pBdr>
              <w:spacing w:line="240" w:lineRule="auto"/>
              <w:ind w:left="124"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Module Code </w:t>
            </w:r>
          </w:p>
        </w:tc>
        <w:tc>
          <w:tcPr>
            <w:shd w:fill="auto" w:val="clear"/>
            <w:tcMar>
              <w:top w:w="100.0" w:type="dxa"/>
              <w:left w:w="100.0" w:type="dxa"/>
              <w:bottom w:w="100.0" w:type="dxa"/>
              <w:right w:w="100.0" w:type="dxa"/>
            </w:tcMar>
          </w:tcPr>
          <w:p w:rsidR="00000000" w:rsidDel="00000000" w:rsidP="00000000" w:rsidRDefault="00000000" w:rsidRPr="00000000" w14:paraId="00000056">
            <w:pPr>
              <w:widowControl w:val="0"/>
              <w:pBdr>
                <w:top w:space="0" w:sz="0" w:val="nil"/>
                <w:left w:space="0" w:sz="0" w:val="nil"/>
                <w:bottom w:space="0" w:sz="0" w:val="nil"/>
                <w:right w:space="0" w:sz="0" w:val="nil"/>
                <w:between w:space="0" w:sz="0" w:val="nil"/>
              </w:pBdr>
              <w:spacing w:line="240" w:lineRule="auto"/>
              <w:ind w:left="122"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Module Title </w:t>
            </w:r>
          </w:p>
        </w:tc>
        <w:tc>
          <w:tcPr>
            <w:shd w:fill="auto" w:val="clear"/>
            <w:tcMar>
              <w:top w:w="100.0" w:type="dxa"/>
              <w:left w:w="100.0" w:type="dxa"/>
              <w:bottom w:w="100.0" w:type="dxa"/>
              <w:right w:w="100.0" w:type="dxa"/>
            </w:tcMar>
          </w:tcPr>
          <w:p w:rsidR="00000000" w:rsidDel="00000000" w:rsidP="00000000" w:rsidRDefault="00000000" w:rsidRPr="00000000" w14:paraId="00000057">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No. of Credits </w:t>
            </w:r>
          </w:p>
        </w:tc>
        <w:tc>
          <w:tcPr>
            <w:shd w:fill="auto" w:val="clear"/>
            <w:tcMar>
              <w:top w:w="100.0" w:type="dxa"/>
              <w:left w:w="100.0" w:type="dxa"/>
              <w:bottom w:w="100.0" w:type="dxa"/>
              <w:right w:w="100.0" w:type="dxa"/>
            </w:tcMar>
          </w:tcPr>
          <w:p w:rsidR="00000000" w:rsidDel="00000000" w:rsidP="00000000" w:rsidRDefault="00000000" w:rsidRPr="00000000" w14:paraId="00000058">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  </w:t>
            </w:r>
          </w:p>
          <w:p w:rsidR="00000000" w:rsidDel="00000000" w:rsidP="00000000" w:rsidRDefault="00000000" w:rsidRPr="00000000" w14:paraId="00000059">
            <w:pPr>
              <w:widowControl w:val="0"/>
              <w:pBdr>
                <w:top w:space="0" w:sz="0" w:val="nil"/>
                <w:left w:space="0" w:sz="0" w:val="nil"/>
                <w:bottom w:space="0" w:sz="0" w:val="nil"/>
                <w:right w:space="0" w:sz="0" w:val="nil"/>
                <w:between w:space="0" w:sz="0" w:val="nil"/>
              </w:pBdr>
              <w:spacing w:before="55" w:line="240" w:lineRule="auto"/>
              <w:jc w:val="center"/>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Optional</w:t>
            </w:r>
          </w:p>
        </w:tc>
      </w:tr>
      <w:tr>
        <w:trPr>
          <w:cantSplit w:val="0"/>
          <w:trHeight w:val="65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5A">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CITY1077 </w:t>
            </w:r>
          </w:p>
        </w:tc>
        <w:tc>
          <w:tcPr>
            <w:shd w:fill="auto" w:val="clear"/>
            <w:tcMar>
              <w:top w:w="100.0" w:type="dxa"/>
              <w:left w:w="100.0" w:type="dxa"/>
              <w:bottom w:w="100.0" w:type="dxa"/>
              <w:right w:w="100.0" w:type="dxa"/>
            </w:tcMar>
          </w:tcPr>
          <w:p w:rsidR="00000000" w:rsidDel="00000000" w:rsidP="00000000" w:rsidRDefault="00000000" w:rsidRPr="00000000" w14:paraId="0000005B">
            <w:pPr>
              <w:widowControl w:val="0"/>
              <w:pBdr>
                <w:top w:space="0" w:sz="0" w:val="nil"/>
                <w:left w:space="0" w:sz="0" w:val="nil"/>
                <w:bottom w:space="0" w:sz="0" w:val="nil"/>
                <w:right w:space="0" w:sz="0" w:val="nil"/>
                <w:between w:space="0" w:sz="0" w:val="nil"/>
              </w:pBdr>
              <w:spacing w:line="240" w:lineRule="auto"/>
              <w:ind w:left="136" w:firstLine="0"/>
              <w:rPr>
                <w:color w:val="000000"/>
              </w:rPr>
            </w:pPr>
            <w:r w:rsidDel="00000000" w:rsidR="00000000" w:rsidRPr="00000000">
              <w:rPr>
                <w:color w:val="000000"/>
                <w:rtl w:val="0"/>
              </w:rPr>
              <w:t xml:space="preserve">Engineering Mathematics </w:t>
            </w:r>
          </w:p>
        </w:tc>
        <w:tc>
          <w:tcPr>
            <w:shd w:fill="auto" w:val="clear"/>
            <w:tcMar>
              <w:top w:w="100.0" w:type="dxa"/>
              <w:left w:w="100.0" w:type="dxa"/>
              <w:bottom w:w="100.0" w:type="dxa"/>
              <w:right w:w="100.0" w:type="dxa"/>
            </w:tcMar>
          </w:tcPr>
          <w:p w:rsidR="00000000" w:rsidDel="00000000" w:rsidP="00000000" w:rsidRDefault="00000000" w:rsidRPr="00000000" w14:paraId="0000005C">
            <w:pPr>
              <w:widowControl w:val="0"/>
              <w:pBdr>
                <w:top w:space="0" w:sz="0" w:val="nil"/>
                <w:left w:space="0" w:sz="0" w:val="nil"/>
                <w:bottom w:space="0" w:sz="0" w:val="nil"/>
                <w:right w:space="0" w:sz="0" w:val="nil"/>
                <w:between w:space="0" w:sz="0" w:val="nil"/>
              </w:pBdr>
              <w:spacing w:line="240" w:lineRule="auto"/>
              <w:ind w:left="12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5D">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5E">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CITY1078 </w:t>
            </w:r>
          </w:p>
        </w:tc>
        <w:tc>
          <w:tcPr>
            <w:shd w:fill="auto" w:val="clear"/>
            <w:tcMar>
              <w:top w:w="100.0" w:type="dxa"/>
              <w:left w:w="100.0" w:type="dxa"/>
              <w:bottom w:w="100.0" w:type="dxa"/>
              <w:right w:w="100.0" w:type="dxa"/>
            </w:tcMar>
          </w:tcPr>
          <w:p w:rsidR="00000000" w:rsidDel="00000000" w:rsidP="00000000" w:rsidRDefault="00000000" w:rsidRPr="00000000" w14:paraId="0000005F">
            <w:pPr>
              <w:widowControl w:val="0"/>
              <w:pBdr>
                <w:top w:space="0" w:sz="0" w:val="nil"/>
                <w:left w:space="0" w:sz="0" w:val="nil"/>
                <w:bottom w:space="0" w:sz="0" w:val="nil"/>
                <w:right w:space="0" w:sz="0" w:val="nil"/>
                <w:between w:space="0" w:sz="0" w:val="nil"/>
              </w:pBdr>
              <w:spacing w:line="240" w:lineRule="auto"/>
              <w:ind w:left="136" w:firstLine="0"/>
              <w:rPr>
                <w:color w:val="000000"/>
              </w:rPr>
            </w:pPr>
            <w:r w:rsidDel="00000000" w:rsidR="00000000" w:rsidRPr="00000000">
              <w:rPr>
                <w:color w:val="000000"/>
                <w:rtl w:val="0"/>
              </w:rPr>
              <w:t xml:space="preserve">Engineering Science 1 </w:t>
            </w:r>
          </w:p>
        </w:tc>
        <w:tc>
          <w:tcPr>
            <w:shd w:fill="auto" w:val="clear"/>
            <w:tcMar>
              <w:top w:w="100.0" w:type="dxa"/>
              <w:left w:w="100.0" w:type="dxa"/>
              <w:bottom w:w="100.0" w:type="dxa"/>
              <w:right w:w="100.0" w:type="dxa"/>
            </w:tcMar>
          </w:tcPr>
          <w:p w:rsidR="00000000" w:rsidDel="00000000" w:rsidP="00000000" w:rsidRDefault="00000000" w:rsidRPr="00000000" w14:paraId="00000060">
            <w:pPr>
              <w:widowControl w:val="0"/>
              <w:pBdr>
                <w:top w:space="0" w:sz="0" w:val="nil"/>
                <w:left w:space="0" w:sz="0" w:val="nil"/>
                <w:bottom w:space="0" w:sz="0" w:val="nil"/>
                <w:right w:space="0" w:sz="0" w:val="nil"/>
                <w:between w:space="0" w:sz="0" w:val="nil"/>
              </w:pBdr>
              <w:spacing w:line="240" w:lineRule="auto"/>
              <w:ind w:left="12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61">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62">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CITY1092 </w:t>
            </w:r>
          </w:p>
        </w:tc>
        <w:tc>
          <w:tcPr>
            <w:shd w:fill="auto" w:val="clear"/>
            <w:tcMar>
              <w:top w:w="100.0" w:type="dxa"/>
              <w:left w:w="100.0" w:type="dxa"/>
              <w:bottom w:w="100.0" w:type="dxa"/>
              <w:right w:w="100.0" w:type="dxa"/>
            </w:tcMar>
          </w:tcPr>
          <w:p w:rsidR="00000000" w:rsidDel="00000000" w:rsidP="00000000" w:rsidRDefault="00000000" w:rsidRPr="00000000" w14:paraId="00000063">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CAD Techniques &amp; Design </w:t>
            </w:r>
          </w:p>
        </w:tc>
        <w:tc>
          <w:tcPr>
            <w:shd w:fill="auto" w:val="clear"/>
            <w:tcMar>
              <w:top w:w="100.0" w:type="dxa"/>
              <w:left w:w="100.0" w:type="dxa"/>
              <w:bottom w:w="100.0" w:type="dxa"/>
              <w:right w:w="100.0" w:type="dxa"/>
            </w:tcMar>
          </w:tcPr>
          <w:p w:rsidR="00000000" w:rsidDel="00000000" w:rsidP="00000000" w:rsidRDefault="00000000" w:rsidRPr="00000000" w14:paraId="00000064">
            <w:pPr>
              <w:widowControl w:val="0"/>
              <w:pBdr>
                <w:top w:space="0" w:sz="0" w:val="nil"/>
                <w:left w:space="0" w:sz="0" w:val="nil"/>
                <w:bottom w:space="0" w:sz="0" w:val="nil"/>
                <w:right w:space="0" w:sz="0" w:val="nil"/>
                <w:between w:space="0" w:sz="0" w:val="nil"/>
              </w:pBdr>
              <w:spacing w:line="240" w:lineRule="auto"/>
              <w:ind w:left="12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65">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7" w:hRule="atLeast"/>
          <w:tblHeader w:val="0"/>
        </w:trPr>
        <w:tc>
          <w:tcPr>
            <w:gridSpan w:val="4"/>
            <w:shd w:fill="auto" w:val="clear"/>
            <w:tcMar>
              <w:top w:w="100.0" w:type="dxa"/>
              <w:left w:w="100.0" w:type="dxa"/>
              <w:bottom w:w="100.0" w:type="dxa"/>
              <w:right w:w="100.0" w:type="dxa"/>
            </w:tcMar>
          </w:tcPr>
          <w:p w:rsidR="00000000" w:rsidDel="00000000" w:rsidP="00000000" w:rsidRDefault="00000000" w:rsidRPr="00000000" w14:paraId="00000066">
            <w:pPr>
              <w:widowControl w:val="0"/>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000000"/>
                <w:sz w:val="24"/>
                <w:szCs w:val="24"/>
                <w:shd w:fill="b2a1c7" w:val="clear"/>
              </w:rPr>
            </w:pPr>
            <w:r w:rsidDel="00000000" w:rsidR="00000000" w:rsidRPr="00000000">
              <w:rPr>
                <w:rFonts w:ascii="Calibri" w:cs="Calibri" w:eastAsia="Calibri" w:hAnsi="Calibri"/>
                <w:b w:val="1"/>
                <w:color w:val="000000"/>
                <w:sz w:val="24"/>
                <w:szCs w:val="24"/>
                <w:shd w:fill="b2a1c7" w:val="clear"/>
                <w:rtl w:val="0"/>
              </w:rPr>
              <w:t xml:space="preserve">Stage 2</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6A">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CITY1095 </w:t>
            </w:r>
          </w:p>
        </w:tc>
        <w:tc>
          <w:tcPr>
            <w:shd w:fill="auto" w:val="clear"/>
            <w:tcMar>
              <w:top w:w="100.0" w:type="dxa"/>
              <w:left w:w="100.0" w:type="dxa"/>
              <w:bottom w:w="100.0" w:type="dxa"/>
              <w:right w:w="100.0" w:type="dxa"/>
            </w:tcMar>
          </w:tcPr>
          <w:p w:rsidR="00000000" w:rsidDel="00000000" w:rsidP="00000000" w:rsidRDefault="00000000" w:rsidRPr="00000000" w14:paraId="0000006B">
            <w:pPr>
              <w:widowControl w:val="0"/>
              <w:pBdr>
                <w:top w:space="0" w:sz="0" w:val="nil"/>
                <w:left w:space="0" w:sz="0" w:val="nil"/>
                <w:bottom w:space="0" w:sz="0" w:val="nil"/>
                <w:right w:space="0" w:sz="0" w:val="nil"/>
                <w:between w:space="0" w:sz="0" w:val="nil"/>
              </w:pBdr>
              <w:spacing w:line="240" w:lineRule="auto"/>
              <w:ind w:left="120" w:firstLine="0"/>
              <w:rPr>
                <w:color w:val="000000"/>
              </w:rPr>
            </w:pPr>
            <w:r w:rsidDel="00000000" w:rsidR="00000000" w:rsidRPr="00000000">
              <w:rPr>
                <w:color w:val="000000"/>
                <w:rtl w:val="0"/>
              </w:rPr>
              <w:t xml:space="preserve">Applications of Pneumatics and Hydraulics </w:t>
            </w:r>
          </w:p>
        </w:tc>
        <w:tc>
          <w:tcPr>
            <w:shd w:fill="auto" w:val="clear"/>
            <w:tcMar>
              <w:top w:w="100.0" w:type="dxa"/>
              <w:left w:w="100.0" w:type="dxa"/>
              <w:bottom w:w="100.0" w:type="dxa"/>
              <w:right w:w="100.0" w:type="dxa"/>
            </w:tcMar>
          </w:tcPr>
          <w:p w:rsidR="00000000" w:rsidDel="00000000" w:rsidP="00000000" w:rsidRDefault="00000000" w:rsidRPr="00000000" w14:paraId="0000006C">
            <w:pPr>
              <w:widowControl w:val="0"/>
              <w:pBdr>
                <w:top w:space="0" w:sz="0" w:val="nil"/>
                <w:left w:space="0" w:sz="0" w:val="nil"/>
                <w:bottom w:space="0" w:sz="0" w:val="nil"/>
                <w:right w:space="0" w:sz="0" w:val="nil"/>
                <w:between w:space="0" w:sz="0" w:val="nil"/>
              </w:pBdr>
              <w:spacing w:line="240" w:lineRule="auto"/>
              <w:ind w:left="12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6D">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6E">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 1079 </w:t>
            </w:r>
          </w:p>
        </w:tc>
        <w:tc>
          <w:tcPr>
            <w:shd w:fill="auto" w:val="clear"/>
            <w:tcMar>
              <w:top w:w="100.0" w:type="dxa"/>
              <w:left w:w="100.0" w:type="dxa"/>
              <w:bottom w:w="100.0" w:type="dxa"/>
              <w:right w:w="100.0" w:type="dxa"/>
            </w:tcMar>
          </w:tcPr>
          <w:p w:rsidR="00000000" w:rsidDel="00000000" w:rsidP="00000000" w:rsidRDefault="00000000" w:rsidRPr="00000000" w14:paraId="0000006F">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Digital and Analogue Devices and Circuits </w:t>
            </w:r>
          </w:p>
        </w:tc>
        <w:tc>
          <w:tcPr>
            <w:shd w:fill="auto" w:val="clear"/>
            <w:tcMar>
              <w:top w:w="100.0" w:type="dxa"/>
              <w:left w:w="100.0" w:type="dxa"/>
              <w:bottom w:w="100.0" w:type="dxa"/>
              <w:right w:w="100.0" w:type="dxa"/>
            </w:tcMar>
          </w:tcPr>
          <w:p w:rsidR="00000000" w:rsidDel="00000000" w:rsidP="00000000" w:rsidRDefault="00000000" w:rsidRPr="00000000" w14:paraId="00000070">
            <w:pPr>
              <w:widowControl w:val="0"/>
              <w:pBdr>
                <w:top w:space="0" w:sz="0" w:val="nil"/>
                <w:left w:space="0" w:sz="0" w:val="nil"/>
                <w:bottom w:space="0" w:sz="0" w:val="nil"/>
                <w:right w:space="0" w:sz="0" w:val="nil"/>
                <w:between w:space="0" w:sz="0" w:val="nil"/>
              </w:pBdr>
              <w:spacing w:line="240" w:lineRule="auto"/>
              <w:ind w:left="12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71">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r>
        <w:trPr>
          <w:cantSplit w:val="0"/>
          <w:trHeight w:val="55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72">
            <w:pPr>
              <w:widowControl w:val="0"/>
              <w:pBdr>
                <w:top w:space="0" w:sz="0" w:val="nil"/>
                <w:left w:space="0" w:sz="0" w:val="nil"/>
                <w:bottom w:space="0" w:sz="0" w:val="nil"/>
                <w:right w:space="0" w:sz="0" w:val="nil"/>
                <w:between w:space="0" w:sz="0" w:val="nil"/>
              </w:pBdr>
              <w:spacing w:line="240" w:lineRule="auto"/>
              <w:ind w:left="127" w:firstLine="0"/>
              <w:rPr>
                <w:color w:val="000000"/>
              </w:rPr>
            </w:pPr>
            <w:r w:rsidDel="00000000" w:rsidR="00000000" w:rsidRPr="00000000">
              <w:rPr>
                <w:color w:val="000000"/>
                <w:rtl w:val="0"/>
              </w:rPr>
              <w:t xml:space="preserve">CITY 1081 </w:t>
            </w:r>
          </w:p>
        </w:tc>
        <w:tc>
          <w:tcPr>
            <w:shd w:fill="auto" w:val="clear"/>
            <w:tcMar>
              <w:top w:w="100.0" w:type="dxa"/>
              <w:left w:w="100.0" w:type="dxa"/>
              <w:bottom w:w="100.0" w:type="dxa"/>
              <w:right w:w="100.0" w:type="dxa"/>
            </w:tcMar>
          </w:tcPr>
          <w:p w:rsidR="00000000" w:rsidDel="00000000" w:rsidP="00000000" w:rsidRDefault="00000000" w:rsidRPr="00000000" w14:paraId="00000073">
            <w:pPr>
              <w:widowControl w:val="0"/>
              <w:pBdr>
                <w:top w:space="0" w:sz="0" w:val="nil"/>
                <w:left w:space="0" w:sz="0" w:val="nil"/>
                <w:bottom w:space="0" w:sz="0" w:val="nil"/>
                <w:right w:space="0" w:sz="0" w:val="nil"/>
                <w:between w:space="0" w:sz="0" w:val="nil"/>
              </w:pBdr>
              <w:spacing w:line="240" w:lineRule="auto"/>
              <w:ind w:left="136" w:firstLine="0"/>
              <w:rPr>
                <w:color w:val="000000"/>
              </w:rPr>
            </w:pPr>
            <w:r w:rsidDel="00000000" w:rsidR="00000000" w:rsidRPr="00000000">
              <w:rPr>
                <w:color w:val="000000"/>
                <w:rtl w:val="0"/>
              </w:rPr>
              <w:t xml:space="preserve">Electrical and Electronic Principles </w:t>
            </w:r>
          </w:p>
        </w:tc>
        <w:tc>
          <w:tcPr>
            <w:shd w:fill="auto" w:val="clear"/>
            <w:tcMar>
              <w:top w:w="100.0" w:type="dxa"/>
              <w:left w:w="100.0" w:type="dxa"/>
              <w:bottom w:w="100.0" w:type="dxa"/>
              <w:right w:w="100.0" w:type="dxa"/>
            </w:tcMar>
          </w:tcPr>
          <w:p w:rsidR="00000000" w:rsidDel="00000000" w:rsidP="00000000" w:rsidRDefault="00000000" w:rsidRPr="00000000" w14:paraId="00000074">
            <w:pPr>
              <w:widowControl w:val="0"/>
              <w:pBdr>
                <w:top w:space="0" w:sz="0" w:val="nil"/>
                <w:left w:space="0" w:sz="0" w:val="nil"/>
                <w:bottom w:space="0" w:sz="0" w:val="nil"/>
                <w:right w:space="0" w:sz="0" w:val="nil"/>
                <w:between w:space="0" w:sz="0" w:val="nil"/>
              </w:pBdr>
              <w:spacing w:line="240" w:lineRule="auto"/>
              <w:ind w:left="127"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075">
            <w:pPr>
              <w:widowControl w:val="0"/>
              <w:pBdr>
                <w:top w:space="0" w:sz="0" w:val="nil"/>
                <w:left w:space="0" w:sz="0" w:val="nil"/>
                <w:bottom w:space="0" w:sz="0" w:val="nil"/>
                <w:right w:space="0" w:sz="0" w:val="nil"/>
                <w:between w:space="0" w:sz="0" w:val="nil"/>
              </w:pBdr>
              <w:spacing w:line="240" w:lineRule="auto"/>
              <w:ind w:left="117" w:firstLine="0"/>
              <w:rPr>
                <w:rFonts w:ascii="Calibri" w:cs="Calibri" w:eastAsia="Calibri" w:hAnsi="Calibri"/>
                <w:b w:val="1"/>
                <w:color w:val="000000"/>
                <w:sz w:val="24"/>
                <w:szCs w:val="24"/>
              </w:rPr>
            </w:pPr>
            <w:r w:rsidDel="00000000" w:rsidR="00000000" w:rsidRPr="00000000">
              <w:rPr>
                <w:rFonts w:ascii="Calibri" w:cs="Calibri" w:eastAsia="Calibri" w:hAnsi="Calibri"/>
                <w:b w:val="1"/>
                <w:color w:val="000000"/>
                <w:sz w:val="24"/>
                <w:szCs w:val="24"/>
                <w:rtl w:val="0"/>
              </w:rPr>
              <w:t xml:space="preserve">Core </w:t>
            </w:r>
          </w:p>
        </w:tc>
      </w:tr>
    </w:tbl>
    <w:p w:rsidR="00000000" w:rsidDel="00000000" w:rsidP="00000000" w:rsidRDefault="00000000" w:rsidRPr="00000000" w14:paraId="0000007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7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78">
      <w:pPr>
        <w:widowControl w:val="0"/>
        <w:pBdr>
          <w:top w:space="0" w:sz="0" w:val="nil"/>
          <w:left w:space="0" w:sz="0" w:val="nil"/>
          <w:bottom w:space="0" w:sz="0" w:val="nil"/>
          <w:right w:space="0" w:sz="0" w:val="nil"/>
          <w:between w:space="0" w:sz="0" w:val="nil"/>
        </w:pBdr>
        <w:spacing w:line="240" w:lineRule="auto"/>
        <w:ind w:left="1111" w:firstLine="0"/>
        <w:rPr>
          <w:b w:val="1"/>
          <w:color w:val="000000"/>
        </w:rPr>
      </w:pPr>
      <w:r w:rsidDel="00000000" w:rsidR="00000000" w:rsidRPr="00000000">
        <w:rPr>
          <w:color w:val="000000"/>
          <w:rtl w:val="0"/>
        </w:rPr>
        <w:t xml:space="preserve">Page </w:t>
      </w:r>
      <w:r w:rsidDel="00000000" w:rsidR="00000000" w:rsidRPr="00000000">
        <w:rPr>
          <w:b w:val="1"/>
          <w:color w:val="000000"/>
          <w:rtl w:val="0"/>
        </w:rPr>
        <w:t xml:space="preserve">4 </w:t>
      </w:r>
      <w:r w:rsidDel="00000000" w:rsidR="00000000" w:rsidRPr="00000000">
        <w:rPr>
          <w:color w:val="000000"/>
          <w:rtl w:val="0"/>
        </w:rPr>
        <w:t xml:space="preserve">of </w:t>
      </w:r>
      <w:r w:rsidDel="00000000" w:rsidR="00000000" w:rsidRPr="00000000">
        <w:rPr>
          <w:b w:val="1"/>
          <w:color w:val="000000"/>
          <w:rtl w:val="0"/>
        </w:rPr>
        <w:t xml:space="preserve">23 </w:t>
      </w:r>
    </w:p>
    <w:p w:rsidR="00000000" w:rsidDel="00000000" w:rsidP="00000000" w:rsidRDefault="00000000" w:rsidRPr="00000000" w14:paraId="00000079">
      <w:pPr>
        <w:widowControl w:val="0"/>
        <w:pBdr>
          <w:top w:space="0" w:sz="0" w:val="nil"/>
          <w:left w:space="0" w:sz="0" w:val="nil"/>
          <w:bottom w:space="0" w:sz="0" w:val="nil"/>
          <w:right w:space="0" w:sz="0" w:val="nil"/>
          <w:between w:space="0" w:sz="0" w:val="nil"/>
        </w:pBdr>
        <w:spacing w:line="240" w:lineRule="auto"/>
        <w:ind w:left="1109" w:firstLine="0"/>
        <w:rPr>
          <w:b w:val="1"/>
          <w:color w:val="000000"/>
        </w:rPr>
      </w:pPr>
      <w:r w:rsidDel="00000000" w:rsidR="00000000" w:rsidRPr="00000000">
        <w:rPr>
          <w:b w:val="1"/>
          <w:color w:val="000000"/>
          <w:rtl w:val="0"/>
        </w:rPr>
        <w:t xml:space="preserve">Programme Aims </w:t>
      </w:r>
    </w:p>
    <w:p w:rsidR="00000000" w:rsidDel="00000000" w:rsidP="00000000" w:rsidRDefault="00000000" w:rsidRPr="00000000" w14:paraId="0000007A">
      <w:pPr>
        <w:widowControl w:val="0"/>
        <w:pBdr>
          <w:top w:space="0" w:sz="0" w:val="nil"/>
          <w:left w:space="0" w:sz="0" w:val="nil"/>
          <w:bottom w:space="0" w:sz="0" w:val="nil"/>
          <w:right w:space="0" w:sz="0" w:val="nil"/>
          <w:between w:space="0" w:sz="0" w:val="nil"/>
        </w:pBdr>
        <w:spacing w:before="73" w:line="261.99999999999994" w:lineRule="auto"/>
        <w:ind w:left="1826" w:right="1089" w:hanging="350.99999999999994"/>
        <w:rPr>
          <w:color w:val="000000"/>
        </w:rPr>
      </w:pPr>
      <w:r w:rsidDel="00000000" w:rsidR="00000000" w:rsidRPr="00000000">
        <w:rPr>
          <w:color w:val="000000"/>
          <w:rtl w:val="0"/>
        </w:rPr>
        <w:t xml:space="preserve">1. To develop knowledge and understanding of engineering principles related to  manufacture  </w:t>
      </w:r>
    </w:p>
    <w:p w:rsidR="00000000" w:rsidDel="00000000" w:rsidP="00000000" w:rsidRDefault="00000000" w:rsidRPr="00000000" w14:paraId="0000007B">
      <w:pPr>
        <w:widowControl w:val="0"/>
        <w:pBdr>
          <w:top w:space="0" w:sz="0" w:val="nil"/>
          <w:left w:space="0" w:sz="0" w:val="nil"/>
          <w:bottom w:space="0" w:sz="0" w:val="nil"/>
          <w:right w:space="0" w:sz="0" w:val="nil"/>
          <w:between w:space="0" w:sz="0" w:val="nil"/>
        </w:pBdr>
        <w:spacing w:before="11" w:line="265" w:lineRule="auto"/>
        <w:ind w:left="1460" w:right="2033" w:hanging="0.9999999999999432"/>
        <w:rPr>
          <w:color w:val="000000"/>
        </w:rPr>
      </w:pPr>
      <w:r w:rsidDel="00000000" w:rsidR="00000000" w:rsidRPr="00000000">
        <w:rPr>
          <w:color w:val="000000"/>
          <w:rtl w:val="0"/>
        </w:rPr>
        <w:t xml:space="preserve">2. To develop analytical skills related to the solving of manufacturing problems  3. To enable the opportunity to apply technical and practical skills. </w:t>
      </w:r>
    </w:p>
    <w:p w:rsidR="00000000" w:rsidDel="00000000" w:rsidP="00000000" w:rsidRDefault="00000000" w:rsidRPr="00000000" w14:paraId="0000007C">
      <w:pPr>
        <w:widowControl w:val="0"/>
        <w:pBdr>
          <w:top w:space="0" w:sz="0" w:val="nil"/>
          <w:left w:space="0" w:sz="0" w:val="nil"/>
          <w:bottom w:space="0" w:sz="0" w:val="nil"/>
          <w:right w:space="0" w:sz="0" w:val="nil"/>
          <w:between w:space="0" w:sz="0" w:val="nil"/>
        </w:pBdr>
        <w:spacing w:before="9" w:line="261.99999999999994" w:lineRule="auto"/>
        <w:ind w:left="1815" w:right="1084" w:hanging="356.9999999999999"/>
        <w:rPr>
          <w:color w:val="000000"/>
        </w:rPr>
      </w:pPr>
      <w:r w:rsidDel="00000000" w:rsidR="00000000" w:rsidRPr="00000000">
        <w:rPr>
          <w:color w:val="000000"/>
          <w:rtl w:val="0"/>
        </w:rPr>
        <w:t xml:space="preserve">4. To prepare students to ‘contribute towards design’ via practical and project-based  work. </w:t>
      </w:r>
    </w:p>
    <w:p w:rsidR="00000000" w:rsidDel="00000000" w:rsidP="00000000" w:rsidRDefault="00000000" w:rsidRPr="00000000" w14:paraId="0000007D">
      <w:pPr>
        <w:widowControl w:val="0"/>
        <w:pBdr>
          <w:top w:space="0" w:sz="0" w:val="nil"/>
          <w:left w:space="0" w:sz="0" w:val="nil"/>
          <w:bottom w:space="0" w:sz="0" w:val="nil"/>
          <w:right w:space="0" w:sz="0" w:val="nil"/>
          <w:between w:space="0" w:sz="0" w:val="nil"/>
        </w:pBdr>
        <w:spacing w:before="11" w:line="265" w:lineRule="auto"/>
        <w:ind w:left="1461" w:right="1777" w:hanging="0.9999999999999432"/>
        <w:rPr>
          <w:color w:val="000000"/>
        </w:rPr>
      </w:pPr>
      <w:r w:rsidDel="00000000" w:rsidR="00000000" w:rsidRPr="00000000">
        <w:rPr>
          <w:color w:val="000000"/>
          <w:rtl w:val="0"/>
        </w:rPr>
        <w:t xml:space="preserve">5. To develop students’ skills in ‘accepting and exercising personal responsibility.’ 6. To prepare students to use effective communication and interpersonal skills. </w:t>
      </w:r>
    </w:p>
    <w:p w:rsidR="00000000" w:rsidDel="00000000" w:rsidP="00000000" w:rsidRDefault="00000000" w:rsidRPr="00000000" w14:paraId="0000007E">
      <w:pPr>
        <w:widowControl w:val="0"/>
        <w:pBdr>
          <w:top w:space="0" w:sz="0" w:val="nil"/>
          <w:left w:space="0" w:sz="0" w:val="nil"/>
          <w:bottom w:space="0" w:sz="0" w:val="nil"/>
          <w:right w:space="0" w:sz="0" w:val="nil"/>
          <w:between w:space="0" w:sz="0" w:val="nil"/>
        </w:pBdr>
        <w:spacing w:before="326" w:line="240" w:lineRule="auto"/>
        <w:ind w:left="1110" w:firstLine="0"/>
        <w:rPr>
          <w:b w:val="1"/>
          <w:color w:val="000000"/>
          <w:sz w:val="24"/>
          <w:szCs w:val="24"/>
        </w:rPr>
      </w:pPr>
      <w:r w:rsidDel="00000000" w:rsidR="00000000" w:rsidRPr="00000000">
        <w:rPr>
          <w:b w:val="1"/>
          <w:color w:val="000000"/>
          <w:sz w:val="24"/>
          <w:szCs w:val="24"/>
          <w:rtl w:val="0"/>
        </w:rPr>
        <w:t xml:space="preserve">Programme Intended Learning Outcomes </w:t>
      </w:r>
    </w:p>
    <w:p w:rsidR="00000000" w:rsidDel="00000000" w:rsidP="00000000" w:rsidRDefault="00000000" w:rsidRPr="00000000" w14:paraId="0000007F">
      <w:pPr>
        <w:widowControl w:val="0"/>
        <w:pBdr>
          <w:top w:space="0" w:sz="0" w:val="nil"/>
          <w:left w:space="0" w:sz="0" w:val="nil"/>
          <w:bottom w:space="0" w:sz="0" w:val="nil"/>
          <w:right w:space="0" w:sz="0" w:val="nil"/>
          <w:between w:space="0" w:sz="0" w:val="nil"/>
        </w:pBdr>
        <w:spacing w:before="79" w:line="240" w:lineRule="auto"/>
        <w:ind w:left="1113" w:firstLine="0"/>
        <w:rPr>
          <w:b w:val="1"/>
          <w:color w:val="000000"/>
          <w:sz w:val="24"/>
          <w:szCs w:val="24"/>
        </w:rPr>
      </w:pPr>
      <w:r w:rsidDel="00000000" w:rsidR="00000000" w:rsidRPr="00000000">
        <w:rPr>
          <w:b w:val="1"/>
          <w:color w:val="000000"/>
          <w:sz w:val="24"/>
          <w:szCs w:val="24"/>
          <w:rtl w:val="0"/>
        </w:rPr>
        <w:t xml:space="preserve">Knowledge and understanding </w:t>
      </w:r>
    </w:p>
    <w:p w:rsidR="00000000" w:rsidDel="00000000" w:rsidP="00000000" w:rsidRDefault="00000000" w:rsidRPr="00000000" w14:paraId="00000080">
      <w:pPr>
        <w:widowControl w:val="0"/>
        <w:pBdr>
          <w:top w:space="0" w:sz="0" w:val="nil"/>
          <w:left w:space="0" w:sz="0" w:val="nil"/>
          <w:bottom w:space="0" w:sz="0" w:val="nil"/>
          <w:right w:space="0" w:sz="0" w:val="nil"/>
          <w:between w:space="0" w:sz="0" w:val="nil"/>
        </w:pBdr>
        <w:spacing w:before="178" w:line="230" w:lineRule="auto"/>
        <w:ind w:left="1100" w:right="1242" w:firstLine="0"/>
        <w:rPr>
          <w:color w:val="000000"/>
        </w:rPr>
      </w:pPr>
      <w:r w:rsidDel="00000000" w:rsidR="00000000" w:rsidRPr="00000000">
        <w:rPr>
          <w:color w:val="000000"/>
          <w:rtl w:val="0"/>
        </w:rPr>
        <w:t xml:space="preserve">On successful completion graduates should have developed knowledge and understanding  of: </w:t>
      </w:r>
    </w:p>
    <w:p w:rsidR="00000000" w:rsidDel="00000000" w:rsidP="00000000" w:rsidRDefault="00000000" w:rsidRPr="00000000" w14:paraId="00000081">
      <w:pPr>
        <w:widowControl w:val="0"/>
        <w:pBdr>
          <w:top w:space="0" w:sz="0" w:val="nil"/>
          <w:left w:space="0" w:sz="0" w:val="nil"/>
          <w:bottom w:space="0" w:sz="0" w:val="nil"/>
          <w:right w:space="0" w:sz="0" w:val="nil"/>
          <w:between w:space="0" w:sz="0" w:val="nil"/>
        </w:pBdr>
        <w:spacing w:before="163" w:line="228" w:lineRule="auto"/>
        <w:ind w:left="1821" w:right="1679" w:hanging="345.99999999999994"/>
        <w:rPr>
          <w:color w:val="000000"/>
        </w:rPr>
      </w:pPr>
      <w:r w:rsidDel="00000000" w:rsidR="00000000" w:rsidRPr="00000000">
        <w:rPr>
          <w:color w:val="000000"/>
          <w:rtl w:val="0"/>
        </w:rPr>
        <w:t xml:space="preserve">1) the scientific, mathematical and statistical principles underpinning application of  current technologies, and their evolution, in -manufacturing. </w:t>
      </w:r>
    </w:p>
    <w:p w:rsidR="00000000" w:rsidDel="00000000" w:rsidP="00000000" w:rsidRDefault="00000000" w:rsidRPr="00000000" w14:paraId="00000082">
      <w:pPr>
        <w:widowControl w:val="0"/>
        <w:pBdr>
          <w:top w:space="0" w:sz="0" w:val="nil"/>
          <w:left w:space="0" w:sz="0" w:val="nil"/>
          <w:bottom w:space="0" w:sz="0" w:val="nil"/>
          <w:right w:space="0" w:sz="0" w:val="nil"/>
          <w:between w:space="0" w:sz="0" w:val="nil"/>
        </w:pBdr>
        <w:spacing w:before="7" w:line="228" w:lineRule="auto"/>
        <w:ind w:left="1821" w:right="2016" w:hanging="362.99999999999983"/>
        <w:rPr>
          <w:color w:val="000000"/>
        </w:rPr>
      </w:pPr>
      <w:r w:rsidDel="00000000" w:rsidR="00000000" w:rsidRPr="00000000">
        <w:rPr>
          <w:color w:val="000000"/>
          <w:rtl w:val="0"/>
        </w:rPr>
        <w:t xml:space="preserve">2) relevant materials, equipment, tools, processes, products and practice to be  employed for manufacture of engineering solutions. </w:t>
      </w:r>
    </w:p>
    <w:p w:rsidR="00000000" w:rsidDel="00000000" w:rsidP="00000000" w:rsidRDefault="00000000" w:rsidRPr="00000000" w14:paraId="00000083">
      <w:pPr>
        <w:widowControl w:val="0"/>
        <w:pBdr>
          <w:top w:space="0" w:sz="0" w:val="nil"/>
          <w:left w:space="0" w:sz="0" w:val="nil"/>
          <w:bottom w:space="0" w:sz="0" w:val="nil"/>
          <w:right w:space="0" w:sz="0" w:val="nil"/>
          <w:between w:space="0" w:sz="0" w:val="nil"/>
        </w:pBdr>
        <w:spacing w:before="283" w:line="240" w:lineRule="auto"/>
        <w:ind w:left="1103" w:firstLine="0"/>
        <w:rPr>
          <w:b w:val="1"/>
          <w:color w:val="000000"/>
          <w:sz w:val="24"/>
          <w:szCs w:val="24"/>
        </w:rPr>
      </w:pPr>
      <w:r w:rsidDel="00000000" w:rsidR="00000000" w:rsidRPr="00000000">
        <w:rPr>
          <w:b w:val="1"/>
          <w:color w:val="000000"/>
          <w:sz w:val="24"/>
          <w:szCs w:val="24"/>
          <w:rtl w:val="0"/>
        </w:rPr>
        <w:t xml:space="preserve">Cognitive and intellectual skills </w:t>
      </w:r>
    </w:p>
    <w:p w:rsidR="00000000" w:rsidDel="00000000" w:rsidP="00000000" w:rsidRDefault="00000000" w:rsidRPr="00000000" w14:paraId="00000084">
      <w:pPr>
        <w:widowControl w:val="0"/>
        <w:pBdr>
          <w:top w:space="0" w:sz="0" w:val="nil"/>
          <w:left w:space="0" w:sz="0" w:val="nil"/>
          <w:bottom w:space="0" w:sz="0" w:val="nil"/>
          <w:right w:space="0" w:sz="0" w:val="nil"/>
          <w:between w:space="0" w:sz="0" w:val="nil"/>
        </w:pBdr>
        <w:spacing w:before="178" w:line="230" w:lineRule="auto"/>
        <w:ind w:left="1099" w:right="1416" w:firstLine="0.9999999999999432"/>
        <w:rPr>
          <w:color w:val="000000"/>
        </w:rPr>
      </w:pPr>
      <w:r w:rsidDel="00000000" w:rsidR="00000000" w:rsidRPr="00000000">
        <w:rPr>
          <w:color w:val="000000"/>
          <w:rtl w:val="0"/>
        </w:rPr>
        <w:t xml:space="preserve">On successful completion graduates should have developed the cognitive and intellectual  skills to analyse and apply: </w:t>
      </w:r>
    </w:p>
    <w:p w:rsidR="00000000" w:rsidDel="00000000" w:rsidP="00000000" w:rsidRDefault="00000000" w:rsidRPr="00000000" w14:paraId="00000085">
      <w:pPr>
        <w:widowControl w:val="0"/>
        <w:pBdr>
          <w:top w:space="0" w:sz="0" w:val="nil"/>
          <w:left w:space="0" w:sz="0" w:val="nil"/>
          <w:bottom w:space="0" w:sz="0" w:val="nil"/>
          <w:right w:space="0" w:sz="0" w:val="nil"/>
          <w:between w:space="0" w:sz="0" w:val="nil"/>
        </w:pBdr>
        <w:spacing w:before="164" w:line="228" w:lineRule="auto"/>
        <w:ind w:left="1458" w:right="1858" w:firstLine="15.999999999999943"/>
        <w:rPr>
          <w:color w:val="000000"/>
        </w:rPr>
      </w:pPr>
      <w:r w:rsidDel="00000000" w:rsidR="00000000" w:rsidRPr="00000000">
        <w:rPr>
          <w:color w:val="000000"/>
          <w:rtl w:val="0"/>
        </w:rPr>
        <w:t xml:space="preserve">1) information sourced from academic and technical literature and other sources. 2) knowledge and understanding through projects in order to implement design  solutions and contribute to their evaluation for electrical and mechanical  manufacturing solutions. </w:t>
      </w:r>
    </w:p>
    <w:p w:rsidR="00000000" w:rsidDel="00000000" w:rsidP="00000000" w:rsidRDefault="00000000" w:rsidRPr="00000000" w14:paraId="00000086">
      <w:pPr>
        <w:widowControl w:val="0"/>
        <w:pBdr>
          <w:top w:space="0" w:sz="0" w:val="nil"/>
          <w:left w:space="0" w:sz="0" w:val="nil"/>
          <w:bottom w:space="0" w:sz="0" w:val="nil"/>
          <w:right w:space="0" w:sz="0" w:val="nil"/>
          <w:between w:space="0" w:sz="0" w:val="nil"/>
        </w:pBdr>
        <w:spacing w:before="283" w:line="240" w:lineRule="auto"/>
        <w:ind w:left="1113" w:firstLine="0"/>
        <w:rPr>
          <w:b w:val="1"/>
          <w:color w:val="000000"/>
          <w:sz w:val="24"/>
          <w:szCs w:val="24"/>
        </w:rPr>
      </w:pPr>
      <w:r w:rsidDel="00000000" w:rsidR="00000000" w:rsidRPr="00000000">
        <w:rPr>
          <w:b w:val="1"/>
          <w:color w:val="000000"/>
          <w:sz w:val="24"/>
          <w:szCs w:val="24"/>
          <w:rtl w:val="0"/>
        </w:rPr>
        <w:t xml:space="preserve">Key and transferable skills </w:t>
      </w:r>
    </w:p>
    <w:p w:rsidR="00000000" w:rsidDel="00000000" w:rsidP="00000000" w:rsidRDefault="00000000" w:rsidRPr="00000000" w14:paraId="00000087">
      <w:pPr>
        <w:widowControl w:val="0"/>
        <w:pBdr>
          <w:top w:space="0" w:sz="0" w:val="nil"/>
          <w:left w:space="0" w:sz="0" w:val="nil"/>
          <w:bottom w:space="0" w:sz="0" w:val="nil"/>
          <w:right w:space="0" w:sz="0" w:val="nil"/>
          <w:between w:space="0" w:sz="0" w:val="nil"/>
        </w:pBdr>
        <w:spacing w:before="178" w:line="299" w:lineRule="auto"/>
        <w:ind w:left="1095" w:right="1089" w:firstLine="5"/>
        <w:rPr>
          <w:color w:val="000000"/>
        </w:rPr>
      </w:pPr>
      <w:r w:rsidDel="00000000" w:rsidR="00000000" w:rsidRPr="00000000">
        <w:rPr>
          <w:color w:val="000000"/>
          <w:rtl w:val="0"/>
        </w:rPr>
        <w:t xml:space="preserve">On successful completion graduates should have developed the key and transferable skills  to: </w:t>
      </w:r>
    </w:p>
    <w:p w:rsidR="00000000" w:rsidDel="00000000" w:rsidP="00000000" w:rsidRDefault="00000000" w:rsidRPr="00000000" w14:paraId="00000088">
      <w:pPr>
        <w:widowControl w:val="0"/>
        <w:pBdr>
          <w:top w:space="0" w:sz="0" w:val="nil"/>
          <w:left w:space="0" w:sz="0" w:val="nil"/>
          <w:bottom w:space="0" w:sz="0" w:val="nil"/>
          <w:right w:space="0" w:sz="0" w:val="nil"/>
          <w:between w:space="0" w:sz="0" w:val="nil"/>
        </w:pBdr>
        <w:spacing w:before="16" w:line="228" w:lineRule="auto"/>
        <w:ind w:left="1821" w:right="1558" w:hanging="345.99999999999994"/>
        <w:rPr>
          <w:color w:val="000000"/>
        </w:rPr>
      </w:pPr>
      <w:r w:rsidDel="00000000" w:rsidR="00000000" w:rsidRPr="00000000">
        <w:rPr>
          <w:color w:val="000000"/>
          <w:rtl w:val="0"/>
        </w:rPr>
        <w:t xml:space="preserve">1) conduct and manage themselves to contribute through personal and team  programmes of work with the ability to communicate appropriately within working  environments. </w:t>
      </w:r>
    </w:p>
    <w:p w:rsidR="00000000" w:rsidDel="00000000" w:rsidP="00000000" w:rsidRDefault="00000000" w:rsidRPr="00000000" w14:paraId="00000089">
      <w:pPr>
        <w:widowControl w:val="0"/>
        <w:pBdr>
          <w:top w:space="0" w:sz="0" w:val="nil"/>
          <w:left w:space="0" w:sz="0" w:val="nil"/>
          <w:bottom w:space="0" w:sz="0" w:val="nil"/>
          <w:right w:space="0" w:sz="0" w:val="nil"/>
          <w:between w:space="0" w:sz="0" w:val="nil"/>
        </w:pBdr>
        <w:spacing w:before="7" w:line="240" w:lineRule="auto"/>
        <w:ind w:left="1458" w:firstLine="0"/>
        <w:rPr>
          <w:color w:val="000000"/>
        </w:rPr>
      </w:pPr>
      <w:r w:rsidDel="00000000" w:rsidR="00000000" w:rsidRPr="00000000">
        <w:rPr>
          <w:color w:val="000000"/>
          <w:rtl w:val="0"/>
        </w:rPr>
        <w:t xml:space="preserve">2) engage with and effectively employ general IT applications and facilities. </w:t>
      </w:r>
    </w:p>
    <w:p w:rsidR="00000000" w:rsidDel="00000000" w:rsidP="00000000" w:rsidRDefault="00000000" w:rsidRPr="00000000" w14:paraId="0000008A">
      <w:pPr>
        <w:widowControl w:val="0"/>
        <w:pBdr>
          <w:top w:space="0" w:sz="0" w:val="nil"/>
          <w:left w:space="0" w:sz="0" w:val="nil"/>
          <w:bottom w:space="0" w:sz="0" w:val="nil"/>
          <w:right w:space="0" w:sz="0" w:val="nil"/>
          <w:between w:space="0" w:sz="0" w:val="nil"/>
        </w:pBdr>
        <w:spacing w:before="270" w:line="240" w:lineRule="auto"/>
        <w:ind w:left="1110" w:firstLine="0"/>
        <w:rPr>
          <w:b w:val="1"/>
          <w:color w:val="000000"/>
          <w:sz w:val="24"/>
          <w:szCs w:val="24"/>
        </w:rPr>
      </w:pPr>
      <w:r w:rsidDel="00000000" w:rsidR="00000000" w:rsidRPr="00000000">
        <w:rPr>
          <w:b w:val="1"/>
          <w:color w:val="000000"/>
          <w:sz w:val="24"/>
          <w:szCs w:val="24"/>
          <w:rtl w:val="0"/>
        </w:rPr>
        <w:t xml:space="preserve">Employment-related skills </w:t>
      </w:r>
    </w:p>
    <w:p w:rsidR="00000000" w:rsidDel="00000000" w:rsidP="00000000" w:rsidRDefault="00000000" w:rsidRPr="00000000" w14:paraId="0000008B">
      <w:pPr>
        <w:widowControl w:val="0"/>
        <w:pBdr>
          <w:top w:space="0" w:sz="0" w:val="nil"/>
          <w:left w:space="0" w:sz="0" w:val="nil"/>
          <w:bottom w:space="0" w:sz="0" w:val="nil"/>
          <w:right w:space="0" w:sz="0" w:val="nil"/>
          <w:between w:space="0" w:sz="0" w:val="nil"/>
        </w:pBdr>
        <w:spacing w:before="180" w:line="228" w:lineRule="auto"/>
        <w:ind w:left="1095" w:right="1343" w:firstLine="5"/>
        <w:rPr>
          <w:color w:val="000000"/>
        </w:rPr>
      </w:pPr>
      <w:r w:rsidDel="00000000" w:rsidR="00000000" w:rsidRPr="00000000">
        <w:rPr>
          <w:color w:val="000000"/>
          <w:rtl w:val="0"/>
        </w:rPr>
        <w:t xml:space="preserve">On successful completion graduates should have developed the employment related skills  to: </w:t>
      </w:r>
    </w:p>
    <w:p w:rsidR="00000000" w:rsidDel="00000000" w:rsidP="00000000" w:rsidRDefault="00000000" w:rsidRPr="00000000" w14:paraId="0000008C">
      <w:pPr>
        <w:widowControl w:val="0"/>
        <w:pBdr>
          <w:top w:space="0" w:sz="0" w:val="nil"/>
          <w:left w:space="0" w:sz="0" w:val="nil"/>
          <w:bottom w:space="0" w:sz="0" w:val="nil"/>
          <w:right w:space="0" w:sz="0" w:val="nil"/>
          <w:between w:space="0" w:sz="0" w:val="nil"/>
        </w:pBdr>
        <w:spacing w:before="7" w:line="240" w:lineRule="auto"/>
        <w:ind w:left="1475" w:firstLine="0"/>
        <w:rPr>
          <w:color w:val="000000"/>
        </w:rPr>
      </w:pPr>
      <w:r w:rsidDel="00000000" w:rsidR="00000000" w:rsidRPr="00000000">
        <w:rPr>
          <w:color w:val="000000"/>
          <w:rtl w:val="0"/>
        </w:rPr>
        <w:t xml:space="preserve">1) analyse and solve problems of an engineering nature. </w:t>
      </w:r>
    </w:p>
    <w:p w:rsidR="00000000" w:rsidDel="00000000" w:rsidP="00000000" w:rsidRDefault="00000000" w:rsidRPr="00000000" w14:paraId="0000008D">
      <w:pPr>
        <w:widowControl w:val="0"/>
        <w:pBdr>
          <w:top w:space="0" w:sz="0" w:val="nil"/>
          <w:left w:space="0" w:sz="0" w:val="nil"/>
          <w:bottom w:space="0" w:sz="0" w:val="nil"/>
          <w:right w:space="0" w:sz="0" w:val="nil"/>
          <w:between w:space="0" w:sz="0" w:val="nil"/>
        </w:pBdr>
        <w:spacing w:before="270" w:line="240" w:lineRule="auto"/>
        <w:ind w:left="1110" w:firstLine="0"/>
        <w:rPr>
          <w:b w:val="1"/>
          <w:color w:val="000000"/>
          <w:sz w:val="24"/>
          <w:szCs w:val="24"/>
        </w:rPr>
      </w:pPr>
      <w:r w:rsidDel="00000000" w:rsidR="00000000" w:rsidRPr="00000000">
        <w:rPr>
          <w:b w:val="1"/>
          <w:color w:val="000000"/>
          <w:sz w:val="24"/>
          <w:szCs w:val="24"/>
          <w:rtl w:val="0"/>
        </w:rPr>
        <w:t xml:space="preserve">Practical skills </w:t>
      </w:r>
    </w:p>
    <w:p w:rsidR="00000000" w:rsidDel="00000000" w:rsidP="00000000" w:rsidRDefault="00000000" w:rsidRPr="00000000" w14:paraId="0000008E">
      <w:pPr>
        <w:widowControl w:val="0"/>
        <w:pBdr>
          <w:top w:space="0" w:sz="0" w:val="nil"/>
          <w:left w:space="0" w:sz="0" w:val="nil"/>
          <w:bottom w:space="0" w:sz="0" w:val="nil"/>
          <w:right w:space="0" w:sz="0" w:val="nil"/>
          <w:between w:space="0" w:sz="0" w:val="nil"/>
        </w:pBdr>
        <w:spacing w:before="180" w:line="228" w:lineRule="auto"/>
        <w:ind w:left="1458" w:right="1101" w:hanging="357"/>
        <w:rPr>
          <w:color w:val="000000"/>
          <w:sz w:val="24"/>
          <w:szCs w:val="24"/>
        </w:rPr>
      </w:pPr>
      <w:r w:rsidDel="00000000" w:rsidR="00000000" w:rsidRPr="00000000">
        <w:rPr>
          <w:color w:val="000000"/>
          <w:rtl w:val="0"/>
        </w:rPr>
        <w:t xml:space="preserve">On successful completion graduates should have developed the practical skills to: 1) work safely and competently within a workshop or laboratory environment. </w:t>
      </w:r>
      <w:r w:rsidDel="00000000" w:rsidR="00000000" w:rsidRPr="00000000">
        <w:rPr>
          <w:color w:val="000000"/>
          <w:sz w:val="24"/>
          <w:szCs w:val="24"/>
          <w:rtl w:val="0"/>
        </w:rPr>
        <w:t xml:space="preserve">2) Work with information that may be incomplete or uncertain to monitor, analyse  and evaluate electrical and mechanical systems in practice.</w:t>
      </w:r>
    </w:p>
    <w:p w:rsidR="00000000" w:rsidDel="00000000" w:rsidP="00000000" w:rsidRDefault="00000000" w:rsidRPr="00000000" w14:paraId="0000008F">
      <w:pPr>
        <w:widowControl w:val="0"/>
        <w:pBdr>
          <w:top w:space="0" w:sz="0" w:val="nil"/>
          <w:left w:space="0" w:sz="0" w:val="nil"/>
          <w:bottom w:space="0" w:sz="0" w:val="nil"/>
          <w:right w:space="0" w:sz="0" w:val="nil"/>
          <w:between w:space="0" w:sz="0" w:val="nil"/>
        </w:pBdr>
        <w:spacing w:before="656" w:line="240" w:lineRule="auto"/>
        <w:ind w:left="1111" w:firstLine="0"/>
        <w:rPr>
          <w:b w:val="1"/>
          <w:color w:val="000000"/>
        </w:rPr>
      </w:pPr>
      <w:r w:rsidDel="00000000" w:rsidR="00000000" w:rsidRPr="00000000">
        <w:rPr>
          <w:color w:val="000000"/>
          <w:rtl w:val="0"/>
        </w:rPr>
        <w:t xml:space="preserve">Page </w:t>
      </w:r>
      <w:r w:rsidDel="00000000" w:rsidR="00000000" w:rsidRPr="00000000">
        <w:rPr>
          <w:b w:val="1"/>
          <w:color w:val="000000"/>
          <w:rtl w:val="0"/>
        </w:rPr>
        <w:t xml:space="preserve">5 </w:t>
      </w:r>
      <w:r w:rsidDel="00000000" w:rsidR="00000000" w:rsidRPr="00000000">
        <w:rPr>
          <w:color w:val="000000"/>
          <w:rtl w:val="0"/>
        </w:rPr>
        <w:t xml:space="preserve">of </w:t>
      </w:r>
      <w:r w:rsidDel="00000000" w:rsidR="00000000" w:rsidRPr="00000000">
        <w:rPr>
          <w:b w:val="1"/>
          <w:color w:val="000000"/>
          <w:rtl w:val="0"/>
        </w:rPr>
        <w:t xml:space="preserve">23 </w:t>
      </w:r>
    </w:p>
    <w:p w:rsidR="00000000" w:rsidDel="00000000" w:rsidP="00000000" w:rsidRDefault="00000000" w:rsidRPr="00000000" w14:paraId="00000090">
      <w:pPr>
        <w:widowControl w:val="0"/>
        <w:pBdr>
          <w:top w:space="0" w:sz="0" w:val="nil"/>
          <w:left w:space="0" w:sz="0" w:val="nil"/>
          <w:bottom w:space="0" w:sz="0" w:val="nil"/>
          <w:right w:space="0" w:sz="0" w:val="nil"/>
          <w:between w:space="0" w:sz="0" w:val="nil"/>
        </w:pBdr>
        <w:spacing w:line="302" w:lineRule="auto"/>
        <w:ind w:left="359" w:right="1751" w:firstLine="0"/>
        <w:rPr>
          <w:rFonts w:ascii="Calibri" w:cs="Calibri" w:eastAsia="Calibri" w:hAnsi="Calibri"/>
          <w:color w:val="000000"/>
          <w:sz w:val="24"/>
          <w:szCs w:val="24"/>
        </w:rPr>
      </w:pPr>
      <w:r w:rsidDel="00000000" w:rsidR="00000000" w:rsidRPr="00000000">
        <w:rPr>
          <w:b w:val="1"/>
          <w:color w:val="000000"/>
          <w:sz w:val="24"/>
          <w:szCs w:val="24"/>
          <w:rtl w:val="0"/>
        </w:rPr>
        <w:t xml:space="preserve">Admissions Criteria, including APCL, APEL and Disability Service arrangements </w:t>
      </w:r>
      <w:r w:rsidDel="00000000" w:rsidR="00000000" w:rsidRPr="00000000">
        <w:rPr>
          <w:rFonts w:ascii="Calibri" w:cs="Calibri" w:eastAsia="Calibri" w:hAnsi="Calibri"/>
          <w:color w:val="000000"/>
          <w:sz w:val="24"/>
          <w:szCs w:val="24"/>
          <w:rtl w:val="0"/>
        </w:rPr>
        <w:t xml:space="preserve">All applicants must have GCSE (or equivalent) Maths and English at Grade C or above. </w:t>
      </w:r>
    </w:p>
    <w:tbl>
      <w:tblPr>
        <w:tblStyle w:val="Table3"/>
        <w:tblW w:w="10634.0" w:type="dxa"/>
        <w:jc w:val="left"/>
        <w:tblInd w:w="378.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789"/>
        <w:gridCol w:w="7845"/>
        <w:tblGridChange w:id="0">
          <w:tblGrid>
            <w:gridCol w:w="2789"/>
            <w:gridCol w:w="7845"/>
          </w:tblGrid>
        </w:tblGridChange>
      </w:tblGrid>
      <w:tr>
        <w:trPr>
          <w:cantSplit w:val="0"/>
          <w:trHeight w:val="348"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091">
            <w:pPr>
              <w:widowControl w:val="0"/>
              <w:pBdr>
                <w:top w:space="0" w:sz="0" w:val="nil"/>
                <w:left w:space="0" w:sz="0" w:val="nil"/>
                <w:bottom w:space="0" w:sz="0" w:val="nil"/>
                <w:right w:space="0" w:sz="0" w:val="nil"/>
                <w:between w:space="0" w:sz="0" w:val="nil"/>
              </w:pBdr>
              <w:spacing w:line="240" w:lineRule="auto"/>
              <w:ind w:left="132" w:firstLine="0"/>
              <w:rPr>
                <w:color w:val="000000"/>
              </w:rPr>
            </w:pPr>
            <w:r w:rsidDel="00000000" w:rsidR="00000000" w:rsidRPr="00000000">
              <w:rPr>
                <w:color w:val="000000"/>
                <w:rtl w:val="0"/>
              </w:rPr>
              <w:t xml:space="preserve">Entry Requirements for HNC Engineering for Manufacture</w:t>
            </w:r>
          </w:p>
        </w:tc>
      </w:tr>
      <w:tr>
        <w:trPr>
          <w:cantSplit w:val="0"/>
          <w:trHeight w:val="67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3">
            <w:pPr>
              <w:widowControl w:val="0"/>
              <w:pBdr>
                <w:top w:space="0" w:sz="0" w:val="nil"/>
                <w:left w:space="0" w:sz="0" w:val="nil"/>
                <w:bottom w:space="0" w:sz="0" w:val="nil"/>
                <w:right w:space="0" w:sz="0" w:val="nil"/>
                <w:between w:space="0" w:sz="0" w:val="nil"/>
              </w:pBdr>
              <w:spacing w:line="240" w:lineRule="auto"/>
              <w:ind w:left="117" w:firstLine="0"/>
              <w:rPr>
                <w:color w:val="000000"/>
              </w:rPr>
            </w:pPr>
            <w:r w:rsidDel="00000000" w:rsidR="00000000" w:rsidRPr="00000000">
              <w:rPr>
                <w:color w:val="000000"/>
                <w:rtl w:val="0"/>
              </w:rPr>
              <w:t xml:space="preserve">A-level/AS-level</w:t>
            </w:r>
          </w:p>
        </w:tc>
        <w:tc>
          <w:tcPr>
            <w:shd w:fill="auto" w:val="clear"/>
            <w:tcMar>
              <w:top w:w="100.0" w:type="dxa"/>
              <w:left w:w="100.0" w:type="dxa"/>
              <w:bottom w:w="100.0" w:type="dxa"/>
              <w:right w:w="100.0" w:type="dxa"/>
            </w:tcMar>
          </w:tcPr>
          <w:p w:rsidR="00000000" w:rsidDel="00000000" w:rsidP="00000000" w:rsidRDefault="00000000" w:rsidRPr="00000000" w14:paraId="00000094">
            <w:pPr>
              <w:widowControl w:val="0"/>
              <w:pBdr>
                <w:top w:space="0" w:sz="0" w:val="nil"/>
                <w:left w:space="0" w:sz="0" w:val="nil"/>
                <w:bottom w:space="0" w:sz="0" w:val="nil"/>
                <w:right w:space="0" w:sz="0" w:val="nil"/>
                <w:between w:space="0" w:sz="0" w:val="nil"/>
              </w:pBdr>
              <w:spacing w:line="297" w:lineRule="auto"/>
              <w:ind w:left="131" w:right="43" w:firstLine="0.9999999999999964"/>
              <w:rPr>
                <w:color w:val="000000"/>
              </w:rPr>
            </w:pPr>
            <w:r w:rsidDel="00000000" w:rsidR="00000000" w:rsidRPr="00000000">
              <w:rPr>
                <w:color w:val="000000"/>
                <w:rtl w:val="0"/>
              </w:rPr>
              <w:t xml:space="preserve">Normal minimum entry requirements are 48 on new UCAS Tariff at A-level to  include Grade D in Maths or Physics</w:t>
            </w:r>
          </w:p>
        </w:tc>
      </w:tr>
      <w:tr>
        <w:trPr>
          <w:cantSplit w:val="0"/>
          <w:trHeight w:val="100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5">
            <w:pPr>
              <w:widowControl w:val="0"/>
              <w:pBdr>
                <w:top w:space="0" w:sz="0" w:val="nil"/>
                <w:left w:space="0" w:sz="0" w:val="nil"/>
                <w:bottom w:space="0" w:sz="0" w:val="nil"/>
                <w:right w:space="0" w:sz="0" w:val="nil"/>
                <w:between w:space="0" w:sz="0" w:val="nil"/>
              </w:pBdr>
              <w:spacing w:line="297" w:lineRule="auto"/>
              <w:ind w:left="131" w:right="36" w:hanging="0.9999999999999964"/>
              <w:jc w:val="both"/>
              <w:rPr>
                <w:color w:val="000000"/>
              </w:rPr>
            </w:pPr>
            <w:r w:rsidDel="00000000" w:rsidR="00000000" w:rsidRPr="00000000">
              <w:rPr>
                <w:color w:val="000000"/>
                <w:rtl w:val="0"/>
              </w:rPr>
              <w:t xml:space="preserve">BTEC National  Diploma/QCF Extended  Diploma</w:t>
            </w:r>
          </w:p>
        </w:tc>
        <w:tc>
          <w:tcPr>
            <w:shd w:fill="auto" w:val="clear"/>
            <w:tcMar>
              <w:top w:w="100.0" w:type="dxa"/>
              <w:left w:w="100.0" w:type="dxa"/>
              <w:bottom w:w="100.0" w:type="dxa"/>
              <w:right w:w="100.0" w:type="dxa"/>
            </w:tcMar>
          </w:tcPr>
          <w:p w:rsidR="00000000" w:rsidDel="00000000" w:rsidP="00000000" w:rsidRDefault="00000000" w:rsidRPr="00000000" w14:paraId="00000096">
            <w:pPr>
              <w:widowControl w:val="0"/>
              <w:pBdr>
                <w:top w:space="0" w:sz="0" w:val="nil"/>
                <w:left w:space="0" w:sz="0" w:val="nil"/>
                <w:bottom w:space="0" w:sz="0" w:val="nil"/>
                <w:right w:space="0" w:sz="0" w:val="nil"/>
                <w:between w:space="0" w:sz="0" w:val="nil"/>
              </w:pBdr>
              <w:spacing w:line="297" w:lineRule="auto"/>
              <w:ind w:left="133" w:right="42" w:hanging="6.999999999999993"/>
              <w:rPr>
                <w:color w:val="000000"/>
              </w:rPr>
            </w:pPr>
            <w:r w:rsidDel="00000000" w:rsidR="00000000" w:rsidRPr="00000000">
              <w:rPr>
                <w:color w:val="000000"/>
                <w:rtl w:val="0"/>
              </w:rPr>
              <w:t xml:space="preserve">Candidates are interviewed before an offer is made. But an equivalent of 48  UCAS points in an Engineering Subject</w:t>
            </w:r>
          </w:p>
        </w:tc>
      </w:tr>
      <w:tr>
        <w:trPr>
          <w:cantSplit w:val="0"/>
          <w:trHeight w:val="67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7">
            <w:pPr>
              <w:widowControl w:val="0"/>
              <w:pBdr>
                <w:top w:space="0" w:sz="0" w:val="nil"/>
                <w:left w:space="0" w:sz="0" w:val="nil"/>
                <w:bottom w:space="0" w:sz="0" w:val="nil"/>
                <w:right w:space="0" w:sz="0" w:val="nil"/>
                <w:between w:space="0" w:sz="0" w:val="nil"/>
              </w:pBdr>
              <w:spacing w:line="297" w:lineRule="auto"/>
              <w:ind w:left="132" w:right="37" w:hanging="15"/>
              <w:rPr>
                <w:color w:val="000000"/>
              </w:rPr>
            </w:pPr>
            <w:r w:rsidDel="00000000" w:rsidR="00000000" w:rsidRPr="00000000">
              <w:rPr>
                <w:color w:val="000000"/>
                <w:rtl w:val="0"/>
              </w:rPr>
              <w:t xml:space="preserve">Access to Higher  Education at level 3</w:t>
            </w:r>
          </w:p>
        </w:tc>
        <w:tc>
          <w:tcPr>
            <w:shd w:fill="auto" w:val="clear"/>
            <w:tcMar>
              <w:top w:w="100.0" w:type="dxa"/>
              <w:left w:w="100.0" w:type="dxa"/>
              <w:bottom w:w="100.0" w:type="dxa"/>
              <w:right w:w="100.0" w:type="dxa"/>
            </w:tcMar>
          </w:tcPr>
          <w:p w:rsidR="00000000" w:rsidDel="00000000" w:rsidP="00000000" w:rsidRDefault="00000000" w:rsidRPr="00000000" w14:paraId="00000098">
            <w:pPr>
              <w:widowControl w:val="0"/>
              <w:pBdr>
                <w:top w:space="0" w:sz="0" w:val="nil"/>
                <w:left w:space="0" w:sz="0" w:val="nil"/>
                <w:bottom w:space="0" w:sz="0" w:val="nil"/>
                <w:right w:space="0" w:sz="0" w:val="nil"/>
                <w:between w:space="0" w:sz="0" w:val="nil"/>
              </w:pBdr>
              <w:spacing w:line="297" w:lineRule="auto"/>
              <w:ind w:left="134" w:right="50" w:hanging="8.000000000000007"/>
              <w:rPr>
                <w:color w:val="000000"/>
              </w:rPr>
            </w:pPr>
            <w:r w:rsidDel="00000000" w:rsidR="00000000" w:rsidRPr="00000000">
              <w:rPr>
                <w:color w:val="000000"/>
                <w:rtl w:val="0"/>
              </w:rPr>
              <w:t xml:space="preserve">Candidates are interviewed before an offer is made. Pass an Access to HE  Diploma in Science with an equivalent of 48 UCAS points</w:t>
            </w:r>
          </w:p>
        </w:tc>
      </w:tr>
      <w:tr>
        <w:trPr>
          <w:cantSplit w:val="0"/>
          <w:trHeight w:val="67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9">
            <w:pPr>
              <w:widowControl w:val="0"/>
              <w:pBdr>
                <w:top w:space="0" w:sz="0" w:val="nil"/>
                <w:left w:space="0" w:sz="0" w:val="nil"/>
                <w:bottom w:space="0" w:sz="0" w:val="nil"/>
                <w:right w:space="0" w:sz="0" w:val="nil"/>
                <w:between w:space="0" w:sz="0" w:val="nil"/>
              </w:pBdr>
              <w:spacing w:line="240" w:lineRule="auto"/>
              <w:ind w:left="117" w:firstLine="0"/>
              <w:rPr>
                <w:color w:val="000000"/>
              </w:rPr>
            </w:pPr>
            <w:r w:rsidDel="00000000" w:rsidR="00000000" w:rsidRPr="00000000">
              <w:rPr>
                <w:color w:val="000000"/>
                <w:rtl w:val="0"/>
              </w:rPr>
              <w:t xml:space="preserve">Welsh Baccalaureate</w:t>
            </w:r>
          </w:p>
        </w:tc>
        <w:tc>
          <w:tcPr>
            <w:shd w:fill="auto" w:val="clear"/>
            <w:tcMar>
              <w:top w:w="100.0" w:type="dxa"/>
              <w:left w:w="100.0" w:type="dxa"/>
              <w:bottom w:w="100.0" w:type="dxa"/>
              <w:right w:w="100.0" w:type="dxa"/>
            </w:tcMar>
          </w:tcPr>
          <w:p w:rsidR="00000000" w:rsidDel="00000000" w:rsidP="00000000" w:rsidRDefault="00000000" w:rsidRPr="00000000" w14:paraId="0000009A">
            <w:pPr>
              <w:widowControl w:val="0"/>
              <w:pBdr>
                <w:top w:space="0" w:sz="0" w:val="nil"/>
                <w:left w:space="0" w:sz="0" w:val="nil"/>
                <w:bottom w:space="0" w:sz="0" w:val="nil"/>
                <w:right w:space="0" w:sz="0" w:val="nil"/>
                <w:between w:space="0" w:sz="0" w:val="nil"/>
              </w:pBdr>
              <w:spacing w:line="297" w:lineRule="auto"/>
              <w:ind w:left="119" w:right="47" w:firstLine="13.000000000000007"/>
              <w:rPr>
                <w:color w:val="000000"/>
              </w:rPr>
            </w:pPr>
            <w:r w:rsidDel="00000000" w:rsidR="00000000" w:rsidRPr="00000000">
              <w:rPr>
                <w:color w:val="000000"/>
                <w:rtl w:val="0"/>
              </w:rPr>
              <w:t xml:space="preserve">Normal minimum entry requirements are an equivalent of 48 on new UCAS  Tariff include Maths, Physics or Engineering</w:t>
            </w:r>
          </w:p>
        </w:tc>
      </w:tr>
      <w:tr>
        <w:trPr>
          <w:cantSplit w:val="0"/>
          <w:trHeight w:val="67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B">
            <w:pPr>
              <w:widowControl w:val="0"/>
              <w:pBdr>
                <w:top w:space="0" w:sz="0" w:val="nil"/>
                <w:left w:space="0" w:sz="0" w:val="nil"/>
                <w:bottom w:space="0" w:sz="0" w:val="nil"/>
                <w:right w:space="0" w:sz="0" w:val="nil"/>
                <w:between w:space="0" w:sz="0" w:val="nil"/>
              </w:pBdr>
              <w:spacing w:line="297" w:lineRule="auto"/>
              <w:ind w:left="117" w:right="36" w:firstLine="6.999999999999993"/>
              <w:rPr>
                <w:color w:val="000000"/>
              </w:rPr>
            </w:pPr>
            <w:r w:rsidDel="00000000" w:rsidR="00000000" w:rsidRPr="00000000">
              <w:rPr>
                <w:color w:val="000000"/>
                <w:rtl w:val="0"/>
              </w:rPr>
              <w:t xml:space="preserve">Scottish Qualifications  Authority</w:t>
            </w:r>
          </w:p>
        </w:tc>
        <w:tc>
          <w:tcPr>
            <w:shd w:fill="auto" w:val="clear"/>
            <w:tcMar>
              <w:top w:w="100.0" w:type="dxa"/>
              <w:left w:w="100.0" w:type="dxa"/>
              <w:bottom w:w="100.0" w:type="dxa"/>
              <w:right w:w="100.0" w:type="dxa"/>
            </w:tcMar>
          </w:tcPr>
          <w:p w:rsidR="00000000" w:rsidDel="00000000" w:rsidP="00000000" w:rsidRDefault="00000000" w:rsidRPr="00000000" w14:paraId="0000009C">
            <w:pPr>
              <w:widowControl w:val="0"/>
              <w:pBdr>
                <w:top w:space="0" w:sz="0" w:val="nil"/>
                <w:left w:space="0" w:sz="0" w:val="nil"/>
                <w:bottom w:space="0" w:sz="0" w:val="nil"/>
                <w:right w:space="0" w:sz="0" w:val="nil"/>
                <w:between w:space="0" w:sz="0" w:val="nil"/>
              </w:pBdr>
              <w:spacing w:line="297" w:lineRule="auto"/>
              <w:ind w:left="119" w:right="50" w:firstLine="13.000000000000007"/>
              <w:rPr>
                <w:color w:val="000000"/>
              </w:rPr>
            </w:pPr>
            <w:r w:rsidDel="00000000" w:rsidR="00000000" w:rsidRPr="00000000">
              <w:rPr>
                <w:color w:val="000000"/>
                <w:rtl w:val="0"/>
              </w:rPr>
              <w:t xml:space="preserve">Normal minimum entry requirements are an equivalent of 48 on new UCAS  Tariff include Maths, Physics or Engineering</w:t>
            </w:r>
          </w:p>
        </w:tc>
      </w:tr>
      <w:tr>
        <w:trPr>
          <w:cantSplit w:val="0"/>
          <w:trHeight w:val="67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9D">
            <w:pPr>
              <w:widowControl w:val="0"/>
              <w:pBdr>
                <w:top w:space="0" w:sz="0" w:val="nil"/>
                <w:left w:space="0" w:sz="0" w:val="nil"/>
                <w:bottom w:space="0" w:sz="0" w:val="nil"/>
                <w:right w:space="0" w:sz="0" w:val="nil"/>
                <w:between w:space="0" w:sz="0" w:val="nil"/>
              </w:pBdr>
              <w:spacing w:line="240" w:lineRule="auto"/>
              <w:ind w:left="134" w:firstLine="0"/>
              <w:rPr>
                <w:color w:val="000000"/>
              </w:rPr>
            </w:pPr>
            <w:r w:rsidDel="00000000" w:rsidR="00000000" w:rsidRPr="00000000">
              <w:rPr>
                <w:color w:val="000000"/>
                <w:rtl w:val="0"/>
              </w:rPr>
              <w:t xml:space="preserve">Irish Leaving Certificate</w:t>
            </w:r>
          </w:p>
        </w:tc>
        <w:tc>
          <w:tcPr>
            <w:shd w:fill="auto" w:val="clear"/>
            <w:tcMar>
              <w:top w:w="100.0" w:type="dxa"/>
              <w:left w:w="100.0" w:type="dxa"/>
              <w:bottom w:w="100.0" w:type="dxa"/>
              <w:right w:w="100.0" w:type="dxa"/>
            </w:tcMar>
          </w:tcPr>
          <w:p w:rsidR="00000000" w:rsidDel="00000000" w:rsidP="00000000" w:rsidRDefault="00000000" w:rsidRPr="00000000" w14:paraId="0000009E">
            <w:pPr>
              <w:widowControl w:val="0"/>
              <w:pBdr>
                <w:top w:space="0" w:sz="0" w:val="nil"/>
                <w:left w:space="0" w:sz="0" w:val="nil"/>
                <w:bottom w:space="0" w:sz="0" w:val="nil"/>
                <w:right w:space="0" w:sz="0" w:val="nil"/>
                <w:between w:space="0" w:sz="0" w:val="nil"/>
              </w:pBdr>
              <w:spacing w:line="297" w:lineRule="auto"/>
              <w:ind w:left="119" w:right="50" w:firstLine="13.000000000000007"/>
              <w:rPr>
                <w:color w:val="000000"/>
              </w:rPr>
            </w:pPr>
            <w:r w:rsidDel="00000000" w:rsidR="00000000" w:rsidRPr="00000000">
              <w:rPr>
                <w:color w:val="000000"/>
                <w:rtl w:val="0"/>
              </w:rPr>
              <w:t xml:space="preserve">Normal minimum entry requirements are an equivalent of 48 on new UCAS  Tariff include Maths, Physics or Engineering</w:t>
            </w:r>
          </w:p>
        </w:tc>
      </w:tr>
      <w:tr>
        <w:trPr>
          <w:cantSplit w:val="0"/>
          <w:trHeight w:val="679" w:hRule="atLeast"/>
          <w:tblHeader w:val="0"/>
        </w:trPr>
        <w:tc>
          <w:tcPr>
            <w:vMerge w:val="restart"/>
            <w:shd w:fill="auto" w:val="clear"/>
            <w:tcMar>
              <w:top w:w="100.0" w:type="dxa"/>
              <w:left w:w="100.0" w:type="dxa"/>
              <w:bottom w:w="100.0" w:type="dxa"/>
              <w:right w:w="100.0" w:type="dxa"/>
            </w:tcMar>
          </w:tcPr>
          <w:p w:rsidR="00000000" w:rsidDel="00000000" w:rsidP="00000000" w:rsidRDefault="00000000" w:rsidRPr="00000000" w14:paraId="0000009F">
            <w:pPr>
              <w:widowControl w:val="0"/>
              <w:pBdr>
                <w:top w:space="0" w:sz="0" w:val="nil"/>
                <w:left w:space="0" w:sz="0" w:val="nil"/>
                <w:bottom w:space="0" w:sz="0" w:val="nil"/>
                <w:right w:space="0" w:sz="0" w:val="nil"/>
                <w:between w:space="0" w:sz="0" w:val="nil"/>
              </w:pBdr>
              <w:spacing w:line="240" w:lineRule="auto"/>
              <w:ind w:left="134" w:firstLine="0"/>
              <w:rPr>
                <w:color w:val="000000"/>
              </w:rPr>
            </w:pPr>
            <w:r w:rsidDel="00000000" w:rsidR="00000000" w:rsidRPr="00000000">
              <w:rPr>
                <w:color w:val="000000"/>
                <w:rtl w:val="0"/>
              </w:rPr>
              <w:t xml:space="preserve">International  </w:t>
            </w:r>
          </w:p>
          <w:p w:rsidR="00000000" w:rsidDel="00000000" w:rsidP="00000000" w:rsidRDefault="00000000" w:rsidRPr="00000000" w14:paraId="000000A0">
            <w:pPr>
              <w:widowControl w:val="0"/>
              <w:pBdr>
                <w:top w:space="0" w:sz="0" w:val="nil"/>
                <w:left w:space="0" w:sz="0" w:val="nil"/>
                <w:bottom w:space="0" w:sz="0" w:val="nil"/>
                <w:right w:space="0" w:sz="0" w:val="nil"/>
                <w:between w:space="0" w:sz="0" w:val="nil"/>
              </w:pBdr>
              <w:spacing w:before="71" w:line="240" w:lineRule="auto"/>
              <w:ind w:left="130" w:firstLine="0"/>
              <w:rPr>
                <w:color w:val="000000"/>
              </w:rPr>
            </w:pPr>
            <w:r w:rsidDel="00000000" w:rsidR="00000000" w:rsidRPr="00000000">
              <w:rPr>
                <w:color w:val="000000"/>
                <w:rtl w:val="0"/>
              </w:rPr>
              <w:t xml:space="preserve">Baccalaureate </w:t>
            </w:r>
          </w:p>
          <w:p w:rsidR="00000000" w:rsidDel="00000000" w:rsidP="00000000" w:rsidRDefault="00000000" w:rsidRPr="00000000" w14:paraId="000000A1">
            <w:pPr>
              <w:widowControl w:val="0"/>
              <w:pBdr>
                <w:top w:space="0" w:sz="0" w:val="nil"/>
                <w:left w:space="0" w:sz="0" w:val="nil"/>
                <w:bottom w:space="0" w:sz="0" w:val="nil"/>
                <w:right w:space="0" w:sz="0" w:val="nil"/>
                <w:between w:space="0" w:sz="0" w:val="nil"/>
              </w:pBdr>
              <w:spacing w:before="90" w:line="240" w:lineRule="auto"/>
              <w:ind w:left="130" w:firstLine="0"/>
              <w:rPr>
                <w:color w:val="000000"/>
              </w:rPr>
            </w:pPr>
            <w:r w:rsidDel="00000000" w:rsidR="00000000" w:rsidRPr="00000000">
              <w:rPr>
                <w:color w:val="000000"/>
                <w:rtl w:val="0"/>
              </w:rPr>
              <w:t xml:space="preserve">Non-Standard  </w:t>
            </w:r>
          </w:p>
          <w:p w:rsidR="00000000" w:rsidDel="00000000" w:rsidP="00000000" w:rsidRDefault="00000000" w:rsidRPr="00000000" w14:paraId="000000A2">
            <w:pPr>
              <w:widowControl w:val="0"/>
              <w:pBdr>
                <w:top w:space="0" w:sz="0" w:val="nil"/>
                <w:left w:space="0" w:sz="0" w:val="nil"/>
                <w:bottom w:space="0" w:sz="0" w:val="nil"/>
                <w:right w:space="0" w:sz="0" w:val="nil"/>
                <w:between w:space="0" w:sz="0" w:val="nil"/>
              </w:pBdr>
              <w:spacing w:before="71" w:line="297" w:lineRule="auto"/>
              <w:ind w:left="122" w:right="36" w:firstLine="0"/>
              <w:rPr>
                <w:color w:val="000000"/>
              </w:rPr>
            </w:pPr>
            <w:r w:rsidDel="00000000" w:rsidR="00000000" w:rsidRPr="00000000">
              <w:rPr>
                <w:color w:val="000000"/>
                <w:rtl w:val="0"/>
              </w:rPr>
              <w:t xml:space="preserve">Qualifications with  experience</w:t>
            </w:r>
          </w:p>
        </w:tc>
        <w:tc>
          <w:tcPr>
            <w:shd w:fill="auto" w:val="clear"/>
            <w:tcMar>
              <w:top w:w="100.0" w:type="dxa"/>
              <w:left w:w="100.0" w:type="dxa"/>
              <w:bottom w:w="100.0" w:type="dxa"/>
              <w:right w:w="100.0" w:type="dxa"/>
            </w:tcMar>
          </w:tcPr>
          <w:p w:rsidR="00000000" w:rsidDel="00000000" w:rsidP="00000000" w:rsidRDefault="00000000" w:rsidRPr="00000000" w14:paraId="000000A3">
            <w:pPr>
              <w:widowControl w:val="0"/>
              <w:pBdr>
                <w:top w:space="0" w:sz="0" w:val="nil"/>
                <w:left w:space="0" w:sz="0" w:val="nil"/>
                <w:bottom w:space="0" w:sz="0" w:val="nil"/>
                <w:right w:space="0" w:sz="0" w:val="nil"/>
                <w:between w:space="0" w:sz="0" w:val="nil"/>
              </w:pBdr>
              <w:spacing w:line="297" w:lineRule="auto"/>
              <w:ind w:left="119" w:right="50" w:firstLine="13.000000000000007"/>
              <w:rPr>
                <w:color w:val="000000"/>
              </w:rPr>
            </w:pPr>
            <w:r w:rsidDel="00000000" w:rsidR="00000000" w:rsidRPr="00000000">
              <w:rPr>
                <w:color w:val="000000"/>
                <w:rtl w:val="0"/>
              </w:rPr>
              <w:t xml:space="preserve">Normal minimum entry requirements are an equivalent of 48 on new UCAS  Tariff include Maths, Physics or Engineering</w:t>
            </w:r>
          </w:p>
        </w:tc>
      </w:tr>
      <w:tr>
        <w:trPr>
          <w:cantSplit w:val="0"/>
          <w:trHeight w:val="1005" w:hRule="atLeast"/>
          <w:tblHeader w:val="0"/>
        </w:trPr>
        <w:tc>
          <w:tcPr>
            <w:vMerge w:val="continue"/>
            <w:shd w:fill="auto" w:val="clear"/>
            <w:tcMar>
              <w:top w:w="100.0" w:type="dxa"/>
              <w:left w:w="100.0" w:type="dxa"/>
              <w:bottom w:w="100.0" w:type="dxa"/>
              <w:right w:w="100.0" w:type="dxa"/>
            </w:tcMar>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A5">
            <w:pPr>
              <w:widowControl w:val="0"/>
              <w:pBdr>
                <w:top w:space="0" w:sz="0" w:val="nil"/>
                <w:left w:space="0" w:sz="0" w:val="nil"/>
                <w:bottom w:space="0" w:sz="0" w:val="nil"/>
                <w:right w:space="0" w:sz="0" w:val="nil"/>
                <w:between w:space="0" w:sz="0" w:val="nil"/>
              </w:pBdr>
              <w:spacing w:line="297" w:lineRule="auto"/>
              <w:ind w:left="119" w:right="46" w:firstLine="0"/>
              <w:rPr>
                <w:color w:val="000000"/>
              </w:rPr>
            </w:pPr>
            <w:r w:rsidDel="00000000" w:rsidR="00000000" w:rsidRPr="00000000">
              <w:rPr>
                <w:color w:val="000000"/>
                <w:rtl w:val="0"/>
              </w:rPr>
              <w:t xml:space="preserve">All non-standard applicants are interviewed by the tutor and screened centrally  to ensure impartial oversight.</w:t>
            </w:r>
          </w:p>
        </w:tc>
      </w:tr>
      <w:tr>
        <w:trPr>
          <w:cantSplit w:val="0"/>
          <w:trHeight w:val="231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A6">
            <w:pPr>
              <w:widowControl w:val="0"/>
              <w:pBdr>
                <w:top w:space="0" w:sz="0" w:val="nil"/>
                <w:left w:space="0" w:sz="0" w:val="nil"/>
                <w:bottom w:space="0" w:sz="0" w:val="nil"/>
                <w:right w:space="0" w:sz="0" w:val="nil"/>
                <w:between w:space="0" w:sz="0" w:val="nil"/>
              </w:pBdr>
              <w:spacing w:line="240" w:lineRule="auto"/>
              <w:ind w:left="130" w:firstLine="0"/>
              <w:rPr>
                <w:b w:val="1"/>
                <w:color w:val="000000"/>
              </w:rPr>
            </w:pPr>
            <w:r w:rsidDel="00000000" w:rsidR="00000000" w:rsidRPr="00000000">
              <w:rPr>
                <w:b w:val="1"/>
                <w:color w:val="000000"/>
                <w:rtl w:val="0"/>
              </w:rPr>
              <w:t xml:space="preserve">Disability</w:t>
            </w:r>
          </w:p>
        </w:tc>
        <w:tc>
          <w:tcPr>
            <w:shd w:fill="auto" w:val="clear"/>
            <w:tcMar>
              <w:top w:w="100.0" w:type="dxa"/>
              <w:left w:w="100.0" w:type="dxa"/>
              <w:bottom w:w="100.0" w:type="dxa"/>
              <w:right w:w="100.0" w:type="dxa"/>
            </w:tcMar>
          </w:tcPr>
          <w:p w:rsidR="00000000" w:rsidDel="00000000" w:rsidP="00000000" w:rsidRDefault="00000000" w:rsidRPr="00000000" w14:paraId="000000A7">
            <w:pPr>
              <w:widowControl w:val="0"/>
              <w:pBdr>
                <w:top w:space="0" w:sz="0" w:val="nil"/>
                <w:left w:space="0" w:sz="0" w:val="nil"/>
                <w:bottom w:space="0" w:sz="0" w:val="nil"/>
                <w:right w:space="0" w:sz="0" w:val="nil"/>
                <w:between w:space="0" w:sz="0" w:val="nil"/>
              </w:pBdr>
              <w:spacing w:line="297" w:lineRule="auto"/>
              <w:ind w:left="118" w:right="43" w:firstLine="0"/>
              <w:jc w:val="both"/>
              <w:rPr>
                <w:b w:val="1"/>
                <w:color w:val="222222"/>
                <w:highlight w:val="white"/>
              </w:rPr>
            </w:pPr>
            <w:r w:rsidDel="00000000" w:rsidR="00000000" w:rsidRPr="00000000">
              <w:rPr>
                <w:b w:val="1"/>
                <w:color w:val="222222"/>
                <w:highlight w:val="white"/>
                <w:rtl w:val="0"/>
              </w:rPr>
              <w:t xml:space="preserve">The College has a dedicated Learning Support team who support in every </w:t>
            </w:r>
            <w:r w:rsidDel="00000000" w:rsidR="00000000" w:rsidRPr="00000000">
              <w:rPr>
                <w:b w:val="1"/>
                <w:color w:val="222222"/>
                <w:rtl w:val="0"/>
              </w:rPr>
              <w:t xml:space="preserve"> </w:t>
            </w:r>
            <w:r w:rsidDel="00000000" w:rsidR="00000000" w:rsidRPr="00000000">
              <w:rPr>
                <w:b w:val="1"/>
                <w:color w:val="222222"/>
                <w:highlight w:val="white"/>
                <w:rtl w:val="0"/>
              </w:rPr>
              <w:t xml:space="preserve">aspect of the student journey, including recruitment and admissions. </w:t>
            </w:r>
            <w:r w:rsidDel="00000000" w:rsidR="00000000" w:rsidRPr="00000000">
              <w:rPr>
                <w:b w:val="1"/>
                <w:color w:val="222222"/>
                <w:rtl w:val="0"/>
              </w:rPr>
              <w:t xml:space="preserve"> </w:t>
            </w:r>
            <w:r w:rsidDel="00000000" w:rsidR="00000000" w:rsidRPr="00000000">
              <w:rPr>
                <w:b w:val="1"/>
                <w:color w:val="222222"/>
                <w:highlight w:val="white"/>
                <w:rtl w:val="0"/>
              </w:rPr>
              <w:t xml:space="preserve">Students who declare they have a disability may be invited to meet the </w:t>
            </w:r>
            <w:r w:rsidDel="00000000" w:rsidR="00000000" w:rsidRPr="00000000">
              <w:rPr>
                <w:b w:val="1"/>
                <w:color w:val="222222"/>
                <w:rtl w:val="0"/>
              </w:rPr>
              <w:t xml:space="preserve"> </w:t>
            </w:r>
            <w:r w:rsidDel="00000000" w:rsidR="00000000" w:rsidRPr="00000000">
              <w:rPr>
                <w:b w:val="1"/>
                <w:color w:val="222222"/>
                <w:highlight w:val="white"/>
                <w:rtl w:val="0"/>
              </w:rPr>
              <w:t xml:space="preserve">team to discuss support needs relevant to the course and to determine </w:t>
            </w:r>
            <w:r w:rsidDel="00000000" w:rsidR="00000000" w:rsidRPr="00000000">
              <w:rPr>
                <w:b w:val="1"/>
                <w:color w:val="222222"/>
                <w:rtl w:val="0"/>
              </w:rPr>
              <w:t xml:space="preserve"> </w:t>
            </w:r>
            <w:r w:rsidDel="00000000" w:rsidR="00000000" w:rsidRPr="00000000">
              <w:rPr>
                <w:b w:val="1"/>
                <w:color w:val="222222"/>
                <w:highlight w:val="white"/>
                <w:rtl w:val="0"/>
              </w:rPr>
              <w:t xml:space="preserve">any physical barriers that may be in place. The College is committed to </w:t>
            </w:r>
            <w:r w:rsidDel="00000000" w:rsidR="00000000" w:rsidRPr="00000000">
              <w:rPr>
                <w:b w:val="1"/>
                <w:color w:val="222222"/>
                <w:rtl w:val="0"/>
              </w:rPr>
              <w:t xml:space="preserve"> </w:t>
            </w:r>
            <w:r w:rsidDel="00000000" w:rsidR="00000000" w:rsidRPr="00000000">
              <w:rPr>
                <w:b w:val="1"/>
                <w:color w:val="222222"/>
                <w:highlight w:val="white"/>
                <w:rtl w:val="0"/>
              </w:rPr>
              <w:t xml:space="preserve">being an inclusive environment and will work to ensure all reasonable </w:t>
            </w:r>
            <w:r w:rsidDel="00000000" w:rsidR="00000000" w:rsidRPr="00000000">
              <w:rPr>
                <w:b w:val="1"/>
                <w:color w:val="222222"/>
                <w:rtl w:val="0"/>
              </w:rPr>
              <w:t xml:space="preserve"> </w:t>
            </w:r>
            <w:r w:rsidDel="00000000" w:rsidR="00000000" w:rsidRPr="00000000">
              <w:rPr>
                <w:b w:val="1"/>
                <w:color w:val="222222"/>
                <w:highlight w:val="white"/>
                <w:rtl w:val="0"/>
              </w:rPr>
              <w:t xml:space="preserve">adjustments are made.</w:t>
            </w:r>
          </w:p>
        </w:tc>
      </w:tr>
    </w:tbl>
    <w:p w:rsidR="00000000" w:rsidDel="00000000" w:rsidP="00000000" w:rsidRDefault="00000000" w:rsidRPr="00000000" w14:paraId="000000A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A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0AA">
      <w:pPr>
        <w:widowControl w:val="0"/>
        <w:pBdr>
          <w:top w:space="0" w:sz="0" w:val="nil"/>
          <w:left w:space="0" w:sz="0" w:val="nil"/>
          <w:bottom w:space="0" w:sz="0" w:val="nil"/>
          <w:right w:space="0" w:sz="0" w:val="nil"/>
          <w:between w:space="0" w:sz="0" w:val="nil"/>
        </w:pBdr>
        <w:spacing w:line="240" w:lineRule="auto"/>
        <w:ind w:left="1110" w:firstLine="0"/>
        <w:rPr>
          <w:b w:val="1"/>
          <w:color w:val="000000"/>
          <w:sz w:val="24"/>
          <w:szCs w:val="24"/>
        </w:rPr>
      </w:pPr>
      <w:r w:rsidDel="00000000" w:rsidR="00000000" w:rsidRPr="00000000">
        <w:rPr>
          <w:b w:val="1"/>
          <w:color w:val="000000"/>
          <w:sz w:val="24"/>
          <w:szCs w:val="24"/>
          <w:rtl w:val="0"/>
        </w:rPr>
        <w:t xml:space="preserve">Progression criteria for Final and Intermediate Awards </w:t>
      </w:r>
    </w:p>
    <w:p w:rsidR="00000000" w:rsidDel="00000000" w:rsidP="00000000" w:rsidRDefault="00000000" w:rsidRPr="00000000" w14:paraId="000000AB">
      <w:pPr>
        <w:widowControl w:val="0"/>
        <w:pBdr>
          <w:top w:space="0" w:sz="0" w:val="nil"/>
          <w:left w:space="0" w:sz="0" w:val="nil"/>
          <w:bottom w:space="0" w:sz="0" w:val="nil"/>
          <w:right w:space="0" w:sz="0" w:val="nil"/>
          <w:between w:space="0" w:sz="0" w:val="nil"/>
        </w:pBdr>
        <w:spacing w:before="77" w:line="240" w:lineRule="auto"/>
        <w:ind w:left="1675" w:firstLine="0"/>
        <w:rPr>
          <w:b w:val="1"/>
          <w:color w:val="000000"/>
          <w:sz w:val="24"/>
          <w:szCs w:val="24"/>
        </w:rPr>
      </w:pPr>
      <w:r w:rsidDel="00000000" w:rsidR="00000000" w:rsidRPr="00000000">
        <w:rPr>
          <w:b w:val="1"/>
          <w:color w:val="000000"/>
          <w:sz w:val="24"/>
          <w:szCs w:val="24"/>
          <w:rtl w:val="0"/>
        </w:rPr>
        <w:t xml:space="preserve">N/A </w:t>
      </w:r>
    </w:p>
    <w:p w:rsidR="00000000" w:rsidDel="00000000" w:rsidP="00000000" w:rsidRDefault="00000000" w:rsidRPr="00000000" w14:paraId="000000AC">
      <w:pPr>
        <w:widowControl w:val="0"/>
        <w:pBdr>
          <w:top w:space="0" w:sz="0" w:val="nil"/>
          <w:left w:space="0" w:sz="0" w:val="nil"/>
          <w:bottom w:space="0" w:sz="0" w:val="nil"/>
          <w:right w:space="0" w:sz="0" w:val="nil"/>
          <w:between w:space="0" w:sz="0" w:val="nil"/>
        </w:pBdr>
        <w:spacing w:before="79" w:line="240" w:lineRule="auto"/>
        <w:ind w:left="1109" w:firstLine="0"/>
        <w:rPr>
          <w:b w:val="1"/>
          <w:color w:val="000000"/>
          <w:sz w:val="24"/>
          <w:szCs w:val="24"/>
        </w:rPr>
      </w:pPr>
      <w:r w:rsidDel="00000000" w:rsidR="00000000" w:rsidRPr="00000000">
        <w:rPr>
          <w:b w:val="1"/>
          <w:color w:val="000000"/>
          <w:sz w:val="24"/>
          <w:szCs w:val="24"/>
          <w:rtl w:val="0"/>
        </w:rPr>
        <w:t xml:space="preserve">Non-Standard Regulations </w:t>
      </w:r>
    </w:p>
    <w:p w:rsidR="00000000" w:rsidDel="00000000" w:rsidP="00000000" w:rsidRDefault="00000000" w:rsidRPr="00000000" w14:paraId="000000AD">
      <w:pPr>
        <w:widowControl w:val="0"/>
        <w:pBdr>
          <w:top w:space="0" w:sz="0" w:val="nil"/>
          <w:left w:space="0" w:sz="0" w:val="nil"/>
          <w:bottom w:space="0" w:sz="0" w:val="nil"/>
          <w:right w:space="0" w:sz="0" w:val="nil"/>
          <w:between w:space="0" w:sz="0" w:val="nil"/>
        </w:pBdr>
        <w:spacing w:before="77" w:line="240" w:lineRule="auto"/>
        <w:ind w:left="1675" w:firstLine="0"/>
        <w:rPr>
          <w:b w:val="1"/>
          <w:color w:val="000000"/>
          <w:sz w:val="24"/>
          <w:szCs w:val="24"/>
        </w:rPr>
      </w:pPr>
      <w:r w:rsidDel="00000000" w:rsidR="00000000" w:rsidRPr="00000000">
        <w:rPr>
          <w:b w:val="1"/>
          <w:color w:val="000000"/>
          <w:sz w:val="24"/>
          <w:szCs w:val="24"/>
          <w:rtl w:val="0"/>
        </w:rPr>
        <w:t xml:space="preserve">N/A </w:t>
      </w:r>
    </w:p>
    <w:p w:rsidR="00000000" w:rsidDel="00000000" w:rsidP="00000000" w:rsidRDefault="00000000" w:rsidRPr="00000000" w14:paraId="000000AE">
      <w:pPr>
        <w:widowControl w:val="0"/>
        <w:pBdr>
          <w:top w:space="0" w:sz="0" w:val="nil"/>
          <w:left w:space="0" w:sz="0" w:val="nil"/>
          <w:bottom w:space="0" w:sz="0" w:val="nil"/>
          <w:right w:space="0" w:sz="0" w:val="nil"/>
          <w:between w:space="0" w:sz="0" w:val="nil"/>
        </w:pBdr>
        <w:spacing w:before="79" w:line="240" w:lineRule="auto"/>
        <w:ind w:left="1096" w:firstLine="0"/>
        <w:rPr>
          <w:b w:val="1"/>
          <w:color w:val="000000"/>
          <w:sz w:val="24"/>
          <w:szCs w:val="24"/>
        </w:rPr>
      </w:pPr>
      <w:r w:rsidDel="00000000" w:rsidR="00000000" w:rsidRPr="00000000">
        <w:rPr>
          <w:b w:val="1"/>
          <w:color w:val="000000"/>
          <w:sz w:val="24"/>
          <w:szCs w:val="24"/>
          <w:rtl w:val="0"/>
        </w:rPr>
        <w:t xml:space="preserve">Transitional Arrangements </w:t>
      </w:r>
    </w:p>
    <w:p w:rsidR="00000000" w:rsidDel="00000000" w:rsidP="00000000" w:rsidRDefault="00000000" w:rsidRPr="00000000" w14:paraId="000000AF">
      <w:pPr>
        <w:widowControl w:val="0"/>
        <w:pBdr>
          <w:top w:space="0" w:sz="0" w:val="nil"/>
          <w:left w:space="0" w:sz="0" w:val="nil"/>
          <w:bottom w:space="0" w:sz="0" w:val="nil"/>
          <w:right w:space="0" w:sz="0" w:val="nil"/>
          <w:between w:space="0" w:sz="0" w:val="nil"/>
        </w:pBdr>
        <w:spacing w:before="78" w:line="240" w:lineRule="auto"/>
        <w:ind w:left="1829" w:firstLine="0"/>
        <w:rPr>
          <w:b w:val="1"/>
          <w:color w:val="000000"/>
          <w:sz w:val="24"/>
          <w:szCs w:val="24"/>
        </w:rPr>
      </w:pPr>
      <w:r w:rsidDel="00000000" w:rsidR="00000000" w:rsidRPr="00000000">
        <w:rPr>
          <w:b w:val="1"/>
          <w:color w:val="000000"/>
          <w:sz w:val="24"/>
          <w:szCs w:val="24"/>
          <w:rtl w:val="0"/>
        </w:rPr>
        <w:t xml:space="preserve">None </w:t>
      </w:r>
    </w:p>
    <w:p w:rsidR="00000000" w:rsidDel="00000000" w:rsidP="00000000" w:rsidRDefault="00000000" w:rsidRPr="00000000" w14:paraId="000000B0">
      <w:pPr>
        <w:widowControl w:val="0"/>
        <w:pBdr>
          <w:top w:space="0" w:sz="0" w:val="nil"/>
          <w:left w:space="0" w:sz="0" w:val="nil"/>
          <w:bottom w:space="0" w:sz="0" w:val="nil"/>
          <w:right w:space="0" w:sz="0" w:val="nil"/>
          <w:between w:space="0" w:sz="0" w:val="nil"/>
        </w:pBdr>
        <w:spacing w:before="437" w:line="240" w:lineRule="auto"/>
        <w:ind w:left="1097" w:firstLine="0"/>
        <w:rPr>
          <w:b w:val="1"/>
          <w:color w:val="000000"/>
          <w:sz w:val="24"/>
          <w:szCs w:val="24"/>
        </w:rPr>
      </w:pPr>
      <w:r w:rsidDel="00000000" w:rsidR="00000000" w:rsidRPr="00000000">
        <w:rPr>
          <w:b w:val="1"/>
          <w:color w:val="000000"/>
          <w:sz w:val="24"/>
          <w:szCs w:val="24"/>
          <w:rtl w:val="0"/>
        </w:rPr>
        <w:t xml:space="preserve">Appendices </w:t>
      </w:r>
    </w:p>
    <w:p w:rsidR="00000000" w:rsidDel="00000000" w:rsidP="00000000" w:rsidRDefault="00000000" w:rsidRPr="00000000" w14:paraId="000000B1">
      <w:pPr>
        <w:widowControl w:val="0"/>
        <w:pBdr>
          <w:top w:space="0" w:sz="0" w:val="nil"/>
          <w:left w:space="0" w:sz="0" w:val="nil"/>
          <w:bottom w:space="0" w:sz="0" w:val="nil"/>
          <w:right w:space="0" w:sz="0" w:val="nil"/>
          <w:between w:space="0" w:sz="0" w:val="nil"/>
        </w:pBdr>
        <w:spacing w:before="79" w:line="240" w:lineRule="auto"/>
        <w:ind w:left="1110" w:firstLine="0"/>
        <w:rPr>
          <w:b w:val="1"/>
          <w:color w:val="000000"/>
          <w:sz w:val="24"/>
          <w:szCs w:val="24"/>
        </w:rPr>
      </w:pPr>
      <w:r w:rsidDel="00000000" w:rsidR="00000000" w:rsidRPr="00000000">
        <w:rPr>
          <w:b w:val="1"/>
          <w:color w:val="000000"/>
          <w:sz w:val="24"/>
          <w:szCs w:val="24"/>
          <w:rtl w:val="0"/>
        </w:rPr>
        <w:t xml:space="preserve">Programme Specification Mapping (UG) – core/elective modules</w:t>
      </w:r>
    </w:p>
    <w:p w:rsidR="00000000" w:rsidDel="00000000" w:rsidP="00000000" w:rsidRDefault="00000000" w:rsidRPr="00000000" w14:paraId="000000B2">
      <w:pPr>
        <w:widowControl w:val="0"/>
        <w:pBdr>
          <w:top w:space="0" w:sz="0" w:val="nil"/>
          <w:left w:space="0" w:sz="0" w:val="nil"/>
          <w:bottom w:space="0" w:sz="0" w:val="nil"/>
          <w:right w:space="0" w:sz="0" w:val="nil"/>
          <w:between w:space="0" w:sz="0" w:val="nil"/>
        </w:pBdr>
        <w:spacing w:before="1121" w:line="240" w:lineRule="auto"/>
        <w:ind w:left="1111" w:firstLine="0"/>
        <w:rPr>
          <w:b w:val="1"/>
          <w:color w:val="000000"/>
        </w:rPr>
        <w:sectPr>
          <w:pgSz w:h="11900" w:w="16820" w:orient="landscape"/>
          <w:pgMar w:bottom="285" w:top="347" w:left="746" w:right="984" w:header="0" w:footer="720"/>
          <w:pgNumType w:start="1"/>
        </w:sectPr>
      </w:pPr>
      <w:r w:rsidDel="00000000" w:rsidR="00000000" w:rsidRPr="00000000">
        <w:rPr>
          <w:color w:val="000000"/>
          <w:rtl w:val="0"/>
        </w:rPr>
        <w:t xml:space="preserve">Page </w:t>
      </w:r>
      <w:r w:rsidDel="00000000" w:rsidR="00000000" w:rsidRPr="00000000">
        <w:rPr>
          <w:b w:val="1"/>
          <w:color w:val="000000"/>
          <w:rtl w:val="0"/>
        </w:rPr>
        <w:t xml:space="preserve">6 </w:t>
      </w:r>
      <w:r w:rsidDel="00000000" w:rsidR="00000000" w:rsidRPr="00000000">
        <w:rPr>
          <w:color w:val="000000"/>
          <w:rtl w:val="0"/>
        </w:rPr>
        <w:t xml:space="preserve">of </w:t>
      </w:r>
      <w:r w:rsidDel="00000000" w:rsidR="00000000" w:rsidRPr="00000000">
        <w:rPr>
          <w:b w:val="1"/>
          <w:color w:val="000000"/>
          <w:rtl w:val="0"/>
        </w:rPr>
        <w:t xml:space="preserve">23 </w:t>
      </w:r>
    </w:p>
    <w:p w:rsidR="00000000" w:rsidDel="00000000" w:rsidP="00000000" w:rsidRDefault="00000000" w:rsidRPr="00000000" w14:paraId="000000B3">
      <w:pPr>
        <w:widowControl w:val="0"/>
        <w:pBdr>
          <w:top w:space="0" w:sz="0" w:val="nil"/>
          <w:left w:space="0" w:sz="0" w:val="nil"/>
          <w:bottom w:space="0" w:sz="0" w:val="nil"/>
          <w:right w:space="0" w:sz="0" w:val="nil"/>
          <w:between w:space="0" w:sz="0" w:val="nil"/>
        </w:pBdr>
        <w:spacing w:line="228" w:lineRule="auto"/>
        <w:rPr>
          <w:b w:val="1"/>
          <w:color w:val="000000"/>
        </w:rPr>
        <w:sectPr>
          <w:type w:val="nextPage"/>
          <w:pgSz w:h="16820" w:w="11900" w:orient="portrait"/>
          <w:pgMar w:bottom="746" w:top="984" w:left="1440" w:right="1440" w:header="0" w:footer="720"/>
        </w:sectPr>
      </w:pPr>
      <w:bookmarkStart w:colFirst="0" w:colLast="0" w:name="_heading=h.gjdgxs" w:id="0"/>
      <w:bookmarkEnd w:id="0"/>
      <w:r w:rsidDel="00000000" w:rsidR="00000000" w:rsidRPr="00000000">
        <w:rPr>
          <w:b w:val="1"/>
          <w:color w:val="000000"/>
          <w:rtl w:val="0"/>
        </w:rPr>
        <w:t xml:space="preserve">CO</w:t>
      </w:r>
    </w:p>
    <w:p w:rsidR="00000000" w:rsidDel="00000000" w:rsidP="00000000" w:rsidRDefault="00000000" w:rsidRPr="00000000" w14:paraId="000000B4">
      <w:pPr>
        <w:widowControl w:val="0"/>
        <w:pBdr>
          <w:top w:space="0" w:sz="0" w:val="nil"/>
          <w:left w:space="0" w:sz="0" w:val="nil"/>
          <w:bottom w:space="0" w:sz="0" w:val="nil"/>
          <w:right w:space="0" w:sz="0" w:val="nil"/>
          <w:between w:space="0" w:sz="0" w:val="nil"/>
        </w:pBdr>
        <w:spacing w:line="228" w:lineRule="auto"/>
        <w:rPr>
          <w:b w:val="1"/>
          <w:color w:val="000000"/>
        </w:rPr>
      </w:pPr>
      <w:bookmarkStart w:colFirst="0" w:colLast="0" w:name="_heading=h.cxfh4xfz202a" w:id="1"/>
      <w:bookmarkEnd w:id="1"/>
      <w:r w:rsidDel="00000000" w:rsidR="00000000" w:rsidRPr="00000000">
        <w:rPr>
          <w:b w:val="1"/>
          <w:color w:val="000000"/>
          <w:rtl w:val="0"/>
        </w:rPr>
        <w:t xml:space="preserve">RE MODULES: tick those Award Learning Outcomes the module contributes to through its assessed learning outcomes. Insert  rows and columns as required. </w:t>
      </w:r>
    </w:p>
    <w:p w:rsidR="00000000" w:rsidDel="00000000" w:rsidP="00000000" w:rsidRDefault="00000000" w:rsidRPr="00000000" w14:paraId="000000B5">
      <w:pPr>
        <w:widowControl w:val="0"/>
        <w:pBdr>
          <w:top w:space="0" w:sz="0" w:val="nil"/>
          <w:left w:space="0" w:sz="0" w:val="nil"/>
          <w:bottom w:space="0" w:sz="0" w:val="nil"/>
          <w:right w:space="0" w:sz="0" w:val="nil"/>
          <w:between w:space="0" w:sz="0" w:val="nil"/>
        </w:pBdr>
        <w:spacing w:before="5" w:line="199" w:lineRule="auto"/>
        <w:rPr>
          <w:b w:val="1"/>
          <w:color w:val="000000"/>
        </w:rPr>
      </w:pPr>
      <w:r w:rsidDel="00000000" w:rsidR="00000000" w:rsidRPr="00000000">
        <w:rPr>
          <w:color w:val="000000"/>
          <w:sz w:val="28"/>
          <w:szCs w:val="28"/>
          <w:rtl w:val="0"/>
        </w:rPr>
        <w:t xml:space="preserve">A</w:t>
      </w:r>
      <w:r w:rsidDel="00000000" w:rsidR="00000000" w:rsidRPr="00000000">
        <w:rPr>
          <w:b w:val="1"/>
          <w:color w:val="000000"/>
          <w:rtl w:val="0"/>
        </w:rPr>
        <w:t xml:space="preserve">ppendix 1: Programme Specification Mapping (UG): module contribution to the meeting of Award Learning Outcomes </w:t>
      </w:r>
    </w:p>
    <w:tbl>
      <w:tblPr>
        <w:tblStyle w:val="Table4"/>
        <w:tblW w:w="1554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04"/>
        <w:gridCol w:w="2129"/>
        <w:gridCol w:w="425"/>
        <w:gridCol w:w="425"/>
        <w:gridCol w:w="425"/>
        <w:gridCol w:w="428"/>
        <w:gridCol w:w="425"/>
        <w:gridCol w:w="425"/>
        <w:gridCol w:w="424"/>
        <w:gridCol w:w="424"/>
        <w:gridCol w:w="424"/>
        <w:gridCol w:w="424"/>
        <w:gridCol w:w="427"/>
        <w:gridCol w:w="424"/>
        <w:gridCol w:w="424"/>
        <w:gridCol w:w="424"/>
        <w:gridCol w:w="425"/>
        <w:gridCol w:w="427"/>
        <w:gridCol w:w="424"/>
        <w:gridCol w:w="424"/>
        <w:gridCol w:w="424"/>
        <w:gridCol w:w="427"/>
        <w:gridCol w:w="1525"/>
        <w:gridCol w:w="2787"/>
        <w:tblGridChange w:id="0">
          <w:tblGrid>
            <w:gridCol w:w="604"/>
            <w:gridCol w:w="2129"/>
            <w:gridCol w:w="425"/>
            <w:gridCol w:w="425"/>
            <w:gridCol w:w="425"/>
            <w:gridCol w:w="428"/>
            <w:gridCol w:w="425"/>
            <w:gridCol w:w="425"/>
            <w:gridCol w:w="424"/>
            <w:gridCol w:w="424"/>
            <w:gridCol w:w="424"/>
            <w:gridCol w:w="424"/>
            <w:gridCol w:w="427"/>
            <w:gridCol w:w="424"/>
            <w:gridCol w:w="424"/>
            <w:gridCol w:w="424"/>
            <w:gridCol w:w="425"/>
            <w:gridCol w:w="427"/>
            <w:gridCol w:w="424"/>
            <w:gridCol w:w="424"/>
            <w:gridCol w:w="424"/>
            <w:gridCol w:w="427"/>
            <w:gridCol w:w="1525"/>
            <w:gridCol w:w="2787"/>
          </w:tblGrid>
        </w:tblGridChange>
      </w:tblGrid>
      <w:tr>
        <w:trPr>
          <w:cantSplit w:val="0"/>
          <w:trHeight w:val="338" w:hRule="atLeast"/>
          <w:tblHeader w:val="1"/>
        </w:trPr>
        <w:tc>
          <w:tcPr>
            <w:gridSpan w:val="2"/>
            <w:vMerge w:val="restart"/>
            <w:shd w:fill="auto" w:val="clear"/>
            <w:tcMar>
              <w:top w:w="100.0" w:type="dxa"/>
              <w:left w:w="100.0" w:type="dxa"/>
              <w:bottom w:w="100.0" w:type="dxa"/>
              <w:right w:w="100.0" w:type="dxa"/>
            </w:tcMar>
          </w:tcPr>
          <w:p w:rsidR="00000000" w:rsidDel="00000000" w:rsidP="00000000" w:rsidRDefault="00000000" w:rsidRPr="00000000" w14:paraId="000000B6">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Core Modules </w:t>
            </w:r>
          </w:p>
        </w:tc>
        <w:tc>
          <w:tcPr>
            <w:gridSpan w:val="20"/>
            <w:shd w:fill="auto" w:val="clear"/>
            <w:tcMar>
              <w:top w:w="100.0" w:type="dxa"/>
              <w:left w:w="100.0" w:type="dxa"/>
              <w:bottom w:w="100.0" w:type="dxa"/>
              <w:right w:w="100.0" w:type="dxa"/>
            </w:tcMar>
          </w:tcPr>
          <w:p w:rsidR="00000000" w:rsidDel="00000000" w:rsidP="00000000" w:rsidRDefault="00000000" w:rsidRPr="00000000" w14:paraId="000000B8">
            <w:pPr>
              <w:widowControl w:val="0"/>
              <w:pBdr>
                <w:top w:space="0" w:sz="0" w:val="nil"/>
                <w:left w:space="0" w:sz="0" w:val="nil"/>
                <w:bottom w:space="0" w:sz="0" w:val="nil"/>
                <w:right w:space="0" w:sz="0" w:val="nil"/>
                <w:between w:space="0" w:sz="0" w:val="nil"/>
              </w:pBdr>
              <w:spacing w:line="240" w:lineRule="auto"/>
              <w:ind w:left="115" w:firstLine="0"/>
              <w:rPr>
                <w:color w:val="ffffff"/>
                <w:sz w:val="19"/>
                <w:szCs w:val="19"/>
                <w:highlight w:val="black"/>
              </w:rPr>
            </w:pPr>
            <w:r w:rsidDel="00000000" w:rsidR="00000000" w:rsidRPr="00000000">
              <w:rPr>
                <w:color w:val="ffffff"/>
                <w:sz w:val="19"/>
                <w:szCs w:val="19"/>
                <w:highlight w:val="black"/>
                <w:rtl w:val="0"/>
              </w:rPr>
              <w:t xml:space="preserve">Award Learning Outcomes contributed to (for more information see Section 8) </w:t>
            </w:r>
          </w:p>
        </w:tc>
        <w:tc>
          <w:tcPr>
            <w:vMerge w:val="restart"/>
            <w:shd w:fill="auto" w:val="clear"/>
            <w:tcMar>
              <w:top w:w="100.0" w:type="dxa"/>
              <w:left w:w="100.0" w:type="dxa"/>
              <w:bottom w:w="100.0" w:type="dxa"/>
              <w:right w:w="100.0" w:type="dxa"/>
            </w:tcMar>
          </w:tcPr>
          <w:p w:rsidR="00000000" w:rsidDel="00000000" w:rsidP="00000000" w:rsidRDefault="00000000" w:rsidRPr="00000000" w14:paraId="000000CC">
            <w:pPr>
              <w:widowControl w:val="0"/>
              <w:pBdr>
                <w:top w:space="0" w:sz="0" w:val="nil"/>
                <w:left w:space="0" w:sz="0" w:val="nil"/>
                <w:bottom w:space="0" w:sz="0" w:val="nil"/>
                <w:right w:space="0" w:sz="0" w:val="nil"/>
                <w:between w:space="0" w:sz="0" w:val="nil"/>
              </w:pBdr>
              <w:spacing w:line="231" w:lineRule="auto"/>
              <w:ind w:left="131" w:right="115" w:firstLine="0"/>
              <w:jc w:val="center"/>
              <w:rPr>
                <w:color w:val="000000"/>
                <w:sz w:val="19"/>
                <w:szCs w:val="19"/>
              </w:rPr>
            </w:pPr>
            <w:r w:rsidDel="00000000" w:rsidR="00000000" w:rsidRPr="00000000">
              <w:rPr>
                <w:color w:val="000000"/>
                <w:sz w:val="19"/>
                <w:szCs w:val="19"/>
                <w:rtl w:val="0"/>
              </w:rPr>
              <w:t xml:space="preserve">Compensation Y/N</w:t>
            </w:r>
          </w:p>
        </w:tc>
        <w:tc>
          <w:tcPr>
            <w:vMerge w:val="restart"/>
            <w:shd w:fill="auto" w:val="clear"/>
            <w:tcMar>
              <w:top w:w="100.0" w:type="dxa"/>
              <w:left w:w="100.0" w:type="dxa"/>
              <w:bottom w:w="100.0" w:type="dxa"/>
              <w:right w:w="100.0" w:type="dxa"/>
            </w:tcMar>
          </w:tcPr>
          <w:p w:rsidR="00000000" w:rsidDel="00000000" w:rsidP="00000000" w:rsidRDefault="00000000" w:rsidRPr="00000000" w14:paraId="000000CD">
            <w:pPr>
              <w:widowControl w:val="0"/>
              <w:pBdr>
                <w:top w:space="0" w:sz="0" w:val="nil"/>
                <w:left w:space="0" w:sz="0" w:val="nil"/>
                <w:bottom w:space="0" w:sz="0" w:val="nil"/>
                <w:right w:space="0" w:sz="0" w:val="nil"/>
                <w:between w:space="0" w:sz="0" w:val="nil"/>
              </w:pBdr>
              <w:spacing w:line="231" w:lineRule="auto"/>
              <w:ind w:left="115" w:right="116" w:firstLine="0"/>
              <w:rPr>
                <w:color w:val="000000"/>
                <w:sz w:val="19"/>
                <w:szCs w:val="19"/>
              </w:rPr>
            </w:pPr>
            <w:r w:rsidDel="00000000" w:rsidR="00000000" w:rsidRPr="00000000">
              <w:rPr>
                <w:color w:val="000000"/>
                <w:sz w:val="19"/>
                <w:szCs w:val="19"/>
                <w:rtl w:val="0"/>
              </w:rPr>
              <w:t xml:space="preserve">Assessment Element(s) and  weightings  </w:t>
            </w:r>
          </w:p>
          <w:p w:rsidR="00000000" w:rsidDel="00000000" w:rsidP="00000000" w:rsidRDefault="00000000" w:rsidRPr="00000000" w14:paraId="000000CE">
            <w:pPr>
              <w:widowControl w:val="0"/>
              <w:pBdr>
                <w:top w:space="0" w:sz="0" w:val="nil"/>
                <w:left w:space="0" w:sz="0" w:val="nil"/>
                <w:bottom w:space="0" w:sz="0" w:val="nil"/>
                <w:right w:space="0" w:sz="0" w:val="nil"/>
                <w:between w:space="0" w:sz="0" w:val="nil"/>
              </w:pBdr>
              <w:spacing w:before="5" w:line="240" w:lineRule="auto"/>
              <w:ind w:left="125" w:firstLine="0"/>
              <w:rPr>
                <w:color w:val="000000"/>
                <w:sz w:val="19"/>
                <w:szCs w:val="19"/>
              </w:rPr>
            </w:pPr>
            <w:r w:rsidDel="00000000" w:rsidR="00000000" w:rsidRPr="00000000">
              <w:rPr>
                <w:color w:val="000000"/>
                <w:sz w:val="19"/>
                <w:szCs w:val="19"/>
                <w:rtl w:val="0"/>
              </w:rPr>
              <w:t xml:space="preserve">[use KIS definition] </w:t>
            </w:r>
          </w:p>
          <w:p w:rsidR="00000000" w:rsidDel="00000000" w:rsidP="00000000" w:rsidRDefault="00000000" w:rsidRPr="00000000" w14:paraId="000000CF">
            <w:pPr>
              <w:widowControl w:val="0"/>
              <w:pBdr>
                <w:top w:space="0" w:sz="0" w:val="nil"/>
                <w:left w:space="0" w:sz="0" w:val="nil"/>
                <w:bottom w:space="0" w:sz="0" w:val="nil"/>
                <w:right w:space="0" w:sz="0" w:val="nil"/>
                <w:between w:space="0" w:sz="0" w:val="nil"/>
              </w:pBdr>
              <w:spacing w:line="240" w:lineRule="auto"/>
              <w:ind w:left="129" w:firstLine="0"/>
              <w:rPr>
                <w:color w:val="000000"/>
                <w:sz w:val="19"/>
                <w:szCs w:val="19"/>
              </w:rPr>
            </w:pPr>
            <w:r w:rsidDel="00000000" w:rsidR="00000000" w:rsidRPr="00000000">
              <w:rPr>
                <w:color w:val="000000"/>
                <w:sz w:val="19"/>
                <w:szCs w:val="19"/>
                <w:rtl w:val="0"/>
              </w:rPr>
              <w:t xml:space="preserve">E1- exam </w:t>
            </w:r>
          </w:p>
          <w:p w:rsidR="00000000" w:rsidDel="00000000" w:rsidP="00000000" w:rsidRDefault="00000000" w:rsidRPr="00000000" w14:paraId="000000D0">
            <w:pPr>
              <w:widowControl w:val="0"/>
              <w:pBdr>
                <w:top w:space="0" w:sz="0" w:val="nil"/>
                <w:left w:space="0" w:sz="0" w:val="nil"/>
                <w:bottom w:space="0" w:sz="0" w:val="nil"/>
                <w:right w:space="0" w:sz="0" w:val="nil"/>
                <w:between w:space="0" w:sz="0" w:val="nil"/>
              </w:pBdr>
              <w:spacing w:line="240" w:lineRule="auto"/>
              <w:ind w:left="129" w:firstLine="0"/>
              <w:rPr>
                <w:color w:val="000000"/>
                <w:sz w:val="19"/>
                <w:szCs w:val="19"/>
              </w:rPr>
            </w:pPr>
            <w:r w:rsidDel="00000000" w:rsidR="00000000" w:rsidRPr="00000000">
              <w:rPr>
                <w:color w:val="000000"/>
                <w:sz w:val="19"/>
                <w:szCs w:val="19"/>
                <w:rtl w:val="0"/>
              </w:rPr>
              <w:t xml:space="preserve">E2 – clinical exam </w:t>
            </w:r>
          </w:p>
          <w:p w:rsidR="00000000" w:rsidDel="00000000" w:rsidP="00000000" w:rsidRDefault="00000000" w:rsidRPr="00000000" w14:paraId="000000D1">
            <w:pPr>
              <w:widowControl w:val="0"/>
              <w:pBdr>
                <w:top w:space="0" w:sz="0" w:val="nil"/>
                <w:left w:space="0" w:sz="0" w:val="nil"/>
                <w:bottom w:space="0" w:sz="0" w:val="nil"/>
                <w:right w:space="0" w:sz="0" w:val="nil"/>
                <w:between w:space="0" w:sz="0" w:val="nil"/>
              </w:pBdr>
              <w:spacing w:line="240" w:lineRule="auto"/>
              <w:ind w:left="115" w:firstLine="0"/>
              <w:rPr>
                <w:color w:val="000000"/>
                <w:sz w:val="19"/>
                <w:szCs w:val="19"/>
              </w:rPr>
            </w:pPr>
            <w:r w:rsidDel="00000000" w:rsidR="00000000" w:rsidRPr="00000000">
              <w:rPr>
                <w:color w:val="000000"/>
                <w:sz w:val="19"/>
                <w:szCs w:val="19"/>
                <w:rtl w:val="0"/>
              </w:rPr>
              <w:t xml:space="preserve">T1- test </w:t>
            </w:r>
          </w:p>
          <w:p w:rsidR="00000000" w:rsidDel="00000000" w:rsidP="00000000" w:rsidRDefault="00000000" w:rsidRPr="00000000" w14:paraId="000000D2">
            <w:pPr>
              <w:widowControl w:val="0"/>
              <w:pBdr>
                <w:top w:space="0" w:sz="0" w:val="nil"/>
                <w:left w:space="0" w:sz="0" w:val="nil"/>
                <w:bottom w:space="0" w:sz="0" w:val="nil"/>
                <w:right w:space="0" w:sz="0" w:val="nil"/>
                <w:between w:space="0" w:sz="0" w:val="nil"/>
              </w:pBdr>
              <w:spacing w:line="240" w:lineRule="auto"/>
              <w:ind w:left="121" w:firstLine="0"/>
              <w:rPr>
                <w:color w:val="000000"/>
                <w:sz w:val="19"/>
                <w:szCs w:val="19"/>
              </w:rPr>
            </w:pPr>
            <w:r w:rsidDel="00000000" w:rsidR="00000000" w:rsidRPr="00000000">
              <w:rPr>
                <w:color w:val="000000"/>
                <w:sz w:val="19"/>
                <w:szCs w:val="19"/>
                <w:rtl w:val="0"/>
              </w:rPr>
              <w:t xml:space="preserve">C1- coursework </w:t>
            </w:r>
          </w:p>
          <w:p w:rsidR="00000000" w:rsidDel="00000000" w:rsidP="00000000" w:rsidRDefault="00000000" w:rsidRPr="00000000" w14:paraId="000000D3">
            <w:pPr>
              <w:widowControl w:val="0"/>
              <w:pBdr>
                <w:top w:space="0" w:sz="0" w:val="nil"/>
                <w:left w:space="0" w:sz="0" w:val="nil"/>
                <w:bottom w:space="0" w:sz="0" w:val="nil"/>
                <w:right w:space="0" w:sz="0" w:val="nil"/>
                <w:between w:space="0" w:sz="0" w:val="nil"/>
              </w:pBdr>
              <w:spacing w:line="231" w:lineRule="auto"/>
              <w:ind w:left="129" w:right="426" w:hanging="14.000000000000004"/>
              <w:rPr>
                <w:color w:val="000000"/>
                <w:sz w:val="19"/>
                <w:szCs w:val="19"/>
              </w:rPr>
            </w:pPr>
            <w:r w:rsidDel="00000000" w:rsidR="00000000" w:rsidRPr="00000000">
              <w:rPr>
                <w:color w:val="000000"/>
                <w:sz w:val="19"/>
                <w:szCs w:val="19"/>
                <w:rtl w:val="0"/>
              </w:rPr>
              <w:t xml:space="preserve">A1 – generic assessment P1 - practical</w:t>
            </w:r>
          </w:p>
        </w:tc>
      </w:tr>
      <w:tr>
        <w:trPr>
          <w:cantSplit w:val="0"/>
          <w:trHeight w:val="701" w:hRule="atLeast"/>
          <w:tblHeader w:val="1"/>
        </w:trPr>
        <w:tc>
          <w:tcPr>
            <w:gridSpan w:val="2"/>
            <w:vMerge w:val="continue"/>
            <w:shd w:fill="auto" w:val="clear"/>
            <w:tcMar>
              <w:top w:w="100.0" w:type="dxa"/>
              <w:left w:w="100.0" w:type="dxa"/>
              <w:bottom w:w="100.0" w:type="dxa"/>
              <w:right w:w="100.0" w:type="dxa"/>
            </w:tcMar>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9"/>
                <w:szCs w:val="19"/>
              </w:rPr>
            </w:pPr>
            <w:r w:rsidDel="00000000" w:rsidR="00000000" w:rsidRPr="00000000">
              <w:rPr>
                <w:rtl w:val="0"/>
              </w:rPr>
            </w:r>
          </w:p>
        </w:tc>
        <w:tc>
          <w:tcPr>
            <w:gridSpan w:val="4"/>
            <w:shd w:fill="auto" w:val="clear"/>
            <w:tcMar>
              <w:top w:w="100.0" w:type="dxa"/>
              <w:left w:w="100.0" w:type="dxa"/>
              <w:bottom w:w="100.0" w:type="dxa"/>
              <w:right w:w="100.0" w:type="dxa"/>
            </w:tcMar>
          </w:tcPr>
          <w:p w:rsidR="00000000" w:rsidDel="00000000" w:rsidP="00000000" w:rsidRDefault="00000000" w:rsidRPr="00000000" w14:paraId="000000D6">
            <w:pPr>
              <w:widowControl w:val="0"/>
              <w:pBdr>
                <w:top w:space="0" w:sz="0" w:val="nil"/>
                <w:left w:space="0" w:sz="0" w:val="nil"/>
                <w:bottom w:space="0" w:sz="0" w:val="nil"/>
                <w:right w:space="0" w:sz="0" w:val="nil"/>
                <w:between w:space="0" w:sz="0" w:val="nil"/>
              </w:pBdr>
              <w:spacing w:line="240" w:lineRule="auto"/>
              <w:ind w:left="127" w:firstLine="0"/>
              <w:rPr>
                <w:color w:val="000000"/>
                <w:sz w:val="19"/>
                <w:szCs w:val="19"/>
              </w:rPr>
            </w:pPr>
            <w:r w:rsidDel="00000000" w:rsidR="00000000" w:rsidRPr="00000000">
              <w:rPr>
                <w:color w:val="000000"/>
                <w:sz w:val="19"/>
                <w:szCs w:val="19"/>
                <w:rtl w:val="0"/>
              </w:rPr>
              <w:t xml:space="preserve">Knowledge &amp;  </w:t>
            </w:r>
          </w:p>
          <w:p w:rsidR="00000000" w:rsidDel="00000000" w:rsidP="00000000" w:rsidRDefault="00000000" w:rsidRPr="00000000" w14:paraId="000000D7">
            <w:pPr>
              <w:widowControl w:val="0"/>
              <w:pBdr>
                <w:top w:space="0" w:sz="0" w:val="nil"/>
                <w:left w:space="0" w:sz="0" w:val="nil"/>
                <w:bottom w:space="0" w:sz="0" w:val="nil"/>
                <w:right w:space="0" w:sz="0" w:val="nil"/>
                <w:between w:space="0" w:sz="0" w:val="nil"/>
              </w:pBdr>
              <w:spacing w:line="240" w:lineRule="auto"/>
              <w:ind w:left="126" w:firstLine="0"/>
              <w:rPr>
                <w:color w:val="000000"/>
                <w:sz w:val="19"/>
                <w:szCs w:val="19"/>
              </w:rPr>
            </w:pPr>
            <w:r w:rsidDel="00000000" w:rsidR="00000000" w:rsidRPr="00000000">
              <w:rPr>
                <w:color w:val="000000"/>
                <w:sz w:val="19"/>
                <w:szCs w:val="19"/>
                <w:rtl w:val="0"/>
              </w:rPr>
              <w:t xml:space="preserve">understanding</w:t>
            </w:r>
          </w:p>
        </w:tc>
        <w:tc>
          <w:tcPr>
            <w:gridSpan w:val="4"/>
            <w:shd w:fill="auto" w:val="clear"/>
            <w:tcMar>
              <w:top w:w="100.0" w:type="dxa"/>
              <w:left w:w="100.0" w:type="dxa"/>
              <w:bottom w:w="100.0" w:type="dxa"/>
              <w:right w:w="100.0" w:type="dxa"/>
            </w:tcMar>
          </w:tcPr>
          <w:p w:rsidR="00000000" w:rsidDel="00000000" w:rsidP="00000000" w:rsidRDefault="00000000" w:rsidRPr="00000000" w14:paraId="000000DB">
            <w:pPr>
              <w:widowControl w:val="0"/>
              <w:pBdr>
                <w:top w:space="0" w:sz="0" w:val="nil"/>
                <w:left w:space="0" w:sz="0" w:val="nil"/>
                <w:bottom w:space="0" w:sz="0" w:val="nil"/>
                <w:right w:space="0" w:sz="0" w:val="nil"/>
                <w:between w:space="0" w:sz="0" w:val="nil"/>
              </w:pBdr>
              <w:spacing w:line="240" w:lineRule="auto"/>
              <w:ind w:left="121" w:firstLine="0"/>
              <w:rPr>
                <w:color w:val="000000"/>
                <w:sz w:val="19"/>
                <w:szCs w:val="19"/>
              </w:rPr>
            </w:pPr>
            <w:r w:rsidDel="00000000" w:rsidR="00000000" w:rsidRPr="00000000">
              <w:rPr>
                <w:color w:val="000000"/>
                <w:sz w:val="19"/>
                <w:szCs w:val="19"/>
                <w:rtl w:val="0"/>
              </w:rPr>
              <w:t xml:space="preserve">Cognitive &amp;  </w:t>
            </w:r>
          </w:p>
          <w:p w:rsidR="00000000" w:rsidDel="00000000" w:rsidP="00000000" w:rsidRDefault="00000000" w:rsidRPr="00000000" w14:paraId="000000DC">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intellectual skills</w:t>
            </w:r>
          </w:p>
        </w:tc>
        <w:tc>
          <w:tcPr>
            <w:gridSpan w:val="4"/>
            <w:shd w:fill="auto" w:val="clear"/>
            <w:tcMar>
              <w:top w:w="100.0" w:type="dxa"/>
              <w:left w:w="100.0" w:type="dxa"/>
              <w:bottom w:w="100.0" w:type="dxa"/>
              <w:right w:w="100.0" w:type="dxa"/>
            </w:tcMar>
          </w:tcPr>
          <w:p w:rsidR="00000000" w:rsidDel="00000000" w:rsidP="00000000" w:rsidRDefault="00000000" w:rsidRPr="00000000" w14:paraId="000000E0">
            <w:pPr>
              <w:widowControl w:val="0"/>
              <w:pBdr>
                <w:top w:space="0" w:sz="0" w:val="nil"/>
                <w:left w:space="0" w:sz="0" w:val="nil"/>
                <w:bottom w:space="0" w:sz="0" w:val="nil"/>
                <w:right w:space="0" w:sz="0" w:val="nil"/>
                <w:between w:space="0" w:sz="0" w:val="nil"/>
              </w:pBdr>
              <w:spacing w:line="240" w:lineRule="auto"/>
              <w:ind w:left="127" w:firstLine="0"/>
              <w:rPr>
                <w:color w:val="000000"/>
                <w:sz w:val="19"/>
                <w:szCs w:val="19"/>
              </w:rPr>
            </w:pPr>
            <w:r w:rsidDel="00000000" w:rsidR="00000000" w:rsidRPr="00000000">
              <w:rPr>
                <w:color w:val="000000"/>
                <w:sz w:val="19"/>
                <w:szCs w:val="19"/>
                <w:rtl w:val="0"/>
              </w:rPr>
              <w:t xml:space="preserve">Key &amp;  </w:t>
            </w:r>
          </w:p>
          <w:p w:rsidR="00000000" w:rsidDel="00000000" w:rsidP="00000000" w:rsidRDefault="00000000" w:rsidRPr="00000000" w14:paraId="000000E1">
            <w:pPr>
              <w:widowControl w:val="0"/>
              <w:pBdr>
                <w:top w:space="0" w:sz="0" w:val="nil"/>
                <w:left w:space="0" w:sz="0" w:val="nil"/>
                <w:bottom w:space="0" w:sz="0" w:val="nil"/>
                <w:right w:space="0" w:sz="0" w:val="nil"/>
                <w:between w:space="0" w:sz="0" w:val="nil"/>
              </w:pBdr>
              <w:spacing w:line="240" w:lineRule="auto"/>
              <w:ind w:left="115" w:firstLine="0"/>
              <w:rPr>
                <w:color w:val="000000"/>
                <w:sz w:val="19"/>
                <w:szCs w:val="19"/>
              </w:rPr>
            </w:pPr>
            <w:r w:rsidDel="00000000" w:rsidR="00000000" w:rsidRPr="00000000">
              <w:rPr>
                <w:color w:val="000000"/>
                <w:sz w:val="19"/>
                <w:szCs w:val="19"/>
                <w:rtl w:val="0"/>
              </w:rPr>
              <w:t xml:space="preserve">transferable  </w:t>
            </w:r>
          </w:p>
          <w:p w:rsidR="00000000" w:rsidDel="00000000" w:rsidP="00000000" w:rsidRDefault="00000000" w:rsidRPr="00000000" w14:paraId="000000E2">
            <w:pPr>
              <w:widowControl w:val="0"/>
              <w:pBdr>
                <w:top w:space="0" w:sz="0" w:val="nil"/>
                <w:left w:space="0" w:sz="0" w:val="nil"/>
                <w:bottom w:space="0" w:sz="0" w:val="nil"/>
                <w:right w:space="0" w:sz="0" w:val="nil"/>
                <w:between w:space="0" w:sz="0" w:val="nil"/>
              </w:pBdr>
              <w:spacing w:line="240" w:lineRule="auto"/>
              <w:ind w:left="119" w:firstLine="0"/>
              <w:rPr>
                <w:color w:val="000000"/>
                <w:sz w:val="19"/>
                <w:szCs w:val="19"/>
              </w:rPr>
            </w:pPr>
            <w:r w:rsidDel="00000000" w:rsidR="00000000" w:rsidRPr="00000000">
              <w:rPr>
                <w:color w:val="000000"/>
                <w:sz w:val="19"/>
                <w:szCs w:val="19"/>
                <w:rtl w:val="0"/>
              </w:rPr>
              <w:t xml:space="preserve">skills</w:t>
            </w:r>
          </w:p>
        </w:tc>
        <w:tc>
          <w:tcPr>
            <w:gridSpan w:val="4"/>
            <w:shd w:fill="auto" w:val="clear"/>
            <w:tcMar>
              <w:top w:w="100.0" w:type="dxa"/>
              <w:left w:w="100.0" w:type="dxa"/>
              <w:bottom w:w="100.0" w:type="dxa"/>
              <w:right w:w="100.0" w:type="dxa"/>
            </w:tcMar>
          </w:tcPr>
          <w:p w:rsidR="00000000" w:rsidDel="00000000" w:rsidP="00000000" w:rsidRDefault="00000000" w:rsidRPr="00000000" w14:paraId="000000E6">
            <w:pPr>
              <w:widowControl w:val="0"/>
              <w:pBdr>
                <w:top w:space="0" w:sz="0" w:val="nil"/>
                <w:left w:space="0" w:sz="0" w:val="nil"/>
                <w:bottom w:space="0" w:sz="0" w:val="nil"/>
                <w:right w:space="0" w:sz="0" w:val="nil"/>
                <w:between w:space="0" w:sz="0" w:val="nil"/>
              </w:pBdr>
              <w:spacing w:line="240" w:lineRule="auto"/>
              <w:ind w:left="129" w:firstLine="0"/>
              <w:rPr>
                <w:color w:val="000000"/>
                <w:sz w:val="19"/>
                <w:szCs w:val="19"/>
              </w:rPr>
            </w:pPr>
            <w:r w:rsidDel="00000000" w:rsidR="00000000" w:rsidRPr="00000000">
              <w:rPr>
                <w:color w:val="000000"/>
                <w:sz w:val="19"/>
                <w:szCs w:val="19"/>
                <w:rtl w:val="0"/>
              </w:rPr>
              <w:t xml:space="preserve">Employment  </w:t>
            </w:r>
          </w:p>
          <w:p w:rsidR="00000000" w:rsidDel="00000000" w:rsidP="00000000" w:rsidRDefault="00000000" w:rsidRPr="00000000" w14:paraId="000000E7">
            <w:pPr>
              <w:widowControl w:val="0"/>
              <w:pBdr>
                <w:top w:space="0" w:sz="0" w:val="nil"/>
                <w:left w:space="0" w:sz="0" w:val="nil"/>
                <w:bottom w:space="0" w:sz="0" w:val="nil"/>
                <w:right w:space="0" w:sz="0" w:val="nil"/>
                <w:between w:space="0" w:sz="0" w:val="nil"/>
              </w:pBdr>
              <w:spacing w:line="240" w:lineRule="auto"/>
              <w:ind w:left="128" w:firstLine="0"/>
              <w:rPr>
                <w:color w:val="000000"/>
                <w:sz w:val="19"/>
                <w:szCs w:val="19"/>
              </w:rPr>
            </w:pPr>
            <w:r w:rsidDel="00000000" w:rsidR="00000000" w:rsidRPr="00000000">
              <w:rPr>
                <w:color w:val="000000"/>
                <w:sz w:val="19"/>
                <w:szCs w:val="19"/>
                <w:rtl w:val="0"/>
              </w:rPr>
              <w:t xml:space="preserve">related skills</w:t>
            </w:r>
          </w:p>
        </w:tc>
        <w:tc>
          <w:tcPr>
            <w:gridSpan w:val="4"/>
            <w:shd w:fill="auto" w:val="clear"/>
            <w:tcMar>
              <w:top w:w="100.0" w:type="dxa"/>
              <w:left w:w="100.0" w:type="dxa"/>
              <w:bottom w:w="100.0" w:type="dxa"/>
              <w:right w:w="100.0" w:type="dxa"/>
            </w:tcMar>
          </w:tcPr>
          <w:p w:rsidR="00000000" w:rsidDel="00000000" w:rsidP="00000000" w:rsidRDefault="00000000" w:rsidRPr="00000000" w14:paraId="000000EB">
            <w:pPr>
              <w:widowControl w:val="0"/>
              <w:pBdr>
                <w:top w:space="0" w:sz="0" w:val="nil"/>
                <w:left w:space="0" w:sz="0" w:val="nil"/>
                <w:bottom w:space="0" w:sz="0" w:val="nil"/>
                <w:right w:space="0" w:sz="0" w:val="nil"/>
                <w:between w:space="0" w:sz="0" w:val="nil"/>
              </w:pBdr>
              <w:spacing w:line="240" w:lineRule="auto"/>
              <w:ind w:left="129" w:firstLine="0"/>
              <w:rPr>
                <w:color w:val="000000"/>
                <w:sz w:val="19"/>
                <w:szCs w:val="19"/>
              </w:rPr>
            </w:pPr>
            <w:r w:rsidDel="00000000" w:rsidR="00000000" w:rsidRPr="00000000">
              <w:rPr>
                <w:color w:val="000000"/>
                <w:sz w:val="19"/>
                <w:szCs w:val="19"/>
                <w:rtl w:val="0"/>
              </w:rPr>
              <w:t xml:space="preserve">Practical skills</w:t>
            </w:r>
          </w:p>
        </w:tc>
        <w:tc>
          <w:tcPr>
            <w:vMerge w:val="continue"/>
            <w:shd w:fill="auto" w:val="clear"/>
            <w:tcMar>
              <w:top w:w="100.0" w:type="dxa"/>
              <w:left w:w="100.0" w:type="dxa"/>
              <w:bottom w:w="100.0" w:type="dxa"/>
              <w:right w:w="100.0" w:type="dxa"/>
            </w:tcMar>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9"/>
                <w:szCs w:val="19"/>
              </w:rPr>
            </w:pPr>
            <w:r w:rsidDel="00000000" w:rsidR="00000000" w:rsidRPr="00000000">
              <w:rPr>
                <w:rtl w:val="0"/>
              </w:rPr>
            </w:r>
          </w:p>
        </w:tc>
        <w:tc>
          <w:tcPr>
            <w:vMerge w:val="continue"/>
            <w:shd w:fill="auto" w:val="clear"/>
            <w:tcMar>
              <w:top w:w="100.0" w:type="dxa"/>
              <w:left w:w="100.0" w:type="dxa"/>
              <w:bottom w:w="100.0" w:type="dxa"/>
              <w:right w:w="100.0" w:type="dxa"/>
            </w:tcMar>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9"/>
                <w:szCs w:val="19"/>
              </w:rPr>
            </w:pPr>
            <w:r w:rsidDel="00000000" w:rsidR="00000000" w:rsidRPr="00000000">
              <w:rPr>
                <w:rtl w:val="0"/>
              </w:rPr>
            </w:r>
          </w:p>
        </w:tc>
      </w:tr>
      <w:tr>
        <w:trPr>
          <w:cantSplit w:val="0"/>
          <w:trHeight w:val="1111" w:hRule="atLeast"/>
          <w:tblHeader w:val="1"/>
        </w:trPr>
        <w:tc>
          <w:tcPr>
            <w:gridSpan w:val="2"/>
            <w:vMerge w:val="continue"/>
            <w:shd w:fill="auto" w:val="clear"/>
            <w:tcMar>
              <w:top w:w="100.0" w:type="dxa"/>
              <w:left w:w="100.0" w:type="dxa"/>
              <w:bottom w:w="100.0" w:type="dxa"/>
              <w:right w:w="100.0" w:type="dxa"/>
            </w:tcMar>
          </w:tcPr>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F3">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1 </w:t>
            </w:r>
          </w:p>
        </w:tc>
        <w:tc>
          <w:tcPr>
            <w:shd w:fill="auto" w:val="clear"/>
            <w:tcMar>
              <w:top w:w="100.0" w:type="dxa"/>
              <w:left w:w="100.0" w:type="dxa"/>
              <w:bottom w:w="100.0" w:type="dxa"/>
              <w:right w:w="100.0" w:type="dxa"/>
            </w:tcMar>
          </w:tcPr>
          <w:p w:rsidR="00000000" w:rsidDel="00000000" w:rsidP="00000000" w:rsidRDefault="00000000" w:rsidRPr="00000000" w14:paraId="000000F4">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2 </w:t>
            </w:r>
          </w:p>
        </w:tc>
        <w:tc>
          <w:tcPr>
            <w:shd w:fill="auto" w:val="clear"/>
            <w:tcMar>
              <w:top w:w="100.0" w:type="dxa"/>
              <w:left w:w="100.0" w:type="dxa"/>
              <w:bottom w:w="100.0" w:type="dxa"/>
              <w:right w:w="100.0" w:type="dxa"/>
            </w:tcMar>
          </w:tcPr>
          <w:p w:rsidR="00000000" w:rsidDel="00000000" w:rsidP="00000000" w:rsidRDefault="00000000" w:rsidRPr="00000000" w14:paraId="000000F5">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F6">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F7">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1 </w:t>
            </w:r>
          </w:p>
        </w:tc>
        <w:tc>
          <w:tcPr>
            <w:shd w:fill="auto" w:val="clear"/>
            <w:tcMar>
              <w:top w:w="100.0" w:type="dxa"/>
              <w:left w:w="100.0" w:type="dxa"/>
              <w:bottom w:w="100.0" w:type="dxa"/>
              <w:right w:w="100.0" w:type="dxa"/>
            </w:tcMar>
          </w:tcPr>
          <w:p w:rsidR="00000000" w:rsidDel="00000000" w:rsidP="00000000" w:rsidRDefault="00000000" w:rsidRPr="00000000" w14:paraId="000000F8">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2 </w:t>
            </w:r>
          </w:p>
        </w:tc>
        <w:tc>
          <w:tcPr>
            <w:shd w:fill="auto" w:val="clear"/>
            <w:tcMar>
              <w:top w:w="100.0" w:type="dxa"/>
              <w:left w:w="100.0" w:type="dxa"/>
              <w:bottom w:w="100.0" w:type="dxa"/>
              <w:right w:w="100.0" w:type="dxa"/>
            </w:tcMar>
          </w:tcPr>
          <w:p w:rsidR="00000000" w:rsidDel="00000000" w:rsidP="00000000" w:rsidRDefault="00000000" w:rsidRPr="00000000" w14:paraId="000000F9">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FA">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FB">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1 </w:t>
            </w:r>
          </w:p>
        </w:tc>
        <w:tc>
          <w:tcPr>
            <w:shd w:fill="auto" w:val="clear"/>
            <w:tcMar>
              <w:top w:w="100.0" w:type="dxa"/>
              <w:left w:w="100.0" w:type="dxa"/>
              <w:bottom w:w="100.0" w:type="dxa"/>
              <w:right w:w="100.0" w:type="dxa"/>
            </w:tcMar>
          </w:tcPr>
          <w:p w:rsidR="00000000" w:rsidDel="00000000" w:rsidP="00000000" w:rsidRDefault="00000000" w:rsidRPr="00000000" w14:paraId="000000FC">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2 </w:t>
            </w:r>
          </w:p>
        </w:tc>
        <w:tc>
          <w:tcPr>
            <w:shd w:fill="auto" w:val="clear"/>
            <w:tcMar>
              <w:top w:w="100.0" w:type="dxa"/>
              <w:left w:w="100.0" w:type="dxa"/>
              <w:bottom w:w="100.0" w:type="dxa"/>
              <w:right w:w="100.0" w:type="dxa"/>
            </w:tcMar>
          </w:tcPr>
          <w:p w:rsidR="00000000" w:rsidDel="00000000" w:rsidP="00000000" w:rsidRDefault="00000000" w:rsidRPr="00000000" w14:paraId="000000FD">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FE">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FF">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1 </w:t>
            </w:r>
          </w:p>
        </w:tc>
        <w:tc>
          <w:tcPr>
            <w:shd w:fill="auto" w:val="clear"/>
            <w:tcMar>
              <w:top w:w="100.0" w:type="dxa"/>
              <w:left w:w="100.0" w:type="dxa"/>
              <w:bottom w:w="100.0" w:type="dxa"/>
              <w:right w:w="100.0" w:type="dxa"/>
            </w:tcMar>
          </w:tcPr>
          <w:p w:rsidR="00000000" w:rsidDel="00000000" w:rsidP="00000000" w:rsidRDefault="00000000" w:rsidRPr="00000000" w14:paraId="00000100">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01">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02">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03">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1 </w:t>
            </w:r>
          </w:p>
        </w:tc>
        <w:tc>
          <w:tcPr>
            <w:shd w:fill="auto" w:val="clear"/>
            <w:tcMar>
              <w:top w:w="100.0" w:type="dxa"/>
              <w:left w:w="100.0" w:type="dxa"/>
              <w:bottom w:w="100.0" w:type="dxa"/>
              <w:right w:w="100.0" w:type="dxa"/>
            </w:tcMar>
          </w:tcPr>
          <w:p w:rsidR="00000000" w:rsidDel="00000000" w:rsidP="00000000" w:rsidRDefault="00000000" w:rsidRPr="00000000" w14:paraId="00000104">
            <w:pPr>
              <w:widowControl w:val="0"/>
              <w:pBdr>
                <w:top w:space="0" w:sz="0" w:val="nil"/>
                <w:left w:space="0" w:sz="0" w:val="nil"/>
                <w:bottom w:space="0" w:sz="0" w:val="nil"/>
                <w:right w:space="0" w:sz="0" w:val="nil"/>
                <w:between w:space="0" w:sz="0" w:val="nil"/>
              </w:pBdr>
              <w:spacing w:line="240" w:lineRule="auto"/>
              <w:jc w:val="center"/>
              <w:rPr>
                <w:color w:val="000000"/>
                <w:sz w:val="19"/>
                <w:szCs w:val="19"/>
              </w:rPr>
            </w:pPr>
            <w:r w:rsidDel="00000000" w:rsidR="00000000" w:rsidRPr="00000000">
              <w:rPr>
                <w:color w:val="000000"/>
                <w:sz w:val="19"/>
                <w:szCs w:val="19"/>
                <w:rtl w:val="0"/>
              </w:rPr>
              <w:t xml:space="preserve">2</w:t>
            </w:r>
          </w:p>
        </w:tc>
        <w:tc>
          <w:tcPr>
            <w:shd w:fill="auto" w:val="clear"/>
            <w:tcMar>
              <w:top w:w="100.0" w:type="dxa"/>
              <w:left w:w="100.0" w:type="dxa"/>
              <w:bottom w:w="100.0" w:type="dxa"/>
              <w:right w:w="100.0" w:type="dxa"/>
            </w:tcMar>
          </w:tcPr>
          <w:p w:rsidR="00000000" w:rsidDel="00000000" w:rsidP="00000000" w:rsidRDefault="00000000" w:rsidRPr="00000000" w14:paraId="00000105">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06">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vMerge w:val="continue"/>
            <w:shd w:fill="auto" w:val="clear"/>
            <w:tcMar>
              <w:top w:w="100.0" w:type="dxa"/>
              <w:left w:w="100.0" w:type="dxa"/>
              <w:bottom w:w="100.0" w:type="dxa"/>
              <w:right w:w="100.0" w:type="dxa"/>
            </w:tcMar>
          </w:tcPr>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9"/>
                <w:szCs w:val="19"/>
              </w:rPr>
            </w:pPr>
            <w:r w:rsidDel="00000000" w:rsidR="00000000" w:rsidRPr="00000000">
              <w:rPr>
                <w:rtl w:val="0"/>
              </w:rPr>
            </w:r>
          </w:p>
        </w:tc>
        <w:tc>
          <w:tcPr>
            <w:vMerge w:val="continue"/>
            <w:shd w:fill="auto" w:val="clear"/>
            <w:tcMar>
              <w:top w:w="100.0" w:type="dxa"/>
              <w:left w:w="100.0" w:type="dxa"/>
              <w:bottom w:w="100.0" w:type="dxa"/>
              <w:right w:w="100.0" w:type="dxa"/>
            </w:tcMar>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9"/>
                <w:szCs w:val="19"/>
              </w:rPr>
            </w:pPr>
            <w:r w:rsidDel="00000000" w:rsidR="00000000" w:rsidRPr="00000000">
              <w:rPr>
                <w:rtl w:val="0"/>
              </w:rPr>
            </w:r>
          </w:p>
        </w:tc>
      </w:tr>
      <w:tr>
        <w:trPr>
          <w:cantSplit w:val="0"/>
          <w:trHeight w:val="376" w:hRule="atLeast"/>
          <w:tblHeader w:val="0"/>
        </w:trPr>
        <w:tc>
          <w:tcPr>
            <w:vMerge w:val="restart"/>
            <w:shd w:fill="auto" w:val="clear"/>
            <w:tcMar>
              <w:top w:w="100.0" w:type="dxa"/>
              <w:left w:w="100.0" w:type="dxa"/>
              <w:bottom w:w="100.0" w:type="dxa"/>
              <w:right w:w="100.0" w:type="dxa"/>
            </w:tcMar>
          </w:tcPr>
          <w:p w:rsidR="00000000" w:rsidDel="00000000" w:rsidP="00000000" w:rsidRDefault="00000000" w:rsidRPr="00000000" w14:paraId="00000109">
            <w:pPr>
              <w:widowControl w:val="0"/>
              <w:pBdr>
                <w:top w:space="0" w:sz="0" w:val="nil"/>
                <w:left w:space="0" w:sz="0" w:val="nil"/>
                <w:bottom w:space="0" w:sz="0" w:val="nil"/>
                <w:right w:space="0" w:sz="0" w:val="nil"/>
                <w:between w:space="0" w:sz="0" w:val="nil"/>
              </w:pBdr>
              <w:spacing w:line="240" w:lineRule="auto"/>
              <w:ind w:right="155"/>
              <w:jc w:val="right"/>
              <w:rPr>
                <w:b w:val="1"/>
                <w:color w:val="000000"/>
                <w:sz w:val="2"/>
                <w:szCs w:val="2"/>
              </w:rPr>
            </w:pPr>
            <w:r w:rsidDel="00000000" w:rsidR="00000000" w:rsidRPr="00000000">
              <w:rPr>
                <w:b w:val="1"/>
                <w:color w:val="000000"/>
                <w:sz w:val="2"/>
                <w:szCs w:val="2"/>
                <w:rtl w:val="0"/>
              </w:rPr>
              <w:t xml:space="preserve">L</w:t>
            </w:r>
          </w:p>
          <w:p w:rsidR="00000000" w:rsidDel="00000000" w:rsidP="00000000" w:rsidRDefault="00000000" w:rsidRPr="00000000" w14:paraId="0000010A">
            <w:pPr>
              <w:widowControl w:val="0"/>
              <w:pBdr>
                <w:top w:space="0" w:sz="0" w:val="nil"/>
                <w:left w:space="0" w:sz="0" w:val="nil"/>
                <w:bottom w:space="0" w:sz="0" w:val="nil"/>
                <w:right w:space="0" w:sz="0" w:val="nil"/>
                <w:between w:space="0" w:sz="0" w:val="nil"/>
              </w:pBdr>
              <w:spacing w:before="134" w:line="240" w:lineRule="auto"/>
              <w:ind w:right="193"/>
              <w:jc w:val="right"/>
              <w:rPr>
                <w:b w:val="1"/>
                <w:color w:val="000000"/>
                <w:sz w:val="2"/>
                <w:szCs w:val="2"/>
              </w:rPr>
            </w:pPr>
            <w:r w:rsidDel="00000000" w:rsidR="00000000" w:rsidRPr="00000000">
              <w:rPr>
                <w:b w:val="1"/>
                <w:color w:val="000000"/>
                <w:sz w:val="2"/>
                <w:szCs w:val="2"/>
                <w:rtl w:val="0"/>
              </w:rPr>
              <w:t xml:space="preserve">e</w:t>
            </w:r>
          </w:p>
          <w:p w:rsidR="00000000" w:rsidDel="00000000" w:rsidP="00000000" w:rsidRDefault="00000000" w:rsidRPr="00000000" w14:paraId="0000010B">
            <w:pPr>
              <w:widowControl w:val="0"/>
              <w:pBdr>
                <w:top w:space="0" w:sz="0" w:val="nil"/>
                <w:left w:space="0" w:sz="0" w:val="nil"/>
                <w:bottom w:space="0" w:sz="0" w:val="nil"/>
                <w:right w:space="0" w:sz="0" w:val="nil"/>
                <w:between w:space="0" w:sz="0" w:val="nil"/>
              </w:pBdr>
              <w:spacing w:before="121" w:line="240" w:lineRule="auto"/>
              <w:ind w:right="196"/>
              <w:jc w:val="right"/>
              <w:rPr>
                <w:b w:val="1"/>
                <w:color w:val="000000"/>
                <w:sz w:val="2"/>
                <w:szCs w:val="2"/>
              </w:rPr>
            </w:pPr>
            <w:r w:rsidDel="00000000" w:rsidR="00000000" w:rsidRPr="00000000">
              <w:rPr>
                <w:b w:val="1"/>
                <w:color w:val="000000"/>
                <w:sz w:val="2"/>
                <w:szCs w:val="2"/>
                <w:rtl w:val="0"/>
              </w:rPr>
              <w:t xml:space="preserve">v</w:t>
            </w:r>
          </w:p>
          <w:p w:rsidR="00000000" w:rsidDel="00000000" w:rsidP="00000000" w:rsidRDefault="00000000" w:rsidRPr="00000000" w14:paraId="0000010C">
            <w:pPr>
              <w:widowControl w:val="0"/>
              <w:pBdr>
                <w:top w:space="0" w:sz="0" w:val="nil"/>
                <w:left w:space="0" w:sz="0" w:val="nil"/>
                <w:bottom w:space="0" w:sz="0" w:val="nil"/>
                <w:right w:space="0" w:sz="0" w:val="nil"/>
                <w:between w:space="0" w:sz="0" w:val="nil"/>
              </w:pBdr>
              <w:spacing w:before="122" w:line="240" w:lineRule="auto"/>
              <w:ind w:right="193"/>
              <w:jc w:val="right"/>
              <w:rPr>
                <w:b w:val="1"/>
                <w:color w:val="000000"/>
                <w:sz w:val="2"/>
                <w:szCs w:val="2"/>
              </w:rPr>
            </w:pPr>
            <w:r w:rsidDel="00000000" w:rsidR="00000000" w:rsidRPr="00000000">
              <w:rPr>
                <w:b w:val="1"/>
                <w:color w:val="000000"/>
                <w:sz w:val="2"/>
                <w:szCs w:val="2"/>
                <w:rtl w:val="0"/>
              </w:rPr>
              <w:t xml:space="preserve">e</w:t>
            </w:r>
          </w:p>
          <w:p w:rsidR="00000000" w:rsidDel="00000000" w:rsidP="00000000" w:rsidRDefault="00000000" w:rsidRPr="00000000" w14:paraId="0000010D">
            <w:pPr>
              <w:widowControl w:val="0"/>
              <w:pBdr>
                <w:top w:space="0" w:sz="0" w:val="nil"/>
                <w:left w:space="0" w:sz="0" w:val="nil"/>
                <w:bottom w:space="0" w:sz="0" w:val="nil"/>
                <w:right w:space="0" w:sz="0" w:val="nil"/>
                <w:between w:space="0" w:sz="0" w:val="nil"/>
              </w:pBdr>
              <w:spacing w:before="122" w:line="240" w:lineRule="auto"/>
              <w:ind w:right="155"/>
              <w:jc w:val="right"/>
              <w:rPr>
                <w:b w:val="1"/>
                <w:color w:val="000000"/>
                <w:sz w:val="2"/>
                <w:szCs w:val="2"/>
              </w:rPr>
            </w:pPr>
            <w:r w:rsidDel="00000000" w:rsidR="00000000" w:rsidRPr="00000000">
              <w:rPr>
                <w:b w:val="1"/>
                <w:color w:val="000000"/>
                <w:sz w:val="2"/>
                <w:szCs w:val="2"/>
                <w:rtl w:val="0"/>
              </w:rPr>
              <w:t xml:space="preserve">l</w:t>
            </w:r>
          </w:p>
          <w:p w:rsidR="00000000" w:rsidDel="00000000" w:rsidP="00000000" w:rsidRDefault="00000000" w:rsidRPr="00000000" w14:paraId="0000010E">
            <w:pPr>
              <w:widowControl w:val="0"/>
              <w:pBdr>
                <w:top w:space="0" w:sz="0" w:val="nil"/>
                <w:left w:space="0" w:sz="0" w:val="nil"/>
                <w:bottom w:space="0" w:sz="0" w:val="nil"/>
                <w:right w:space="0" w:sz="0" w:val="nil"/>
                <w:between w:space="0" w:sz="0" w:val="nil"/>
              </w:pBdr>
              <w:spacing w:before="60" w:line="240" w:lineRule="auto"/>
              <w:jc w:val="center"/>
              <w:rPr>
                <w:b w:val="1"/>
                <w:color w:val="000000"/>
                <w:sz w:val="2"/>
                <w:szCs w:val="2"/>
              </w:rPr>
            </w:pPr>
            <w:r w:rsidDel="00000000" w:rsidR="00000000" w:rsidRPr="00000000">
              <w:rPr>
                <w:b w:val="1"/>
                <w:color w:val="000000"/>
                <w:sz w:val="2"/>
                <w:szCs w:val="2"/>
                <w:rtl w:val="0"/>
              </w:rPr>
              <w:t xml:space="preserve"> </w:t>
            </w:r>
          </w:p>
          <w:p w:rsidR="00000000" w:rsidDel="00000000" w:rsidP="00000000" w:rsidRDefault="00000000" w:rsidRPr="00000000" w14:paraId="0000010F">
            <w:pPr>
              <w:widowControl w:val="0"/>
              <w:pBdr>
                <w:top w:space="0" w:sz="0" w:val="nil"/>
                <w:left w:space="0" w:sz="0" w:val="nil"/>
                <w:bottom w:space="0" w:sz="0" w:val="nil"/>
                <w:right w:space="0" w:sz="0" w:val="nil"/>
                <w:between w:space="0" w:sz="0" w:val="nil"/>
              </w:pBdr>
              <w:spacing w:before="62" w:line="240" w:lineRule="auto"/>
              <w:ind w:right="157"/>
              <w:jc w:val="right"/>
              <w:rPr>
                <w:b w:val="1"/>
                <w:color w:val="000000"/>
                <w:sz w:val="2"/>
                <w:szCs w:val="2"/>
              </w:rPr>
            </w:pPr>
            <w:r w:rsidDel="00000000" w:rsidR="00000000" w:rsidRPr="00000000">
              <w:rPr>
                <w:b w:val="1"/>
                <w:color w:val="000000"/>
                <w:sz w:val="2"/>
                <w:szCs w:val="2"/>
                <w:rtl w:val="0"/>
              </w:rPr>
              <w:t xml:space="preserve">4</w:t>
            </w:r>
          </w:p>
        </w:tc>
        <w:tc>
          <w:tcPr>
            <w:shd w:fill="auto" w:val="clear"/>
            <w:tcMar>
              <w:top w:w="100.0" w:type="dxa"/>
              <w:left w:w="100.0" w:type="dxa"/>
              <w:bottom w:w="100.0" w:type="dxa"/>
              <w:right w:w="100.0" w:type="dxa"/>
            </w:tcMar>
          </w:tcPr>
          <w:p w:rsidR="00000000" w:rsidDel="00000000" w:rsidP="00000000" w:rsidRDefault="00000000" w:rsidRPr="00000000" w14:paraId="00000110">
            <w:pPr>
              <w:widowControl w:val="0"/>
              <w:pBdr>
                <w:top w:space="0" w:sz="0" w:val="nil"/>
                <w:left w:space="0" w:sz="0" w:val="nil"/>
                <w:bottom w:space="0" w:sz="0" w:val="nil"/>
                <w:right w:space="0" w:sz="0" w:val="nil"/>
                <w:between w:space="0" w:sz="0" w:val="nil"/>
              </w:pBdr>
              <w:spacing w:line="226" w:lineRule="auto"/>
              <w:ind w:left="124" w:right="350" w:hanging="4.0000000000000036"/>
              <w:rPr>
                <w:color w:val="000000"/>
                <w:sz w:val="16"/>
                <w:szCs w:val="16"/>
              </w:rPr>
            </w:pPr>
            <w:r w:rsidDel="00000000" w:rsidR="00000000" w:rsidRPr="00000000">
              <w:rPr>
                <w:color w:val="000000"/>
                <w:sz w:val="16"/>
                <w:szCs w:val="16"/>
                <w:rtl w:val="0"/>
              </w:rPr>
              <w:t xml:space="preserve">CITY1077 Engineering  Mathematics (Core)</w:t>
            </w:r>
          </w:p>
        </w:tc>
        <w:tc>
          <w:tcPr>
            <w:shd w:fill="auto" w:val="clear"/>
            <w:tcMar>
              <w:top w:w="100.0" w:type="dxa"/>
              <w:left w:w="100.0" w:type="dxa"/>
              <w:bottom w:w="100.0" w:type="dxa"/>
              <w:right w:w="100.0" w:type="dxa"/>
            </w:tcMar>
          </w:tcPr>
          <w:p w:rsidR="00000000" w:rsidDel="00000000" w:rsidP="00000000" w:rsidRDefault="00000000" w:rsidRPr="00000000" w14:paraId="00000111">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1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A">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1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D">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1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1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2">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2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5">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Y </w:t>
            </w:r>
          </w:p>
        </w:tc>
        <w:tc>
          <w:tcPr>
            <w:shd w:fill="auto" w:val="clear"/>
            <w:tcMar>
              <w:top w:w="100.0" w:type="dxa"/>
              <w:left w:w="100.0" w:type="dxa"/>
              <w:bottom w:w="100.0" w:type="dxa"/>
              <w:right w:w="100.0" w:type="dxa"/>
            </w:tcMar>
          </w:tcPr>
          <w:p w:rsidR="00000000" w:rsidDel="00000000" w:rsidP="00000000" w:rsidRDefault="00000000" w:rsidRPr="00000000" w14:paraId="00000126">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E1 (50%), C1 (50%)</w:t>
            </w:r>
          </w:p>
        </w:tc>
      </w:tr>
      <w:tr>
        <w:trPr>
          <w:cantSplit w:val="0"/>
          <w:trHeight w:val="379" w:hRule="atLeast"/>
          <w:tblHeader w:val="0"/>
        </w:trPr>
        <w:tc>
          <w:tcPr>
            <w:vMerge w:val="continue"/>
            <w:shd w:fill="auto" w:val="clear"/>
            <w:tcMar>
              <w:top w:w="100.0" w:type="dxa"/>
              <w:left w:w="100.0" w:type="dxa"/>
              <w:bottom w:w="100.0" w:type="dxa"/>
              <w:right w:w="100.0" w:type="dxa"/>
            </w:tcMar>
          </w:tcPr>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8">
            <w:pPr>
              <w:widowControl w:val="0"/>
              <w:pBdr>
                <w:top w:space="0" w:sz="0" w:val="nil"/>
                <w:left w:space="0" w:sz="0" w:val="nil"/>
                <w:bottom w:space="0" w:sz="0" w:val="nil"/>
                <w:right w:space="0" w:sz="0" w:val="nil"/>
                <w:between w:space="0" w:sz="0" w:val="nil"/>
              </w:pBdr>
              <w:spacing w:line="229" w:lineRule="auto"/>
              <w:ind w:left="120" w:right="349" w:firstLine="0"/>
              <w:rPr>
                <w:color w:val="000000"/>
                <w:sz w:val="16"/>
                <w:szCs w:val="16"/>
              </w:rPr>
            </w:pPr>
            <w:r w:rsidDel="00000000" w:rsidR="00000000" w:rsidRPr="00000000">
              <w:rPr>
                <w:color w:val="000000"/>
                <w:sz w:val="16"/>
                <w:szCs w:val="16"/>
                <w:rtl w:val="0"/>
              </w:rPr>
              <w:t xml:space="preserve">CITY1078 Engineering  Science 1 (Core)</w:t>
            </w:r>
          </w:p>
        </w:tc>
        <w:tc>
          <w:tcPr>
            <w:shd w:fill="auto" w:val="clear"/>
            <w:tcMar>
              <w:top w:w="100.0" w:type="dxa"/>
              <w:left w:w="100.0" w:type="dxa"/>
              <w:bottom w:w="100.0" w:type="dxa"/>
              <w:right w:w="100.0" w:type="dxa"/>
            </w:tcMar>
          </w:tcPr>
          <w:p w:rsidR="00000000" w:rsidDel="00000000" w:rsidP="00000000" w:rsidRDefault="00000000" w:rsidRPr="00000000" w14:paraId="00000129">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2A">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2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2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9">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3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3D">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Y </w:t>
            </w:r>
          </w:p>
        </w:tc>
        <w:tc>
          <w:tcPr>
            <w:shd w:fill="auto" w:val="clear"/>
            <w:tcMar>
              <w:top w:w="100.0" w:type="dxa"/>
              <w:left w:w="100.0" w:type="dxa"/>
              <w:bottom w:w="100.0" w:type="dxa"/>
              <w:right w:w="100.0" w:type="dxa"/>
            </w:tcMar>
          </w:tcPr>
          <w:p w:rsidR="00000000" w:rsidDel="00000000" w:rsidP="00000000" w:rsidRDefault="00000000" w:rsidRPr="00000000" w14:paraId="0000013E">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E1 (50%), C1 (50%)</w:t>
            </w:r>
          </w:p>
        </w:tc>
      </w:tr>
      <w:tr>
        <w:trPr>
          <w:cantSplit w:val="0"/>
          <w:trHeight w:val="561" w:hRule="atLeast"/>
          <w:tblHeader w:val="0"/>
        </w:trPr>
        <w:tc>
          <w:tcPr>
            <w:vMerge w:val="continue"/>
            <w:shd w:fill="auto" w:val="clear"/>
            <w:tcMar>
              <w:top w:w="100.0" w:type="dxa"/>
              <w:left w:w="100.0" w:type="dxa"/>
              <w:bottom w:w="100.0" w:type="dxa"/>
              <w:right w:w="100.0" w:type="dxa"/>
            </w:tcMar>
          </w:tcPr>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0">
            <w:pPr>
              <w:widowControl w:val="0"/>
              <w:pBdr>
                <w:top w:space="0" w:sz="0" w:val="nil"/>
                <w:left w:space="0" w:sz="0" w:val="nil"/>
                <w:bottom w:space="0" w:sz="0" w:val="nil"/>
                <w:right w:space="0" w:sz="0" w:val="nil"/>
                <w:between w:space="0" w:sz="0" w:val="nil"/>
              </w:pBdr>
              <w:spacing w:line="240" w:lineRule="auto"/>
              <w:ind w:left="119" w:firstLine="0"/>
              <w:rPr>
                <w:color w:val="000000"/>
                <w:sz w:val="16"/>
                <w:szCs w:val="16"/>
              </w:rPr>
            </w:pPr>
            <w:r w:rsidDel="00000000" w:rsidR="00000000" w:rsidRPr="00000000">
              <w:rPr>
                <w:color w:val="000000"/>
                <w:sz w:val="16"/>
                <w:szCs w:val="16"/>
                <w:rtl w:val="0"/>
              </w:rPr>
              <w:t xml:space="preserve">CITY1079 Digital and  </w:t>
            </w:r>
          </w:p>
          <w:p w:rsidR="00000000" w:rsidDel="00000000" w:rsidP="00000000" w:rsidRDefault="00000000" w:rsidRPr="00000000" w14:paraId="00000141">
            <w:pPr>
              <w:widowControl w:val="0"/>
              <w:pBdr>
                <w:top w:space="0" w:sz="0" w:val="nil"/>
                <w:left w:space="0" w:sz="0" w:val="nil"/>
                <w:bottom w:space="0" w:sz="0" w:val="nil"/>
                <w:right w:space="0" w:sz="0" w:val="nil"/>
                <w:between w:space="0" w:sz="0" w:val="nil"/>
              </w:pBdr>
              <w:spacing w:line="229" w:lineRule="auto"/>
              <w:ind w:left="119" w:right="367" w:hanging="4.0000000000000036"/>
              <w:rPr>
                <w:color w:val="000000"/>
                <w:sz w:val="16"/>
                <w:szCs w:val="16"/>
              </w:rPr>
            </w:pPr>
            <w:r w:rsidDel="00000000" w:rsidR="00000000" w:rsidRPr="00000000">
              <w:rPr>
                <w:color w:val="000000"/>
                <w:sz w:val="16"/>
                <w:szCs w:val="16"/>
                <w:rtl w:val="0"/>
              </w:rPr>
              <w:t xml:space="preserve">Analogue Devices and  Circuits (Core)</w:t>
            </w:r>
          </w:p>
        </w:tc>
        <w:tc>
          <w:tcPr>
            <w:shd w:fill="auto" w:val="clear"/>
            <w:tcMar>
              <w:top w:w="100.0" w:type="dxa"/>
              <w:left w:w="100.0" w:type="dxa"/>
              <w:bottom w:w="100.0" w:type="dxa"/>
              <w:right w:w="100.0" w:type="dxa"/>
            </w:tcMar>
          </w:tcPr>
          <w:p w:rsidR="00000000" w:rsidDel="00000000" w:rsidP="00000000" w:rsidRDefault="00000000" w:rsidRPr="00000000" w14:paraId="00000142">
            <w:pPr>
              <w:widowControl w:val="0"/>
              <w:pBdr>
                <w:top w:space="0" w:sz="0" w:val="nil"/>
                <w:left w:space="0" w:sz="0" w:val="nil"/>
                <w:bottom w:space="0" w:sz="0" w:val="nil"/>
                <w:right w:space="0" w:sz="0" w:val="nil"/>
                <w:between w:space="0" w:sz="0" w:val="nil"/>
              </w:pBdr>
              <w:rPr>
                <w:color w:val="000000"/>
                <w:sz w:val="16"/>
                <w:szCs w:val="16"/>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3">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4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6">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47">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4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A">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4B">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4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4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2">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53">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5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6">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Y </w:t>
            </w:r>
          </w:p>
        </w:tc>
        <w:tc>
          <w:tcPr>
            <w:shd w:fill="auto" w:val="clear"/>
            <w:tcMar>
              <w:top w:w="100.0" w:type="dxa"/>
              <w:left w:w="100.0" w:type="dxa"/>
              <w:bottom w:w="100.0" w:type="dxa"/>
              <w:right w:w="100.0" w:type="dxa"/>
            </w:tcMar>
          </w:tcPr>
          <w:p w:rsidR="00000000" w:rsidDel="00000000" w:rsidP="00000000" w:rsidRDefault="00000000" w:rsidRPr="00000000" w14:paraId="00000157">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E1 (50%), P1 (50%)</w:t>
            </w:r>
          </w:p>
        </w:tc>
      </w:tr>
      <w:tr>
        <w:trPr>
          <w:cantSplit w:val="0"/>
          <w:trHeight w:val="562" w:hRule="atLeast"/>
          <w:tblHeader w:val="0"/>
        </w:trPr>
        <w:tc>
          <w:tcPr>
            <w:vMerge w:val="continue"/>
            <w:shd w:fill="auto" w:val="clear"/>
            <w:tcMar>
              <w:top w:w="100.0" w:type="dxa"/>
              <w:left w:w="100.0" w:type="dxa"/>
              <w:bottom w:w="100.0" w:type="dxa"/>
              <w:right w:w="100.0" w:type="dxa"/>
            </w:tcMar>
          </w:tcPr>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9">
            <w:pPr>
              <w:widowControl w:val="0"/>
              <w:pBdr>
                <w:top w:space="0" w:sz="0" w:val="nil"/>
                <w:left w:space="0" w:sz="0" w:val="nil"/>
                <w:bottom w:space="0" w:sz="0" w:val="nil"/>
                <w:right w:space="0" w:sz="0" w:val="nil"/>
                <w:between w:space="0" w:sz="0" w:val="nil"/>
              </w:pBdr>
              <w:spacing w:line="229" w:lineRule="auto"/>
              <w:ind w:left="126" w:right="245" w:hanging="5.9999999999999964"/>
              <w:rPr>
                <w:color w:val="000000"/>
                <w:sz w:val="16"/>
                <w:szCs w:val="16"/>
              </w:rPr>
            </w:pPr>
            <w:r w:rsidDel="00000000" w:rsidR="00000000" w:rsidRPr="00000000">
              <w:rPr>
                <w:color w:val="000000"/>
                <w:sz w:val="16"/>
                <w:szCs w:val="16"/>
                <w:rtl w:val="0"/>
              </w:rPr>
              <w:t xml:space="preserve">CITY1081 Electrical and  Electronic Principles  </w:t>
            </w:r>
          </w:p>
          <w:p w:rsidR="00000000" w:rsidDel="00000000" w:rsidP="00000000" w:rsidRDefault="00000000" w:rsidRPr="00000000" w14:paraId="0000015A">
            <w:pPr>
              <w:widowControl w:val="0"/>
              <w:pBdr>
                <w:top w:space="0" w:sz="0" w:val="nil"/>
                <w:left w:space="0" w:sz="0" w:val="nil"/>
                <w:bottom w:space="0" w:sz="0" w:val="nil"/>
                <w:right w:space="0" w:sz="0" w:val="nil"/>
                <w:between w:space="0" w:sz="0" w:val="nil"/>
              </w:pBdr>
              <w:spacing w:before="1" w:line="240" w:lineRule="auto"/>
              <w:ind w:left="123" w:firstLine="0"/>
              <w:rPr>
                <w:color w:val="000000"/>
                <w:sz w:val="16"/>
                <w:szCs w:val="16"/>
              </w:rPr>
            </w:pPr>
            <w:r w:rsidDel="00000000" w:rsidR="00000000" w:rsidRPr="00000000">
              <w:rPr>
                <w:color w:val="000000"/>
                <w:sz w:val="16"/>
                <w:szCs w:val="16"/>
                <w:rtl w:val="0"/>
              </w:rPr>
              <w:t xml:space="preserve">(Core)</w:t>
            </w:r>
          </w:p>
        </w:tc>
        <w:tc>
          <w:tcPr>
            <w:shd w:fill="auto" w:val="clear"/>
            <w:tcMar>
              <w:top w:w="100.0" w:type="dxa"/>
              <w:left w:w="100.0" w:type="dxa"/>
              <w:bottom w:w="100.0" w:type="dxa"/>
              <w:right w:w="100.0" w:type="dxa"/>
            </w:tcMar>
          </w:tcPr>
          <w:p w:rsidR="00000000" w:rsidDel="00000000" w:rsidP="00000000" w:rsidRDefault="00000000" w:rsidRPr="00000000" w14:paraId="0000015B">
            <w:pPr>
              <w:widowControl w:val="0"/>
              <w:pBdr>
                <w:top w:space="0" w:sz="0" w:val="nil"/>
                <w:left w:space="0" w:sz="0" w:val="nil"/>
                <w:bottom w:space="0" w:sz="0" w:val="nil"/>
                <w:right w:space="0" w:sz="0" w:val="nil"/>
                <w:between w:space="0" w:sz="0" w:val="nil"/>
              </w:pBdr>
              <w:rPr>
                <w:color w:val="000000"/>
                <w:sz w:val="16"/>
                <w:szCs w:val="16"/>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C">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5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5F">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6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4">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6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B">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6C">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6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6F">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Y </w:t>
            </w:r>
          </w:p>
        </w:tc>
        <w:tc>
          <w:tcPr>
            <w:shd w:fill="auto" w:val="clear"/>
            <w:tcMar>
              <w:top w:w="100.0" w:type="dxa"/>
              <w:left w:w="100.0" w:type="dxa"/>
              <w:bottom w:w="100.0" w:type="dxa"/>
              <w:right w:w="100.0" w:type="dxa"/>
            </w:tcMar>
          </w:tcPr>
          <w:p w:rsidR="00000000" w:rsidDel="00000000" w:rsidP="00000000" w:rsidRDefault="00000000" w:rsidRPr="00000000" w14:paraId="00000170">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E1 (60%), C1 (40%)</w:t>
            </w:r>
          </w:p>
        </w:tc>
      </w:tr>
      <w:tr>
        <w:trPr>
          <w:cantSplit w:val="0"/>
          <w:trHeight w:val="561" w:hRule="atLeast"/>
          <w:tblHeader w:val="0"/>
        </w:trPr>
        <w:tc>
          <w:tcPr>
            <w:vMerge w:val="continue"/>
            <w:shd w:fill="auto" w:val="clear"/>
            <w:tcMar>
              <w:top w:w="100.0" w:type="dxa"/>
              <w:left w:w="100.0" w:type="dxa"/>
              <w:bottom w:w="100.0" w:type="dxa"/>
              <w:right w:w="100.0" w:type="dxa"/>
            </w:tcMar>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2">
            <w:pPr>
              <w:widowControl w:val="0"/>
              <w:pBdr>
                <w:top w:space="0" w:sz="0" w:val="nil"/>
                <w:left w:space="0" w:sz="0" w:val="nil"/>
                <w:bottom w:space="0" w:sz="0" w:val="nil"/>
                <w:right w:space="0" w:sz="0" w:val="nil"/>
                <w:between w:space="0" w:sz="0" w:val="nil"/>
              </w:pBdr>
              <w:spacing w:line="229" w:lineRule="auto"/>
              <w:ind w:left="126" w:right="163" w:hanging="5.9999999999999964"/>
              <w:rPr>
                <w:color w:val="000000"/>
                <w:sz w:val="16"/>
                <w:szCs w:val="16"/>
              </w:rPr>
            </w:pPr>
            <w:r w:rsidDel="00000000" w:rsidR="00000000" w:rsidRPr="00000000">
              <w:rPr>
                <w:color w:val="000000"/>
                <w:sz w:val="16"/>
                <w:szCs w:val="16"/>
                <w:rtl w:val="0"/>
              </w:rPr>
              <w:t xml:space="preserve">CITY1095 Applications of  Pneumatics and  </w:t>
            </w:r>
          </w:p>
          <w:p w:rsidR="00000000" w:rsidDel="00000000" w:rsidP="00000000" w:rsidRDefault="00000000" w:rsidRPr="00000000" w14:paraId="00000173">
            <w:pPr>
              <w:widowControl w:val="0"/>
              <w:pBdr>
                <w:top w:space="0" w:sz="0" w:val="nil"/>
                <w:left w:space="0" w:sz="0" w:val="nil"/>
                <w:bottom w:space="0" w:sz="0" w:val="nil"/>
                <w:right w:space="0" w:sz="0" w:val="nil"/>
                <w:between w:space="0" w:sz="0" w:val="nil"/>
              </w:pBdr>
              <w:spacing w:before="1" w:line="240" w:lineRule="auto"/>
              <w:ind w:left="125" w:firstLine="0"/>
              <w:rPr>
                <w:color w:val="000000"/>
                <w:sz w:val="16"/>
                <w:szCs w:val="16"/>
              </w:rPr>
            </w:pPr>
            <w:r w:rsidDel="00000000" w:rsidR="00000000" w:rsidRPr="00000000">
              <w:rPr>
                <w:color w:val="000000"/>
                <w:sz w:val="16"/>
                <w:szCs w:val="16"/>
                <w:rtl w:val="0"/>
              </w:rPr>
              <w:t xml:space="preserve">Hydraulics (Core)</w:t>
            </w:r>
          </w:p>
        </w:tc>
        <w:tc>
          <w:tcPr>
            <w:shd w:fill="auto" w:val="clear"/>
            <w:tcMar>
              <w:top w:w="100.0" w:type="dxa"/>
              <w:left w:w="100.0" w:type="dxa"/>
              <w:bottom w:w="100.0" w:type="dxa"/>
              <w:right w:w="100.0" w:type="dxa"/>
            </w:tcMar>
          </w:tcPr>
          <w:p w:rsidR="00000000" w:rsidDel="00000000" w:rsidP="00000000" w:rsidRDefault="00000000" w:rsidRPr="00000000" w14:paraId="00000174">
            <w:pPr>
              <w:widowControl w:val="0"/>
              <w:pBdr>
                <w:top w:space="0" w:sz="0" w:val="nil"/>
                <w:left w:space="0" w:sz="0" w:val="nil"/>
                <w:bottom w:space="0" w:sz="0" w:val="nil"/>
                <w:right w:space="0" w:sz="0" w:val="nil"/>
                <w:between w:space="0" w:sz="0" w:val="nil"/>
              </w:pBdr>
              <w:rPr>
                <w:color w:val="000000"/>
                <w:sz w:val="16"/>
                <w:szCs w:val="16"/>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5">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7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8">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7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C">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7D">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7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7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4">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85">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8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8">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Y </w:t>
            </w:r>
          </w:p>
        </w:tc>
        <w:tc>
          <w:tcPr>
            <w:shd w:fill="auto" w:val="clear"/>
            <w:tcMar>
              <w:top w:w="100.0" w:type="dxa"/>
              <w:left w:w="100.0" w:type="dxa"/>
              <w:bottom w:w="100.0" w:type="dxa"/>
              <w:right w:w="100.0" w:type="dxa"/>
            </w:tcMar>
          </w:tcPr>
          <w:p w:rsidR="00000000" w:rsidDel="00000000" w:rsidP="00000000" w:rsidRDefault="00000000" w:rsidRPr="00000000" w14:paraId="00000189">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E1 (50%), C1 (50%)</w:t>
            </w:r>
          </w:p>
        </w:tc>
      </w:tr>
      <w:tr>
        <w:trPr>
          <w:cantSplit w:val="0"/>
          <w:trHeight w:val="561" w:hRule="atLeast"/>
          <w:tblHeader w:val="0"/>
        </w:trPr>
        <w:tc>
          <w:tcPr>
            <w:vMerge w:val="continue"/>
            <w:shd w:fill="auto" w:val="clear"/>
            <w:tcMar>
              <w:top w:w="100.0" w:type="dxa"/>
              <w:left w:w="100.0" w:type="dxa"/>
              <w:bottom w:w="100.0" w:type="dxa"/>
              <w:right w:w="100.0" w:type="dxa"/>
            </w:tcMar>
          </w:tcPr>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B">
            <w:pPr>
              <w:widowControl w:val="0"/>
              <w:pBdr>
                <w:top w:space="0" w:sz="0" w:val="nil"/>
                <w:left w:space="0" w:sz="0" w:val="nil"/>
                <w:bottom w:space="0" w:sz="0" w:val="nil"/>
                <w:right w:space="0" w:sz="0" w:val="nil"/>
                <w:between w:space="0" w:sz="0" w:val="nil"/>
              </w:pBdr>
              <w:spacing w:line="240" w:lineRule="auto"/>
              <w:ind w:left="119" w:firstLine="0"/>
              <w:rPr>
                <w:color w:val="000000"/>
                <w:sz w:val="16"/>
                <w:szCs w:val="16"/>
              </w:rPr>
            </w:pPr>
            <w:r w:rsidDel="00000000" w:rsidR="00000000" w:rsidRPr="00000000">
              <w:rPr>
                <w:color w:val="000000"/>
                <w:sz w:val="16"/>
                <w:szCs w:val="16"/>
                <w:rtl w:val="0"/>
              </w:rPr>
              <w:t xml:space="preserve">CITY1092 CAD  </w:t>
            </w:r>
          </w:p>
          <w:p w:rsidR="00000000" w:rsidDel="00000000" w:rsidP="00000000" w:rsidRDefault="00000000" w:rsidRPr="00000000" w14:paraId="0000018C">
            <w:pPr>
              <w:widowControl w:val="0"/>
              <w:pBdr>
                <w:top w:space="0" w:sz="0" w:val="nil"/>
                <w:left w:space="0" w:sz="0" w:val="nil"/>
                <w:bottom w:space="0" w:sz="0" w:val="nil"/>
                <w:right w:space="0" w:sz="0" w:val="nil"/>
                <w:between w:space="0" w:sz="0" w:val="nil"/>
              </w:pBdr>
              <w:spacing w:line="226" w:lineRule="auto"/>
              <w:ind w:left="123" w:right="287" w:hanging="8.000000000000007"/>
              <w:rPr>
                <w:color w:val="000000"/>
                <w:sz w:val="16"/>
                <w:szCs w:val="16"/>
              </w:rPr>
            </w:pPr>
            <w:r w:rsidDel="00000000" w:rsidR="00000000" w:rsidRPr="00000000">
              <w:rPr>
                <w:color w:val="000000"/>
                <w:sz w:val="16"/>
                <w:szCs w:val="16"/>
                <w:rtl w:val="0"/>
              </w:rPr>
              <w:t xml:space="preserve">Techniques and Design  (Core)</w:t>
            </w:r>
          </w:p>
        </w:tc>
        <w:tc>
          <w:tcPr>
            <w:shd w:fill="auto" w:val="clear"/>
            <w:tcMar>
              <w:top w:w="100.0" w:type="dxa"/>
              <w:left w:w="100.0" w:type="dxa"/>
              <w:bottom w:w="100.0" w:type="dxa"/>
              <w:right w:w="100.0" w:type="dxa"/>
            </w:tcMar>
          </w:tcPr>
          <w:p w:rsidR="00000000" w:rsidDel="00000000" w:rsidP="00000000" w:rsidRDefault="00000000" w:rsidRPr="00000000" w14:paraId="0000018D">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8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8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1">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92">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9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5">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96">
            <w:pPr>
              <w:widowControl w:val="0"/>
              <w:pBdr>
                <w:top w:space="0" w:sz="0" w:val="nil"/>
                <w:left w:space="0" w:sz="0" w:val="nil"/>
                <w:bottom w:space="0" w:sz="0" w:val="nil"/>
                <w:right w:space="0" w:sz="0" w:val="nil"/>
                <w:between w:space="0" w:sz="0" w:val="nil"/>
              </w:pBdr>
              <w:spacing w:line="240" w:lineRule="auto"/>
              <w:ind w:left="109" w:firstLine="0"/>
              <w:rPr>
                <w:color w:val="000000"/>
              </w:rPr>
            </w:pP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19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9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A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A1">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Y </w:t>
            </w:r>
          </w:p>
        </w:tc>
        <w:tc>
          <w:tcPr>
            <w:shd w:fill="auto" w:val="clear"/>
            <w:tcMar>
              <w:top w:w="100.0" w:type="dxa"/>
              <w:left w:w="100.0" w:type="dxa"/>
              <w:bottom w:w="100.0" w:type="dxa"/>
              <w:right w:w="100.0" w:type="dxa"/>
            </w:tcMar>
          </w:tcPr>
          <w:p w:rsidR="00000000" w:rsidDel="00000000" w:rsidP="00000000" w:rsidRDefault="00000000" w:rsidRPr="00000000" w14:paraId="000001A2">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C1 (100%)</w:t>
            </w:r>
          </w:p>
        </w:tc>
      </w:tr>
      <w:tr>
        <w:trPr>
          <w:cantSplit w:val="0"/>
          <w:trHeight w:val="340"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1A3">
            <w:pPr>
              <w:widowControl w:val="0"/>
              <w:pBdr>
                <w:top w:space="0" w:sz="0" w:val="nil"/>
                <w:left w:space="0" w:sz="0" w:val="nil"/>
                <w:bottom w:space="0" w:sz="0" w:val="nil"/>
                <w:right w:space="0" w:sz="0" w:val="nil"/>
                <w:between w:space="0" w:sz="0" w:val="nil"/>
              </w:pBdr>
              <w:spacing w:line="240" w:lineRule="auto"/>
              <w:ind w:left="129" w:firstLine="0"/>
              <w:rPr>
                <w:b w:val="1"/>
                <w:color w:val="000000"/>
                <w:shd w:fill="a6a6a6" w:val="clear"/>
              </w:rPr>
            </w:pPr>
            <w:r w:rsidDel="00000000" w:rsidR="00000000" w:rsidRPr="00000000">
              <w:rPr>
                <w:b w:val="1"/>
                <w:color w:val="000000"/>
                <w:shd w:fill="a6a6a6" w:val="clear"/>
                <w:rtl w:val="0"/>
              </w:rPr>
              <w:t xml:space="preserve">Level 4 LOs </w:t>
            </w:r>
          </w:p>
        </w:tc>
        <w:tc>
          <w:tcPr>
            <w:shd w:fill="auto" w:val="clear"/>
            <w:tcMar>
              <w:top w:w="100.0" w:type="dxa"/>
              <w:left w:w="100.0" w:type="dxa"/>
              <w:bottom w:w="100.0" w:type="dxa"/>
              <w:right w:w="100.0" w:type="dxa"/>
            </w:tcMar>
          </w:tcPr>
          <w:p w:rsidR="00000000" w:rsidDel="00000000" w:rsidP="00000000" w:rsidRDefault="00000000" w:rsidRPr="00000000" w14:paraId="000001A5">
            <w:pPr>
              <w:widowControl w:val="0"/>
              <w:pBdr>
                <w:top w:space="0" w:sz="0" w:val="nil"/>
                <w:left w:space="0" w:sz="0" w:val="nil"/>
                <w:bottom w:space="0" w:sz="0" w:val="nil"/>
                <w:right w:space="0" w:sz="0" w:val="nil"/>
                <w:between w:space="0" w:sz="0" w:val="nil"/>
              </w:pBdr>
              <w:spacing w:line="240" w:lineRule="auto"/>
              <w:jc w:val="center"/>
              <w:rPr>
                <w:color w:val="000000"/>
                <w:sz w:val="24"/>
                <w:szCs w:val="24"/>
                <w:shd w:fill="d9d9d9" w:val="clear"/>
              </w:rPr>
            </w:pPr>
            <w:r w:rsidDel="00000000" w:rsidR="00000000" w:rsidRPr="00000000">
              <w:rPr>
                <w:color w:val="000000"/>
                <w:sz w:val="24"/>
                <w:szCs w:val="24"/>
                <w:shd w:fill="d9d9d9" w:val="clear"/>
                <w:rtl w:val="0"/>
              </w:rPr>
              <w:t xml:space="preserve">3 </w:t>
            </w:r>
          </w:p>
        </w:tc>
        <w:tc>
          <w:tcPr>
            <w:shd w:fill="auto" w:val="clear"/>
            <w:tcMar>
              <w:top w:w="100.0" w:type="dxa"/>
              <w:left w:w="100.0" w:type="dxa"/>
              <w:bottom w:w="100.0" w:type="dxa"/>
              <w:right w:w="100.0" w:type="dxa"/>
            </w:tcMar>
          </w:tcPr>
          <w:p w:rsidR="00000000" w:rsidDel="00000000" w:rsidP="00000000" w:rsidRDefault="00000000" w:rsidRPr="00000000" w14:paraId="000001A6">
            <w:pPr>
              <w:widowControl w:val="0"/>
              <w:pBdr>
                <w:top w:space="0" w:sz="0" w:val="nil"/>
                <w:left w:space="0" w:sz="0" w:val="nil"/>
                <w:bottom w:space="0" w:sz="0" w:val="nil"/>
                <w:right w:space="0" w:sz="0" w:val="nil"/>
                <w:between w:space="0" w:sz="0" w:val="nil"/>
              </w:pBdr>
              <w:spacing w:line="240" w:lineRule="auto"/>
              <w:jc w:val="center"/>
              <w:rPr>
                <w:color w:val="000000"/>
                <w:sz w:val="24"/>
                <w:szCs w:val="24"/>
                <w:shd w:fill="d9d9d9" w:val="clear"/>
              </w:rPr>
            </w:pPr>
            <w:r w:rsidDel="00000000" w:rsidR="00000000" w:rsidRPr="00000000">
              <w:rPr>
                <w:color w:val="000000"/>
                <w:sz w:val="24"/>
                <w:szCs w:val="24"/>
                <w:shd w:fill="d9d9d9" w:val="clear"/>
                <w:rtl w:val="0"/>
              </w:rPr>
              <w:t xml:space="preserve">4 </w:t>
            </w:r>
          </w:p>
        </w:tc>
        <w:tc>
          <w:tcPr>
            <w:shd w:fill="auto" w:val="clear"/>
            <w:tcMar>
              <w:top w:w="100.0" w:type="dxa"/>
              <w:left w:w="100.0" w:type="dxa"/>
              <w:bottom w:w="100.0" w:type="dxa"/>
              <w:right w:w="100.0" w:type="dxa"/>
            </w:tcMar>
          </w:tcPr>
          <w:p w:rsidR="00000000" w:rsidDel="00000000" w:rsidP="00000000" w:rsidRDefault="00000000" w:rsidRPr="00000000" w14:paraId="000001A7">
            <w:pPr>
              <w:widowControl w:val="0"/>
              <w:pBdr>
                <w:top w:space="0" w:sz="0" w:val="nil"/>
                <w:left w:space="0" w:sz="0" w:val="nil"/>
                <w:bottom w:space="0" w:sz="0" w:val="nil"/>
                <w:right w:space="0" w:sz="0" w:val="nil"/>
                <w:between w:space="0" w:sz="0" w:val="nil"/>
              </w:pBdr>
              <w:rPr>
                <w:color w:val="000000"/>
                <w:sz w:val="24"/>
                <w:szCs w:val="24"/>
                <w:shd w:fill="d9d9d9" w:val="clear"/>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A8">
            <w:pPr>
              <w:widowControl w:val="0"/>
              <w:pBdr>
                <w:top w:space="0" w:sz="0" w:val="nil"/>
                <w:left w:space="0" w:sz="0" w:val="nil"/>
                <w:bottom w:space="0" w:sz="0" w:val="nil"/>
                <w:right w:space="0" w:sz="0" w:val="nil"/>
                <w:between w:space="0" w:sz="0" w:val="nil"/>
              </w:pBdr>
              <w:rPr>
                <w:color w:val="000000"/>
                <w:sz w:val="24"/>
                <w:szCs w:val="24"/>
                <w:shd w:fill="d9d9d9" w:val="clear"/>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A9">
            <w:pPr>
              <w:widowControl w:val="0"/>
              <w:pBdr>
                <w:top w:space="0" w:sz="0" w:val="nil"/>
                <w:left w:space="0" w:sz="0" w:val="nil"/>
                <w:bottom w:space="0" w:sz="0" w:val="nil"/>
                <w:right w:space="0" w:sz="0" w:val="nil"/>
                <w:between w:space="0" w:sz="0" w:val="nil"/>
              </w:pBdr>
              <w:spacing w:line="240" w:lineRule="auto"/>
              <w:jc w:val="center"/>
              <w:rPr>
                <w:color w:val="000000"/>
                <w:sz w:val="24"/>
                <w:szCs w:val="24"/>
                <w:shd w:fill="d9d9d9" w:val="clear"/>
              </w:rPr>
            </w:pPr>
            <w:r w:rsidDel="00000000" w:rsidR="00000000" w:rsidRPr="00000000">
              <w:rPr>
                <w:color w:val="000000"/>
                <w:sz w:val="24"/>
                <w:szCs w:val="24"/>
                <w:shd w:fill="d9d9d9" w:val="clear"/>
                <w:rtl w:val="0"/>
              </w:rPr>
              <w:t xml:space="preserve">4 </w:t>
            </w:r>
          </w:p>
        </w:tc>
        <w:tc>
          <w:tcPr>
            <w:shd w:fill="auto" w:val="clear"/>
            <w:tcMar>
              <w:top w:w="100.0" w:type="dxa"/>
              <w:left w:w="100.0" w:type="dxa"/>
              <w:bottom w:w="100.0" w:type="dxa"/>
              <w:right w:w="100.0" w:type="dxa"/>
            </w:tcMar>
          </w:tcPr>
          <w:p w:rsidR="00000000" w:rsidDel="00000000" w:rsidP="00000000" w:rsidRDefault="00000000" w:rsidRPr="00000000" w14:paraId="000001AA">
            <w:pPr>
              <w:widowControl w:val="0"/>
              <w:pBdr>
                <w:top w:space="0" w:sz="0" w:val="nil"/>
                <w:left w:space="0" w:sz="0" w:val="nil"/>
                <w:bottom w:space="0" w:sz="0" w:val="nil"/>
                <w:right w:space="0" w:sz="0" w:val="nil"/>
                <w:between w:space="0" w:sz="0" w:val="nil"/>
              </w:pBdr>
              <w:spacing w:line="240" w:lineRule="auto"/>
              <w:jc w:val="center"/>
              <w:rPr>
                <w:color w:val="000000"/>
                <w:sz w:val="24"/>
                <w:szCs w:val="24"/>
              </w:rPr>
            </w:pPr>
            <w:r w:rsidDel="00000000" w:rsidR="00000000" w:rsidRPr="00000000">
              <w:rPr>
                <w:color w:val="000000"/>
                <w:sz w:val="24"/>
                <w:szCs w:val="24"/>
                <w:rtl w:val="0"/>
              </w:rPr>
              <w:t xml:space="preserve">2 </w:t>
            </w:r>
          </w:p>
        </w:tc>
        <w:tc>
          <w:tcPr>
            <w:shd w:fill="auto" w:val="clear"/>
            <w:tcMar>
              <w:top w:w="100.0" w:type="dxa"/>
              <w:left w:w="100.0" w:type="dxa"/>
              <w:bottom w:w="100.0" w:type="dxa"/>
              <w:right w:w="100.0" w:type="dxa"/>
            </w:tcMar>
          </w:tcPr>
          <w:p w:rsidR="00000000" w:rsidDel="00000000" w:rsidP="00000000" w:rsidRDefault="00000000" w:rsidRPr="00000000" w14:paraId="000001AB">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AC">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AD">
            <w:pPr>
              <w:widowControl w:val="0"/>
              <w:pBdr>
                <w:top w:space="0" w:sz="0" w:val="nil"/>
                <w:left w:space="0" w:sz="0" w:val="nil"/>
                <w:bottom w:space="0" w:sz="0" w:val="nil"/>
                <w:right w:space="0" w:sz="0" w:val="nil"/>
                <w:between w:space="0" w:sz="0" w:val="nil"/>
              </w:pBdr>
              <w:spacing w:line="240" w:lineRule="auto"/>
              <w:jc w:val="center"/>
              <w:rPr>
                <w:color w:val="000000"/>
                <w:sz w:val="24"/>
                <w:szCs w:val="24"/>
                <w:shd w:fill="d9d9d9" w:val="clear"/>
              </w:rPr>
            </w:pPr>
            <w:r w:rsidDel="00000000" w:rsidR="00000000" w:rsidRPr="00000000">
              <w:rPr>
                <w:color w:val="000000"/>
                <w:sz w:val="24"/>
                <w:szCs w:val="24"/>
                <w:shd w:fill="d9d9d9" w:val="clear"/>
                <w:rtl w:val="0"/>
              </w:rPr>
              <w:t xml:space="preserve">3 </w:t>
            </w:r>
          </w:p>
        </w:tc>
        <w:tc>
          <w:tcPr>
            <w:shd w:fill="auto" w:val="clear"/>
            <w:tcMar>
              <w:top w:w="100.0" w:type="dxa"/>
              <w:left w:w="100.0" w:type="dxa"/>
              <w:bottom w:w="100.0" w:type="dxa"/>
              <w:right w:w="100.0" w:type="dxa"/>
            </w:tcMar>
          </w:tcPr>
          <w:p w:rsidR="00000000" w:rsidDel="00000000" w:rsidP="00000000" w:rsidRDefault="00000000" w:rsidRPr="00000000" w14:paraId="000001AE">
            <w:pPr>
              <w:widowControl w:val="0"/>
              <w:pBdr>
                <w:top w:space="0" w:sz="0" w:val="nil"/>
                <w:left w:space="0" w:sz="0" w:val="nil"/>
                <w:bottom w:space="0" w:sz="0" w:val="nil"/>
                <w:right w:space="0" w:sz="0" w:val="nil"/>
                <w:between w:space="0" w:sz="0" w:val="nil"/>
              </w:pBdr>
              <w:spacing w:line="240" w:lineRule="auto"/>
              <w:jc w:val="center"/>
              <w:rPr>
                <w:color w:val="000000"/>
                <w:sz w:val="24"/>
                <w:szCs w:val="24"/>
              </w:rPr>
            </w:pPr>
            <w:r w:rsidDel="00000000" w:rsidR="00000000" w:rsidRPr="00000000">
              <w:rPr>
                <w:color w:val="000000"/>
                <w:sz w:val="24"/>
                <w:szCs w:val="24"/>
                <w:rtl w:val="0"/>
              </w:rPr>
              <w:t xml:space="preserve">5 </w:t>
            </w:r>
          </w:p>
        </w:tc>
        <w:tc>
          <w:tcPr>
            <w:shd w:fill="auto" w:val="clear"/>
            <w:tcMar>
              <w:top w:w="100.0" w:type="dxa"/>
              <w:left w:w="100.0" w:type="dxa"/>
              <w:bottom w:w="100.0" w:type="dxa"/>
              <w:right w:w="100.0" w:type="dxa"/>
            </w:tcMar>
          </w:tcPr>
          <w:p w:rsidR="00000000" w:rsidDel="00000000" w:rsidP="00000000" w:rsidRDefault="00000000" w:rsidRPr="00000000" w14:paraId="000001AF">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0">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1">
            <w:pPr>
              <w:widowControl w:val="0"/>
              <w:pBdr>
                <w:top w:space="0" w:sz="0" w:val="nil"/>
                <w:left w:space="0" w:sz="0" w:val="nil"/>
                <w:bottom w:space="0" w:sz="0" w:val="nil"/>
                <w:right w:space="0" w:sz="0" w:val="nil"/>
                <w:between w:space="0" w:sz="0" w:val="nil"/>
              </w:pBdr>
              <w:spacing w:line="240" w:lineRule="auto"/>
              <w:jc w:val="center"/>
              <w:rPr>
                <w:color w:val="000000"/>
                <w:sz w:val="24"/>
                <w:szCs w:val="24"/>
                <w:shd w:fill="d9d9d9" w:val="clear"/>
              </w:rPr>
            </w:pPr>
            <w:r w:rsidDel="00000000" w:rsidR="00000000" w:rsidRPr="00000000">
              <w:rPr>
                <w:color w:val="000000"/>
                <w:sz w:val="24"/>
                <w:szCs w:val="24"/>
                <w:shd w:fill="d9d9d9" w:val="clear"/>
                <w:rtl w:val="0"/>
              </w:rPr>
              <w:t xml:space="preserve">1 </w:t>
            </w:r>
          </w:p>
        </w:tc>
        <w:tc>
          <w:tcPr>
            <w:shd w:fill="auto" w:val="clear"/>
            <w:tcMar>
              <w:top w:w="100.0" w:type="dxa"/>
              <w:left w:w="100.0" w:type="dxa"/>
              <w:bottom w:w="100.0" w:type="dxa"/>
              <w:right w:w="100.0" w:type="dxa"/>
            </w:tcMar>
          </w:tcPr>
          <w:p w:rsidR="00000000" w:rsidDel="00000000" w:rsidP="00000000" w:rsidRDefault="00000000" w:rsidRPr="00000000" w14:paraId="000001B2">
            <w:pPr>
              <w:widowControl w:val="0"/>
              <w:pBdr>
                <w:top w:space="0" w:sz="0" w:val="nil"/>
                <w:left w:space="0" w:sz="0" w:val="nil"/>
                <w:bottom w:space="0" w:sz="0" w:val="nil"/>
                <w:right w:space="0" w:sz="0" w:val="nil"/>
                <w:between w:space="0" w:sz="0" w:val="nil"/>
              </w:pBdr>
              <w:rPr>
                <w:color w:val="000000"/>
                <w:sz w:val="24"/>
                <w:szCs w:val="24"/>
                <w:shd w:fill="d9d9d9" w:val="clear"/>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3">
            <w:pPr>
              <w:widowControl w:val="0"/>
              <w:pBdr>
                <w:top w:space="0" w:sz="0" w:val="nil"/>
                <w:left w:space="0" w:sz="0" w:val="nil"/>
                <w:bottom w:space="0" w:sz="0" w:val="nil"/>
                <w:right w:space="0" w:sz="0" w:val="nil"/>
                <w:between w:space="0" w:sz="0" w:val="nil"/>
              </w:pBdr>
              <w:rPr>
                <w:color w:val="000000"/>
                <w:sz w:val="24"/>
                <w:szCs w:val="24"/>
                <w:shd w:fill="d9d9d9" w:val="clear"/>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4">
            <w:pPr>
              <w:widowControl w:val="0"/>
              <w:pBdr>
                <w:top w:space="0" w:sz="0" w:val="nil"/>
                <w:left w:space="0" w:sz="0" w:val="nil"/>
                <w:bottom w:space="0" w:sz="0" w:val="nil"/>
                <w:right w:space="0" w:sz="0" w:val="nil"/>
                <w:between w:space="0" w:sz="0" w:val="nil"/>
              </w:pBdr>
              <w:rPr>
                <w:color w:val="000000"/>
                <w:sz w:val="24"/>
                <w:szCs w:val="24"/>
                <w:shd w:fill="d9d9d9" w:val="clear"/>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5">
            <w:pPr>
              <w:widowControl w:val="0"/>
              <w:pBdr>
                <w:top w:space="0" w:sz="0" w:val="nil"/>
                <w:left w:space="0" w:sz="0" w:val="nil"/>
                <w:bottom w:space="0" w:sz="0" w:val="nil"/>
                <w:right w:space="0" w:sz="0" w:val="nil"/>
                <w:between w:space="0" w:sz="0" w:val="nil"/>
              </w:pBdr>
              <w:spacing w:line="240" w:lineRule="auto"/>
              <w:jc w:val="center"/>
              <w:rPr>
                <w:color w:val="000000"/>
                <w:sz w:val="24"/>
                <w:szCs w:val="24"/>
                <w:shd w:fill="d9d9d9" w:val="clear"/>
              </w:rPr>
            </w:pPr>
            <w:r w:rsidDel="00000000" w:rsidR="00000000" w:rsidRPr="00000000">
              <w:rPr>
                <w:color w:val="000000"/>
                <w:sz w:val="24"/>
                <w:szCs w:val="24"/>
                <w:shd w:fill="d9d9d9" w:val="clear"/>
                <w:rtl w:val="0"/>
              </w:rPr>
              <w:t xml:space="preserve">4 </w:t>
            </w:r>
          </w:p>
        </w:tc>
        <w:tc>
          <w:tcPr>
            <w:shd w:fill="auto" w:val="clear"/>
            <w:tcMar>
              <w:top w:w="100.0" w:type="dxa"/>
              <w:left w:w="100.0" w:type="dxa"/>
              <w:bottom w:w="100.0" w:type="dxa"/>
              <w:right w:w="100.0" w:type="dxa"/>
            </w:tcMar>
          </w:tcPr>
          <w:p w:rsidR="00000000" w:rsidDel="00000000" w:rsidP="00000000" w:rsidRDefault="00000000" w:rsidRPr="00000000" w14:paraId="000001B6">
            <w:pPr>
              <w:widowControl w:val="0"/>
              <w:pBdr>
                <w:top w:space="0" w:sz="0" w:val="nil"/>
                <w:left w:space="0" w:sz="0" w:val="nil"/>
                <w:bottom w:space="0" w:sz="0" w:val="nil"/>
                <w:right w:space="0" w:sz="0" w:val="nil"/>
                <w:between w:space="0" w:sz="0" w:val="nil"/>
              </w:pBdr>
              <w:spacing w:line="240" w:lineRule="auto"/>
              <w:jc w:val="center"/>
              <w:rPr>
                <w:color w:val="000000"/>
                <w:sz w:val="24"/>
                <w:szCs w:val="24"/>
              </w:rPr>
            </w:pPr>
            <w:r w:rsidDel="00000000" w:rsidR="00000000" w:rsidRPr="00000000">
              <w:rPr>
                <w:color w:val="000000"/>
                <w:sz w:val="24"/>
                <w:szCs w:val="24"/>
                <w:rtl w:val="0"/>
              </w:rPr>
              <w:t xml:space="preserve">4</w:t>
            </w:r>
          </w:p>
        </w:tc>
        <w:tc>
          <w:tcPr>
            <w:shd w:fill="auto" w:val="clear"/>
            <w:tcMar>
              <w:top w:w="100.0" w:type="dxa"/>
              <w:left w:w="100.0" w:type="dxa"/>
              <w:bottom w:w="100.0" w:type="dxa"/>
              <w:right w:w="100.0" w:type="dxa"/>
            </w:tcMar>
          </w:tcPr>
          <w:p w:rsidR="00000000" w:rsidDel="00000000" w:rsidP="00000000" w:rsidRDefault="00000000" w:rsidRPr="00000000" w14:paraId="000001B7">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8">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9">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1BA">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r>
    </w:tbl>
    <w:p w:rsidR="00000000" w:rsidDel="00000000" w:rsidP="00000000" w:rsidRDefault="00000000" w:rsidRPr="00000000" w14:paraId="000001B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1B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1BD">
      <w:pPr>
        <w:widowControl w:val="0"/>
        <w:pBdr>
          <w:top w:space="0" w:sz="0" w:val="nil"/>
          <w:left w:space="0" w:sz="0" w:val="nil"/>
          <w:bottom w:space="0" w:sz="0" w:val="nil"/>
          <w:right w:space="0" w:sz="0" w:val="nil"/>
          <w:between w:space="0" w:sz="0" w:val="nil"/>
        </w:pBdr>
        <w:spacing w:line="199" w:lineRule="auto"/>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1BE">
      <w:pPr>
        <w:widowControl w:val="0"/>
        <w:pBdr>
          <w:top w:space="0" w:sz="0" w:val="nil"/>
          <w:left w:space="0" w:sz="0" w:val="nil"/>
          <w:bottom w:space="0" w:sz="0" w:val="nil"/>
          <w:right w:space="0" w:sz="0" w:val="nil"/>
          <w:between w:space="0" w:sz="0" w:val="nil"/>
        </w:pBdr>
        <w:spacing w:line="199" w:lineRule="auto"/>
        <w:rPr>
          <w:b w:val="1"/>
          <w:color w:val="000000"/>
          <w:sz w:val="24"/>
          <w:szCs w:val="24"/>
        </w:rPr>
      </w:pPr>
      <w:r w:rsidDel="00000000" w:rsidR="00000000" w:rsidRPr="00000000">
        <w:rPr>
          <w:b w:val="1"/>
          <w:color w:val="000000"/>
          <w:sz w:val="24"/>
          <w:szCs w:val="24"/>
          <w:rtl w:val="0"/>
        </w:rPr>
        <w:t xml:space="preserve">Appendix 1 - Plymouth University </w:t>
      </w:r>
    </w:p>
    <w:p w:rsidR="00000000" w:rsidDel="00000000" w:rsidP="00000000" w:rsidRDefault="00000000" w:rsidRPr="00000000" w14:paraId="000001BF">
      <w:pPr>
        <w:widowControl w:val="0"/>
        <w:pBdr>
          <w:top w:space="0" w:sz="0" w:val="nil"/>
          <w:left w:space="0" w:sz="0" w:val="nil"/>
          <w:bottom w:space="0" w:sz="0" w:val="nil"/>
          <w:right w:space="0" w:sz="0" w:val="nil"/>
          <w:between w:space="0" w:sz="0" w:val="nil"/>
        </w:pBdr>
        <w:spacing w:before="240" w:line="199" w:lineRule="auto"/>
        <w:rPr>
          <w:b w:val="1"/>
          <w:color w:val="000000"/>
          <w:sz w:val="24"/>
          <w:szCs w:val="24"/>
        </w:rPr>
      </w:pPr>
      <w:r w:rsidDel="00000000" w:rsidR="00000000" w:rsidRPr="00000000">
        <w:rPr>
          <w:b w:val="1"/>
          <w:color w:val="000000"/>
          <w:sz w:val="24"/>
          <w:szCs w:val="24"/>
          <w:rtl w:val="0"/>
        </w:rPr>
        <w:t xml:space="preserve">Module Mapping to Pearson BTEC (Programme title) units </w:t>
      </w:r>
    </w:p>
    <w:p w:rsidR="00000000" w:rsidDel="00000000" w:rsidP="00000000" w:rsidRDefault="00000000" w:rsidRPr="00000000" w14:paraId="000001C0">
      <w:pPr>
        <w:widowControl w:val="0"/>
        <w:pBdr>
          <w:top w:space="0" w:sz="0" w:val="nil"/>
          <w:left w:space="0" w:sz="0" w:val="nil"/>
          <w:bottom w:space="0" w:sz="0" w:val="nil"/>
          <w:right w:space="0" w:sz="0" w:val="nil"/>
          <w:between w:space="0" w:sz="0" w:val="nil"/>
        </w:pBdr>
        <w:spacing w:before="235" w:line="265" w:lineRule="auto"/>
        <w:rPr>
          <w:b w:val="1"/>
          <w:color w:val="000000"/>
          <w:sz w:val="24"/>
          <w:szCs w:val="24"/>
        </w:rPr>
      </w:pPr>
      <w:r w:rsidDel="00000000" w:rsidR="00000000" w:rsidRPr="00000000">
        <w:rPr>
          <w:b w:val="1"/>
          <w:color w:val="000000"/>
          <w:sz w:val="24"/>
          <w:szCs w:val="24"/>
          <w:rtl w:val="0"/>
        </w:rPr>
        <w:t xml:space="preserve">As part of the University’s approval process it has been confirmed that the core content for the Pearson BTEC HND in (Programme  titles) is covered in the (Partner College plus Programme Title). </w:t>
      </w:r>
    </w:p>
    <w:p w:rsidR="00000000" w:rsidDel="00000000" w:rsidP="00000000" w:rsidRDefault="00000000" w:rsidRPr="00000000" w14:paraId="000001C1">
      <w:pPr>
        <w:widowControl w:val="0"/>
        <w:spacing w:before="210" w:line="199" w:lineRule="auto"/>
        <w:rPr>
          <w:b w:val="1"/>
          <w:sz w:val="24"/>
          <w:szCs w:val="24"/>
        </w:rPr>
      </w:pPr>
      <w:r w:rsidDel="00000000" w:rsidR="00000000" w:rsidRPr="00000000">
        <w:rPr>
          <w:rtl w:val="0"/>
        </w:rPr>
      </w:r>
    </w:p>
    <w:tbl>
      <w:tblPr>
        <w:tblStyle w:val="Table5"/>
        <w:tblpPr w:leftFromText="180" w:rightFromText="180" w:topFromText="180" w:bottomFromText="180" w:vertAnchor="text" w:horzAnchor="text" w:tblpX="-1050" w:tblpY="0"/>
        <w:tblW w:w="15873.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400"/>
        <w:gridCol w:w="13473"/>
        <w:tblGridChange w:id="0">
          <w:tblGrid>
            <w:gridCol w:w="2400"/>
            <w:gridCol w:w="13473"/>
          </w:tblGrid>
        </w:tblGridChange>
      </w:tblGrid>
      <w:tr>
        <w:trPr>
          <w:cantSplit w:val="0"/>
          <w:trHeight w:val="1483" w:hRule="atLeast"/>
          <w:tblHeader w:val="0"/>
        </w:trPr>
        <w:tc>
          <w:tcPr/>
          <w:p w:rsidR="00000000" w:rsidDel="00000000" w:rsidP="00000000" w:rsidRDefault="00000000" w:rsidRPr="00000000" w14:paraId="000001C2">
            <w:pPr>
              <w:widowControl w:val="0"/>
              <w:spacing w:line="240" w:lineRule="auto"/>
              <w:ind w:left="129" w:firstLine="0"/>
              <w:rPr>
                <w:b w:val="1"/>
              </w:rPr>
            </w:pPr>
            <w:r w:rsidDel="00000000" w:rsidR="00000000" w:rsidRPr="00000000">
              <w:rPr>
                <w:b w:val="1"/>
                <w:rtl w:val="0"/>
              </w:rPr>
              <w:t xml:space="preserve">Pearson BTEC (Programme Title) </w:t>
            </w:r>
          </w:p>
          <w:p w:rsidR="00000000" w:rsidDel="00000000" w:rsidP="00000000" w:rsidRDefault="00000000" w:rsidRPr="00000000" w14:paraId="000001C3">
            <w:pPr>
              <w:widowControl w:val="0"/>
              <w:spacing w:before="234" w:line="240" w:lineRule="auto"/>
              <w:ind w:left="129" w:firstLine="0"/>
              <w:rPr>
                <w:b w:val="1"/>
              </w:rPr>
            </w:pPr>
            <w:r w:rsidDel="00000000" w:rsidR="00000000" w:rsidRPr="00000000">
              <w:rPr>
                <w:b w:val="1"/>
                <w:rtl w:val="0"/>
              </w:rPr>
              <w:t xml:space="preserve">BTEC Level 4 HNC in Manufacturing Engineering (RQF)</w:t>
            </w:r>
          </w:p>
        </w:tc>
        <w:tc>
          <w:tcPr/>
          <w:p w:rsidR="00000000" w:rsidDel="00000000" w:rsidP="00000000" w:rsidRDefault="00000000" w:rsidRPr="00000000" w14:paraId="000001C4">
            <w:pPr>
              <w:widowControl w:val="0"/>
              <w:spacing w:line="240" w:lineRule="auto"/>
              <w:ind w:left="120" w:firstLine="0"/>
              <w:rPr>
                <w:b w:val="1"/>
              </w:rPr>
            </w:pPr>
            <w:r w:rsidDel="00000000" w:rsidR="00000000" w:rsidRPr="00000000">
              <w:rPr>
                <w:b w:val="1"/>
                <w:rtl w:val="0"/>
              </w:rPr>
              <w:t xml:space="preserve">(Partner College plus Programme Title) </w:t>
            </w:r>
          </w:p>
          <w:p w:rsidR="00000000" w:rsidDel="00000000" w:rsidP="00000000" w:rsidRDefault="00000000" w:rsidRPr="00000000" w14:paraId="000001C5">
            <w:pPr>
              <w:widowControl w:val="0"/>
              <w:spacing w:before="234" w:line="240" w:lineRule="auto"/>
              <w:ind w:left="122" w:firstLine="0"/>
              <w:rPr>
                <w:b w:val="1"/>
              </w:rPr>
            </w:pPr>
            <w:r w:rsidDel="00000000" w:rsidR="00000000" w:rsidRPr="00000000">
              <w:rPr>
                <w:b w:val="1"/>
                <w:rtl w:val="0"/>
              </w:rPr>
              <w:t xml:space="preserve">City College Plymouth </w:t>
            </w:r>
          </w:p>
          <w:p w:rsidR="00000000" w:rsidDel="00000000" w:rsidP="00000000" w:rsidRDefault="00000000" w:rsidRPr="00000000" w14:paraId="000001C6">
            <w:pPr>
              <w:widowControl w:val="0"/>
              <w:spacing w:before="231" w:line="240" w:lineRule="auto"/>
              <w:ind w:left="128" w:firstLine="0"/>
              <w:rPr>
                <w:b w:val="1"/>
              </w:rPr>
            </w:pPr>
            <w:r w:rsidDel="00000000" w:rsidR="00000000" w:rsidRPr="00000000">
              <w:rPr>
                <w:b w:val="1"/>
                <w:rtl w:val="0"/>
              </w:rPr>
              <w:t xml:space="preserve">HNC Manufacturing Maintenance Engineer</w:t>
            </w:r>
          </w:p>
        </w:tc>
      </w:tr>
      <w:tr>
        <w:trPr>
          <w:cantSplit w:val="0"/>
          <w:trHeight w:val="2930" w:hRule="atLeast"/>
          <w:tblHeader w:val="0"/>
        </w:trPr>
        <w:tc>
          <w:tcPr/>
          <w:p w:rsidR="00000000" w:rsidDel="00000000" w:rsidP="00000000" w:rsidRDefault="00000000" w:rsidRPr="00000000" w14:paraId="000001C7">
            <w:pPr>
              <w:widowControl w:val="0"/>
              <w:spacing w:line="240" w:lineRule="auto"/>
              <w:ind w:left="130" w:firstLine="0"/>
              <w:rPr/>
            </w:pPr>
            <w:r w:rsidDel="00000000" w:rsidR="00000000" w:rsidRPr="00000000">
              <w:rPr>
                <w:rtl w:val="0"/>
              </w:rPr>
              <w:t xml:space="preserve">Unit name plus list of learning outcomes </w:t>
            </w:r>
          </w:p>
          <w:p w:rsidR="00000000" w:rsidDel="00000000" w:rsidP="00000000" w:rsidRDefault="00000000" w:rsidRPr="00000000" w14:paraId="000001C8">
            <w:pPr>
              <w:widowControl w:val="0"/>
              <w:spacing w:before="32" w:line="240" w:lineRule="auto"/>
              <w:ind w:left="130" w:firstLine="0"/>
              <w:rPr/>
            </w:pPr>
            <w:r w:rsidDel="00000000" w:rsidR="00000000" w:rsidRPr="00000000">
              <w:rPr>
                <w:rtl w:val="0"/>
              </w:rPr>
              <w:t xml:space="preserve">Unit 1 Analytical Methods for Engineers </w:t>
            </w:r>
          </w:p>
          <w:p w:rsidR="00000000" w:rsidDel="00000000" w:rsidP="00000000" w:rsidRDefault="00000000" w:rsidRPr="00000000" w14:paraId="000001C9">
            <w:pPr>
              <w:widowControl w:val="0"/>
              <w:spacing w:before="32" w:line="265" w:lineRule="auto"/>
              <w:ind w:left="120" w:right="486" w:firstLine="14.000000000000004"/>
              <w:rPr/>
            </w:pPr>
            <w:r w:rsidDel="00000000" w:rsidR="00000000" w:rsidRPr="00000000">
              <w:rPr>
                <w:rtl w:val="0"/>
              </w:rPr>
              <w:t xml:space="preserve">1 Be able to analyse and model engineering situations and solve problems using  algebraic methods </w:t>
            </w:r>
          </w:p>
          <w:p w:rsidR="00000000" w:rsidDel="00000000" w:rsidP="00000000" w:rsidRDefault="00000000" w:rsidRPr="00000000" w14:paraId="000001CA">
            <w:pPr>
              <w:widowControl w:val="0"/>
              <w:spacing w:before="10" w:line="261.99999999999994" w:lineRule="auto"/>
              <w:ind w:left="115" w:right="487" w:firstLine="1.999999999999993"/>
              <w:rPr/>
            </w:pPr>
            <w:r w:rsidDel="00000000" w:rsidR="00000000" w:rsidRPr="00000000">
              <w:rPr>
                <w:rtl w:val="0"/>
              </w:rPr>
              <w:t xml:space="preserve">2 Be able to analyse and model engineering situations and solve problems using  trigonometric methods </w:t>
            </w:r>
          </w:p>
          <w:p w:rsidR="00000000" w:rsidDel="00000000" w:rsidP="00000000" w:rsidRDefault="00000000" w:rsidRPr="00000000" w14:paraId="000001CB">
            <w:pPr>
              <w:widowControl w:val="0"/>
              <w:spacing w:before="11" w:line="265" w:lineRule="auto"/>
              <w:ind w:left="121" w:right="488" w:hanging="0.9999999999999964"/>
              <w:rPr/>
            </w:pPr>
            <w:r w:rsidDel="00000000" w:rsidR="00000000" w:rsidRPr="00000000">
              <w:rPr>
                <w:rtl w:val="0"/>
              </w:rPr>
              <w:t xml:space="preserve">3 Be able to analyse and model engineering situations and solve problems using  calculus </w:t>
            </w:r>
          </w:p>
          <w:p w:rsidR="00000000" w:rsidDel="00000000" w:rsidP="00000000" w:rsidRDefault="00000000" w:rsidRPr="00000000" w14:paraId="000001CC">
            <w:pPr>
              <w:widowControl w:val="0"/>
              <w:spacing w:before="9" w:line="261.99999999999994" w:lineRule="auto"/>
              <w:ind w:left="119" w:right="486" w:hanging="0.9999999999999964"/>
              <w:rPr/>
            </w:pPr>
            <w:r w:rsidDel="00000000" w:rsidR="00000000" w:rsidRPr="00000000">
              <w:rPr>
                <w:rtl w:val="0"/>
              </w:rPr>
              <w:t xml:space="preserve">4 Be able to analyse and model engineering situations and solve problems using  statistics and probability.</w:t>
            </w:r>
          </w:p>
        </w:tc>
        <w:tc>
          <w:tcPr/>
          <w:p w:rsidR="00000000" w:rsidDel="00000000" w:rsidP="00000000" w:rsidRDefault="00000000" w:rsidRPr="00000000" w14:paraId="000001CD">
            <w:pPr>
              <w:widowControl w:val="0"/>
              <w:spacing w:line="240" w:lineRule="auto"/>
              <w:ind w:left="122" w:firstLine="0"/>
              <w:rPr/>
            </w:pPr>
            <w:r w:rsidDel="00000000" w:rsidR="00000000" w:rsidRPr="00000000">
              <w:rPr>
                <w:rtl w:val="0"/>
              </w:rPr>
              <w:t xml:space="preserve">CITY1077 Engineering Mathematics </w:t>
            </w:r>
          </w:p>
          <w:p w:rsidR="00000000" w:rsidDel="00000000" w:rsidP="00000000" w:rsidRDefault="00000000" w:rsidRPr="00000000" w14:paraId="000001CE">
            <w:pPr>
              <w:widowControl w:val="0"/>
              <w:spacing w:before="32" w:line="261.99999999999994" w:lineRule="auto"/>
              <w:ind w:left="119" w:right="311" w:firstLine="9.000000000000004"/>
              <w:rPr/>
            </w:pPr>
            <w:r w:rsidDel="00000000" w:rsidR="00000000" w:rsidRPr="00000000">
              <w:rPr>
                <w:rtl w:val="0"/>
              </w:rPr>
              <w:t xml:space="preserve">LO1. recognise the essential application of mathematical techniques to  solve engineering problems  </w:t>
            </w:r>
          </w:p>
          <w:p w:rsidR="00000000" w:rsidDel="00000000" w:rsidP="00000000" w:rsidRDefault="00000000" w:rsidRPr="00000000" w14:paraId="000001CF">
            <w:pPr>
              <w:widowControl w:val="0"/>
              <w:spacing w:before="14" w:line="263.00000000000006" w:lineRule="auto"/>
              <w:ind w:left="120" w:right="239" w:firstLine="9.000000000000004"/>
              <w:rPr/>
            </w:pPr>
            <w:r w:rsidDel="00000000" w:rsidR="00000000" w:rsidRPr="00000000">
              <w:rPr>
                <w:rtl w:val="0"/>
              </w:rPr>
              <w:t xml:space="preserve">LO2. apply exact mathematical methods to analyse and solve problems  of an engineering and scientific nature  </w:t>
            </w:r>
          </w:p>
          <w:p w:rsidR="00000000" w:rsidDel="00000000" w:rsidP="00000000" w:rsidRDefault="00000000" w:rsidRPr="00000000" w14:paraId="000001D0">
            <w:pPr>
              <w:widowControl w:val="0"/>
              <w:spacing w:before="11" w:line="264" w:lineRule="auto"/>
              <w:ind w:left="121" w:right="397" w:firstLine="6.999999999999993"/>
              <w:rPr/>
            </w:pPr>
            <w:r w:rsidDel="00000000" w:rsidR="00000000" w:rsidRPr="00000000">
              <w:rPr>
                <w:rtl w:val="0"/>
              </w:rPr>
              <w:t xml:space="preserve">LO3. use complex number theory in practical engineering applications  LO4. understand a variety of techniques of differential and integral  calculus and their associated applications in engineering</w:t>
            </w:r>
          </w:p>
        </w:tc>
      </w:tr>
      <w:tr>
        <w:trPr>
          <w:cantSplit w:val="0"/>
          <w:trHeight w:val="7393" w:hRule="atLeast"/>
          <w:tblHeader w:val="0"/>
        </w:trPr>
        <w:tc>
          <w:tcPr/>
          <w:p w:rsidR="00000000" w:rsidDel="00000000" w:rsidP="00000000" w:rsidRDefault="00000000" w:rsidRPr="00000000" w14:paraId="000001D1">
            <w:pPr>
              <w:widowControl w:val="0"/>
              <w:spacing w:line="240" w:lineRule="auto"/>
              <w:ind w:left="130" w:firstLine="0"/>
              <w:rPr/>
            </w:pPr>
            <w:r w:rsidDel="00000000" w:rsidR="00000000" w:rsidRPr="00000000">
              <w:rPr>
                <w:rtl w:val="0"/>
              </w:rPr>
              <w:t xml:space="preserve">Unit 2 Engineering Science </w:t>
            </w:r>
          </w:p>
          <w:p w:rsidR="00000000" w:rsidDel="00000000" w:rsidP="00000000" w:rsidRDefault="00000000" w:rsidRPr="00000000" w14:paraId="000001D2">
            <w:pPr>
              <w:widowControl w:val="0"/>
              <w:spacing w:before="32" w:line="265" w:lineRule="auto"/>
              <w:ind w:left="121" w:right="1062" w:firstLine="13.000000000000007"/>
              <w:rPr/>
            </w:pPr>
            <w:r w:rsidDel="00000000" w:rsidR="00000000" w:rsidRPr="00000000">
              <w:rPr>
                <w:rtl w:val="0"/>
              </w:rPr>
              <w:t xml:space="preserve">1 Be able to determine the behavioural characteristics of elements of static  engineering systems </w:t>
            </w:r>
          </w:p>
          <w:p w:rsidR="00000000" w:rsidDel="00000000" w:rsidP="00000000" w:rsidRDefault="00000000" w:rsidRPr="00000000" w14:paraId="000001D3">
            <w:pPr>
              <w:widowControl w:val="0"/>
              <w:spacing w:before="10" w:line="261.99999999999994" w:lineRule="auto"/>
              <w:ind w:left="121" w:right="757" w:hanging="3.000000000000007"/>
              <w:rPr/>
            </w:pPr>
            <w:r w:rsidDel="00000000" w:rsidR="00000000" w:rsidRPr="00000000">
              <w:rPr>
                <w:rtl w:val="0"/>
              </w:rPr>
              <w:t xml:space="preserve">2 Be able to determine the behavioural characteristics of elements of dynamic  engineering systems </w:t>
            </w:r>
          </w:p>
          <w:p w:rsidR="00000000" w:rsidDel="00000000" w:rsidP="00000000" w:rsidRDefault="00000000" w:rsidRPr="00000000" w14:paraId="000001D4">
            <w:pPr>
              <w:widowControl w:val="0"/>
              <w:spacing w:before="11" w:line="263.00000000000006" w:lineRule="auto"/>
              <w:ind w:left="118" w:right="222" w:firstLine="0.9999999999999964"/>
              <w:rPr/>
            </w:pPr>
            <w:r w:rsidDel="00000000" w:rsidR="00000000" w:rsidRPr="00000000">
              <w:rPr>
                <w:rtl w:val="0"/>
              </w:rPr>
              <w:t xml:space="preserve">3 Be able to apply DC theory to solve electrical and electronic engineering problems 4 Be able to apply single phase AC theory to solve electrical and electronic  engineering problems.</w:t>
            </w:r>
          </w:p>
        </w:tc>
        <w:tc>
          <w:tcPr/>
          <w:p w:rsidR="00000000" w:rsidDel="00000000" w:rsidP="00000000" w:rsidRDefault="00000000" w:rsidRPr="00000000" w14:paraId="000001D5">
            <w:pPr>
              <w:widowControl w:val="0"/>
              <w:spacing w:line="240" w:lineRule="auto"/>
              <w:ind w:left="122" w:firstLine="0"/>
              <w:rPr/>
            </w:pPr>
            <w:r w:rsidDel="00000000" w:rsidR="00000000" w:rsidRPr="00000000">
              <w:rPr>
                <w:rtl w:val="0"/>
              </w:rPr>
              <w:t xml:space="preserve">CITY1078 Engineering Science 1 </w:t>
            </w:r>
          </w:p>
          <w:p w:rsidR="00000000" w:rsidDel="00000000" w:rsidP="00000000" w:rsidRDefault="00000000" w:rsidRPr="00000000" w14:paraId="000001D6">
            <w:pPr>
              <w:widowControl w:val="0"/>
              <w:spacing w:before="32" w:line="265" w:lineRule="auto"/>
              <w:ind w:left="127" w:right="935" w:firstLine="1.999999999999993"/>
              <w:rPr/>
            </w:pPr>
            <w:r w:rsidDel="00000000" w:rsidR="00000000" w:rsidRPr="00000000">
              <w:rPr>
                <w:rtl w:val="0"/>
              </w:rPr>
              <w:t xml:space="preserve">LO1. Demonstrate an understanding of basic static and dynamic  mechanical systems  </w:t>
            </w:r>
          </w:p>
          <w:p w:rsidR="00000000" w:rsidDel="00000000" w:rsidP="00000000" w:rsidRDefault="00000000" w:rsidRPr="00000000" w14:paraId="000001D7">
            <w:pPr>
              <w:widowControl w:val="0"/>
              <w:spacing w:before="10" w:line="261.99999999999994" w:lineRule="auto"/>
              <w:ind w:left="127" w:right="497" w:firstLine="1.999999999999993"/>
              <w:rPr/>
            </w:pPr>
            <w:r w:rsidDel="00000000" w:rsidR="00000000" w:rsidRPr="00000000">
              <w:rPr>
                <w:rtl w:val="0"/>
              </w:rPr>
              <w:t xml:space="preserve">LO2. Investigate energy transfer in thermal and fluid systems  LO3. Recognise and recall how DC theory relates to simple electrical  machines  </w:t>
            </w:r>
          </w:p>
          <w:p w:rsidR="00000000" w:rsidDel="00000000" w:rsidP="00000000" w:rsidRDefault="00000000" w:rsidRPr="00000000" w14:paraId="000001D8">
            <w:pPr>
              <w:widowControl w:val="0"/>
              <w:spacing w:before="14" w:line="261.99999999999994" w:lineRule="auto"/>
              <w:ind w:left="119" w:right="323" w:firstLine="9.000000000000004"/>
              <w:rPr/>
            </w:pPr>
            <w:r w:rsidDel="00000000" w:rsidR="00000000" w:rsidRPr="00000000">
              <w:rPr>
                <w:rtl w:val="0"/>
              </w:rPr>
              <w:t xml:space="preserve">LO4. Show knowledge and awareness of the fundamental principles of  single phase AC theory</w:t>
            </w:r>
          </w:p>
        </w:tc>
      </w:tr>
      <w:tr>
        <w:trPr>
          <w:cantSplit w:val="0"/>
          <w:trHeight w:val="302" w:hRule="atLeast"/>
          <w:tblHeader w:val="0"/>
        </w:trPr>
        <w:tc>
          <w:tcPr/>
          <w:p w:rsidR="00000000" w:rsidDel="00000000" w:rsidP="00000000" w:rsidRDefault="00000000" w:rsidRPr="00000000" w14:paraId="000001D9">
            <w:pPr>
              <w:widowControl w:val="0"/>
              <w:spacing w:line="240" w:lineRule="auto"/>
              <w:ind w:left="130" w:firstLine="0"/>
              <w:rPr/>
            </w:pPr>
            <w:r w:rsidDel="00000000" w:rsidR="00000000" w:rsidRPr="00000000">
              <w:rPr>
                <w:rtl w:val="0"/>
              </w:rPr>
              <w:t xml:space="preserve">Unit 19 Computer-aided Design and Manufacture </w:t>
            </w:r>
          </w:p>
        </w:tc>
        <w:tc>
          <w:tcPr/>
          <w:p w:rsidR="00000000" w:rsidDel="00000000" w:rsidP="00000000" w:rsidRDefault="00000000" w:rsidRPr="00000000" w14:paraId="000001DA">
            <w:pPr>
              <w:widowControl w:val="0"/>
              <w:spacing w:line="240" w:lineRule="auto"/>
              <w:ind w:left="122" w:firstLine="0"/>
              <w:rPr/>
            </w:pPr>
            <w:r w:rsidDel="00000000" w:rsidR="00000000" w:rsidRPr="00000000">
              <w:rPr>
                <w:rtl w:val="0"/>
              </w:rPr>
              <w:t xml:space="preserve">CITY1092 CAD Techniques and Design</w:t>
            </w:r>
          </w:p>
        </w:tc>
      </w:tr>
    </w:tbl>
    <w:p w:rsidR="00000000" w:rsidDel="00000000" w:rsidP="00000000" w:rsidRDefault="00000000" w:rsidRPr="00000000" w14:paraId="000001DB">
      <w:pPr>
        <w:widowControl w:val="0"/>
        <w:pBdr>
          <w:top w:space="0" w:sz="0" w:val="nil"/>
          <w:left w:space="0" w:sz="0" w:val="nil"/>
          <w:bottom w:space="0" w:sz="0" w:val="nil"/>
          <w:right w:space="0" w:sz="0" w:val="nil"/>
          <w:between w:space="0" w:sz="0" w:val="nil"/>
        </w:pBdr>
        <w:spacing w:before="210" w:line="199" w:lineRule="auto"/>
        <w:rPr>
          <w:color w:val="000000"/>
        </w:rPr>
      </w:pPr>
      <w:r w:rsidDel="00000000" w:rsidR="00000000" w:rsidRPr="00000000">
        <w:rPr>
          <w:b w:val="1"/>
          <w:color w:val="000000"/>
          <w:sz w:val="24"/>
          <w:szCs w:val="24"/>
          <w:rtl w:val="0"/>
        </w:rPr>
        <w:t xml:space="preserve">Date completed: 04/06/20</w:t>
      </w:r>
      <w:r w:rsidDel="00000000" w:rsidR="00000000" w:rsidRPr="00000000">
        <w:rPr>
          <w:b w:val="1"/>
          <w:sz w:val="24"/>
          <w:szCs w:val="24"/>
          <w:rtl w:val="0"/>
        </w:rPr>
        <w:t xml:space="preserve">23</w:t>
      </w:r>
      <w:r w:rsidDel="00000000" w:rsidR="00000000" w:rsidRPr="00000000">
        <w:rPr>
          <w:rtl w:val="0"/>
        </w:rPr>
      </w:r>
    </w:p>
    <w:p w:rsidR="00000000" w:rsidDel="00000000" w:rsidP="00000000" w:rsidRDefault="00000000" w:rsidRPr="00000000" w14:paraId="000001D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1DD">
      <w:pPr>
        <w:widowControl w:val="0"/>
        <w:pBdr>
          <w:top w:space="0" w:sz="0" w:val="nil"/>
          <w:left w:space="0" w:sz="0" w:val="nil"/>
          <w:bottom w:space="0" w:sz="0" w:val="nil"/>
          <w:right w:space="0" w:sz="0" w:val="nil"/>
          <w:between w:space="0" w:sz="0" w:val="nil"/>
        </w:pBdr>
        <w:spacing w:line="199" w:lineRule="auto"/>
        <w:rPr>
          <w:color w:val="000000"/>
          <w:sz w:val="18"/>
          <w:szCs w:val="18"/>
        </w:rPr>
      </w:pPr>
      <w:r w:rsidDel="00000000" w:rsidR="00000000" w:rsidRPr="00000000">
        <w:rPr>
          <w:color w:val="000000"/>
          <w:sz w:val="18"/>
          <w:szCs w:val="18"/>
          <w:rtl w:val="0"/>
        </w:rPr>
        <w:t xml:space="preserve">  </w:t>
      </w:r>
    </w:p>
    <w:tbl>
      <w:tblPr>
        <w:tblStyle w:val="Table6"/>
        <w:tblW w:w="15873.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235"/>
        <w:gridCol w:w="10638"/>
        <w:tblGridChange w:id="0">
          <w:tblGrid>
            <w:gridCol w:w="5235"/>
            <w:gridCol w:w="10638"/>
          </w:tblGrid>
        </w:tblGridChange>
      </w:tblGrid>
      <w:tr>
        <w:trPr>
          <w:cantSplit w:val="0"/>
          <w:trHeight w:val="233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DE">
            <w:pPr>
              <w:widowControl w:val="0"/>
              <w:pBdr>
                <w:top w:space="0" w:sz="0" w:val="nil"/>
                <w:left w:space="0" w:sz="0" w:val="nil"/>
                <w:bottom w:space="0" w:sz="0" w:val="nil"/>
                <w:right w:space="0" w:sz="0" w:val="nil"/>
                <w:between w:space="0" w:sz="0" w:val="nil"/>
              </w:pBdr>
              <w:spacing w:line="261.99999999999994" w:lineRule="auto"/>
              <w:ind w:left="120" w:right="207" w:firstLine="14.000000000000004"/>
              <w:rPr>
                <w:color w:val="000000"/>
              </w:rPr>
            </w:pPr>
            <w:r w:rsidDel="00000000" w:rsidR="00000000" w:rsidRPr="00000000">
              <w:rPr>
                <w:color w:val="000000"/>
                <w:rtl w:val="0"/>
              </w:rPr>
              <w:t xml:space="preserve">1 Be able to produce a component drawing suitable for transfer onto a CAM system  and produce a simple 3D surface </w:t>
            </w:r>
          </w:p>
          <w:p w:rsidR="00000000" w:rsidDel="00000000" w:rsidP="00000000" w:rsidRDefault="00000000" w:rsidRPr="00000000" w14:paraId="000001DF">
            <w:pPr>
              <w:widowControl w:val="0"/>
              <w:pBdr>
                <w:top w:space="0" w:sz="0" w:val="nil"/>
                <w:left w:space="0" w:sz="0" w:val="nil"/>
                <w:bottom w:space="0" w:sz="0" w:val="nil"/>
                <w:right w:space="0" w:sz="0" w:val="nil"/>
                <w:between w:space="0" w:sz="0" w:val="nil"/>
              </w:pBdr>
              <w:spacing w:before="11" w:line="261.99999999999994" w:lineRule="auto"/>
              <w:ind w:left="127" w:right="796" w:hanging="8.000000000000007"/>
              <w:rPr>
                <w:color w:val="000000"/>
              </w:rPr>
            </w:pPr>
            <w:r w:rsidDel="00000000" w:rsidR="00000000" w:rsidRPr="00000000">
              <w:rPr>
                <w:color w:val="000000"/>
                <w:rtl w:val="0"/>
              </w:rPr>
              <w:t xml:space="preserve">2 Be able to transfer data generated in CAD to a CAM system for subsequent  machining </w:t>
            </w:r>
          </w:p>
          <w:p w:rsidR="00000000" w:rsidDel="00000000" w:rsidP="00000000" w:rsidRDefault="00000000" w:rsidRPr="00000000" w14:paraId="000001E0">
            <w:pPr>
              <w:widowControl w:val="0"/>
              <w:pBdr>
                <w:top w:space="0" w:sz="0" w:val="nil"/>
                <w:left w:space="0" w:sz="0" w:val="nil"/>
                <w:bottom w:space="0" w:sz="0" w:val="nil"/>
                <w:right w:space="0" w:sz="0" w:val="nil"/>
                <w:between w:space="0" w:sz="0" w:val="nil"/>
              </w:pBdr>
              <w:spacing w:before="14" w:line="261.99999999999994" w:lineRule="auto"/>
              <w:ind w:left="119" w:right="339" w:firstLine="0"/>
              <w:rPr>
                <w:color w:val="000000"/>
              </w:rPr>
            </w:pPr>
            <w:r w:rsidDel="00000000" w:rsidR="00000000" w:rsidRPr="00000000">
              <w:rPr>
                <w:color w:val="000000"/>
                <w:rtl w:val="0"/>
              </w:rPr>
              <w:t xml:space="preserve">3 Be able to simulate the cutter paths on a CAM system to optimise the machining  sequences </w:t>
            </w:r>
          </w:p>
          <w:p w:rsidR="00000000" w:rsidDel="00000000" w:rsidP="00000000" w:rsidRDefault="00000000" w:rsidRPr="00000000" w14:paraId="000001E1">
            <w:pPr>
              <w:widowControl w:val="0"/>
              <w:pBdr>
                <w:top w:space="0" w:sz="0" w:val="nil"/>
                <w:left w:space="0" w:sz="0" w:val="nil"/>
                <w:bottom w:space="0" w:sz="0" w:val="nil"/>
                <w:right w:space="0" w:sz="0" w:val="nil"/>
                <w:between w:space="0" w:sz="0" w:val="nil"/>
              </w:pBdr>
              <w:spacing w:before="11" w:line="261.99999999999994" w:lineRule="auto"/>
              <w:ind w:left="115" w:right="279" w:firstLine="1.999999999999993"/>
              <w:rPr>
                <w:color w:val="000000"/>
              </w:rPr>
            </w:pPr>
            <w:r w:rsidDel="00000000" w:rsidR="00000000" w:rsidRPr="00000000">
              <w:rPr>
                <w:color w:val="000000"/>
                <w:rtl w:val="0"/>
              </w:rPr>
              <w:t xml:space="preserve">4 Understand how to transfer a generated tape file to a CNC machine and produce  the component.</w:t>
            </w:r>
          </w:p>
        </w:tc>
        <w:tc>
          <w:tcPr>
            <w:shd w:fill="auto" w:val="clear"/>
            <w:tcMar>
              <w:top w:w="100.0" w:type="dxa"/>
              <w:left w:w="100.0" w:type="dxa"/>
              <w:bottom w:w="100.0" w:type="dxa"/>
              <w:right w:w="100.0" w:type="dxa"/>
            </w:tcMar>
          </w:tcPr>
          <w:p w:rsidR="00000000" w:rsidDel="00000000" w:rsidP="00000000" w:rsidRDefault="00000000" w:rsidRPr="00000000" w14:paraId="000001E2">
            <w:pPr>
              <w:widowControl w:val="0"/>
              <w:pBdr>
                <w:top w:space="0" w:sz="0" w:val="nil"/>
                <w:left w:space="0" w:sz="0" w:val="nil"/>
                <w:bottom w:space="0" w:sz="0" w:val="nil"/>
                <w:right w:space="0" w:sz="0" w:val="nil"/>
                <w:between w:space="0" w:sz="0" w:val="nil"/>
              </w:pBdr>
              <w:spacing w:line="261.99999999999994" w:lineRule="auto"/>
              <w:ind w:left="119" w:right="829" w:firstLine="9.000000000000004"/>
              <w:rPr>
                <w:color w:val="000000"/>
              </w:rPr>
            </w:pPr>
            <w:r w:rsidDel="00000000" w:rsidR="00000000" w:rsidRPr="00000000">
              <w:rPr>
                <w:color w:val="000000"/>
                <w:rtl w:val="0"/>
              </w:rPr>
              <w:t xml:space="preserve">LO1. Produce 2D detail and assembly drawings using an industry  standard CAD package to British Standards. </w:t>
            </w:r>
          </w:p>
          <w:p w:rsidR="00000000" w:rsidDel="00000000" w:rsidP="00000000" w:rsidRDefault="00000000" w:rsidRPr="00000000" w14:paraId="000001E3">
            <w:pPr>
              <w:widowControl w:val="0"/>
              <w:pBdr>
                <w:top w:space="0" w:sz="0" w:val="nil"/>
                <w:left w:space="0" w:sz="0" w:val="nil"/>
                <w:bottom w:space="0" w:sz="0" w:val="nil"/>
                <w:right w:space="0" w:sz="0" w:val="nil"/>
                <w:between w:space="0" w:sz="0" w:val="nil"/>
              </w:pBdr>
              <w:spacing w:before="11" w:line="261.99999999999994" w:lineRule="auto"/>
              <w:ind w:left="121" w:right="1021" w:firstLine="6.999999999999993"/>
              <w:rPr>
                <w:color w:val="000000"/>
              </w:rPr>
            </w:pPr>
            <w:r w:rsidDel="00000000" w:rsidR="00000000" w:rsidRPr="00000000">
              <w:rPr>
                <w:color w:val="000000"/>
                <w:rtl w:val="0"/>
              </w:rPr>
              <w:t xml:space="preserve">LO2. Have a good understanding of 3D Modelling as part of the  conceptual design process. </w:t>
            </w:r>
          </w:p>
          <w:p w:rsidR="00000000" w:rsidDel="00000000" w:rsidP="00000000" w:rsidRDefault="00000000" w:rsidRPr="00000000" w14:paraId="000001E4">
            <w:pPr>
              <w:widowControl w:val="0"/>
              <w:pBdr>
                <w:top w:space="0" w:sz="0" w:val="nil"/>
                <w:left w:space="0" w:sz="0" w:val="nil"/>
                <w:bottom w:space="0" w:sz="0" w:val="nil"/>
                <w:right w:space="0" w:sz="0" w:val="nil"/>
                <w:between w:space="0" w:sz="0" w:val="nil"/>
              </w:pBdr>
              <w:spacing w:before="14" w:line="240" w:lineRule="auto"/>
              <w:ind w:left="129" w:firstLine="0"/>
              <w:rPr>
                <w:color w:val="000000"/>
              </w:rPr>
            </w:pPr>
            <w:r w:rsidDel="00000000" w:rsidR="00000000" w:rsidRPr="00000000">
              <w:rPr>
                <w:color w:val="000000"/>
                <w:rtl w:val="0"/>
              </w:rPr>
              <w:t xml:space="preserve">LO3. Produce 3D wireframe, surface, and solid models. </w:t>
            </w:r>
          </w:p>
          <w:p w:rsidR="00000000" w:rsidDel="00000000" w:rsidP="00000000" w:rsidRDefault="00000000" w:rsidRPr="00000000" w14:paraId="000001E5">
            <w:pPr>
              <w:widowControl w:val="0"/>
              <w:pBdr>
                <w:top w:space="0" w:sz="0" w:val="nil"/>
                <w:left w:space="0" w:sz="0" w:val="nil"/>
                <w:bottom w:space="0" w:sz="0" w:val="nil"/>
                <w:right w:space="0" w:sz="0" w:val="nil"/>
                <w:between w:space="0" w:sz="0" w:val="nil"/>
              </w:pBdr>
              <w:spacing w:before="32" w:line="240" w:lineRule="auto"/>
              <w:ind w:left="129" w:firstLine="0"/>
              <w:rPr>
                <w:color w:val="000000"/>
              </w:rPr>
            </w:pPr>
            <w:r w:rsidDel="00000000" w:rsidR="00000000" w:rsidRPr="00000000">
              <w:rPr>
                <w:color w:val="000000"/>
                <w:rtl w:val="0"/>
              </w:rPr>
              <w:t xml:space="preserve">LO4. Produce rendered and animated visualisations</w:t>
            </w:r>
          </w:p>
        </w:tc>
      </w:tr>
      <w:tr>
        <w:trPr>
          <w:cantSplit w:val="0"/>
          <w:trHeight w:val="190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E6">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color w:val="000000"/>
                <w:rtl w:val="0"/>
              </w:rPr>
              <w:t xml:space="preserve">Unit 24 Applications of Pneumatics and Hydraulics </w:t>
            </w:r>
          </w:p>
          <w:p w:rsidR="00000000" w:rsidDel="00000000" w:rsidP="00000000" w:rsidRDefault="00000000" w:rsidRPr="00000000" w14:paraId="000001E7">
            <w:pPr>
              <w:widowControl w:val="0"/>
              <w:pBdr>
                <w:top w:space="0" w:sz="0" w:val="nil"/>
                <w:left w:space="0" w:sz="0" w:val="nil"/>
                <w:bottom w:space="0" w:sz="0" w:val="nil"/>
                <w:right w:space="0" w:sz="0" w:val="nil"/>
                <w:between w:space="0" w:sz="0" w:val="nil"/>
              </w:pBdr>
              <w:spacing w:before="33" w:line="261.99999999999994" w:lineRule="auto"/>
              <w:ind w:left="118" w:right="468" w:firstLine="15.999999999999996"/>
              <w:rPr>
                <w:color w:val="000000"/>
              </w:rPr>
            </w:pPr>
            <w:r w:rsidDel="00000000" w:rsidR="00000000" w:rsidRPr="00000000">
              <w:rPr>
                <w:color w:val="000000"/>
                <w:rtl w:val="0"/>
              </w:rPr>
              <w:t xml:space="preserve">1 Be able to read and interpret pneumatic and hydraulic fluid power diagrams 2 Understand the construction, function and operation of pneumatic and hydraulic components, equipment and plant </w:t>
            </w:r>
          </w:p>
          <w:p w:rsidR="00000000" w:rsidDel="00000000" w:rsidP="00000000" w:rsidRDefault="00000000" w:rsidRPr="00000000" w14:paraId="000001E8">
            <w:pPr>
              <w:widowControl w:val="0"/>
              <w:pBdr>
                <w:top w:space="0" w:sz="0" w:val="nil"/>
                <w:left w:space="0" w:sz="0" w:val="nil"/>
                <w:bottom w:space="0" w:sz="0" w:val="nil"/>
                <w:right w:space="0" w:sz="0" w:val="nil"/>
                <w:between w:space="0" w:sz="0" w:val="nil"/>
              </w:pBdr>
              <w:spacing w:before="11" w:line="240" w:lineRule="auto"/>
              <w:ind w:left="120" w:firstLine="0"/>
              <w:rPr>
                <w:color w:val="000000"/>
              </w:rPr>
            </w:pPr>
            <w:r w:rsidDel="00000000" w:rsidR="00000000" w:rsidRPr="00000000">
              <w:rPr>
                <w:color w:val="000000"/>
                <w:rtl w:val="0"/>
              </w:rPr>
              <w:t xml:space="preserve">3 Be able to design pneumatic and hydraulic circuits </w:t>
            </w:r>
          </w:p>
          <w:p w:rsidR="00000000" w:rsidDel="00000000" w:rsidP="00000000" w:rsidRDefault="00000000" w:rsidRPr="00000000" w14:paraId="000001E9">
            <w:pPr>
              <w:widowControl w:val="0"/>
              <w:pBdr>
                <w:top w:space="0" w:sz="0" w:val="nil"/>
                <w:left w:space="0" w:sz="0" w:val="nil"/>
                <w:bottom w:space="0" w:sz="0" w:val="nil"/>
                <w:right w:space="0" w:sz="0" w:val="nil"/>
                <w:between w:space="0" w:sz="0" w:val="nil"/>
              </w:pBdr>
              <w:spacing w:before="35" w:line="240" w:lineRule="auto"/>
              <w:jc w:val="center"/>
              <w:rPr>
                <w:color w:val="000000"/>
              </w:rPr>
            </w:pPr>
            <w:r w:rsidDel="00000000" w:rsidR="00000000" w:rsidRPr="00000000">
              <w:rPr>
                <w:color w:val="000000"/>
                <w:rtl w:val="0"/>
              </w:rPr>
              <w:t xml:space="preserve">4 Be able to evaluate and justify industrial applications of pneumatics and hydraulics.</w:t>
            </w:r>
          </w:p>
        </w:tc>
        <w:tc>
          <w:tcPr>
            <w:shd w:fill="auto" w:val="clear"/>
            <w:tcMar>
              <w:top w:w="100.0" w:type="dxa"/>
              <w:left w:w="100.0" w:type="dxa"/>
              <w:bottom w:w="100.0" w:type="dxa"/>
              <w:right w:w="100.0" w:type="dxa"/>
            </w:tcMar>
          </w:tcPr>
          <w:p w:rsidR="00000000" w:rsidDel="00000000" w:rsidP="00000000" w:rsidRDefault="00000000" w:rsidRPr="00000000" w14:paraId="000001EA">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CITY1095 Applications of Pneumatics and Hydraulics </w:t>
            </w:r>
          </w:p>
          <w:p w:rsidR="00000000" w:rsidDel="00000000" w:rsidP="00000000" w:rsidRDefault="00000000" w:rsidRPr="00000000" w14:paraId="000001EB">
            <w:pPr>
              <w:widowControl w:val="0"/>
              <w:pBdr>
                <w:top w:space="0" w:sz="0" w:val="nil"/>
                <w:left w:space="0" w:sz="0" w:val="nil"/>
                <w:bottom w:space="0" w:sz="0" w:val="nil"/>
                <w:right w:space="0" w:sz="0" w:val="nil"/>
                <w:between w:space="0" w:sz="0" w:val="nil"/>
              </w:pBdr>
              <w:spacing w:before="33" w:line="240" w:lineRule="auto"/>
              <w:ind w:left="129" w:firstLine="0"/>
              <w:rPr>
                <w:color w:val="000000"/>
              </w:rPr>
            </w:pPr>
            <w:r w:rsidDel="00000000" w:rsidR="00000000" w:rsidRPr="00000000">
              <w:rPr>
                <w:color w:val="000000"/>
                <w:rtl w:val="0"/>
              </w:rPr>
              <w:t xml:space="preserve">LO1. Interpret fluid power diagrams  </w:t>
            </w:r>
          </w:p>
          <w:p w:rsidR="00000000" w:rsidDel="00000000" w:rsidP="00000000" w:rsidRDefault="00000000" w:rsidRPr="00000000" w14:paraId="000001EC">
            <w:pPr>
              <w:widowControl w:val="0"/>
              <w:pBdr>
                <w:top w:space="0" w:sz="0" w:val="nil"/>
                <w:left w:space="0" w:sz="0" w:val="nil"/>
                <w:bottom w:space="0" w:sz="0" w:val="nil"/>
                <w:right w:space="0" w:sz="0" w:val="nil"/>
                <w:between w:space="0" w:sz="0" w:val="nil"/>
              </w:pBdr>
              <w:spacing w:before="32" w:line="261.99999999999994" w:lineRule="auto"/>
              <w:ind w:left="121" w:right="167" w:firstLine="6.999999999999993"/>
              <w:rPr>
                <w:color w:val="000000"/>
              </w:rPr>
            </w:pPr>
            <w:r w:rsidDel="00000000" w:rsidR="00000000" w:rsidRPr="00000000">
              <w:rPr>
                <w:color w:val="000000"/>
                <w:rtl w:val="0"/>
              </w:rPr>
              <w:t xml:space="preserve">LO2. Analyse the construction and operation of pneumatic and hydraulic  components, equipment and plant  </w:t>
            </w:r>
          </w:p>
          <w:p w:rsidR="00000000" w:rsidDel="00000000" w:rsidP="00000000" w:rsidRDefault="00000000" w:rsidRPr="00000000" w14:paraId="000001ED">
            <w:pPr>
              <w:widowControl w:val="0"/>
              <w:pBdr>
                <w:top w:space="0" w:sz="0" w:val="nil"/>
                <w:left w:space="0" w:sz="0" w:val="nil"/>
                <w:bottom w:space="0" w:sz="0" w:val="nil"/>
                <w:right w:space="0" w:sz="0" w:val="nil"/>
                <w:between w:space="0" w:sz="0" w:val="nil"/>
              </w:pBdr>
              <w:spacing w:before="11" w:line="265" w:lineRule="auto"/>
              <w:ind w:left="120" w:right="387" w:firstLine="8.000000000000007"/>
              <w:rPr>
                <w:color w:val="000000"/>
              </w:rPr>
            </w:pPr>
            <w:r w:rsidDel="00000000" w:rsidR="00000000" w:rsidRPr="00000000">
              <w:rPr>
                <w:color w:val="000000"/>
                <w:rtl w:val="0"/>
              </w:rPr>
              <w:t xml:space="preserve">LO3. Design pneumatic and hydraulic circuits LO4. Evaluate industrial  applications of pneumatics and hydraulics.</w:t>
            </w:r>
          </w:p>
        </w:tc>
      </w:tr>
      <w:tr>
        <w:trPr>
          <w:cantSplit w:val="0"/>
          <w:trHeight w:val="233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EE">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color w:val="000000"/>
                <w:rtl w:val="0"/>
              </w:rPr>
              <w:t xml:space="preserve">Unit 22 Programmable Logic Controllers </w:t>
            </w:r>
          </w:p>
          <w:p w:rsidR="00000000" w:rsidDel="00000000" w:rsidP="00000000" w:rsidRDefault="00000000" w:rsidRPr="00000000" w14:paraId="000001EF">
            <w:pPr>
              <w:widowControl w:val="0"/>
              <w:pBdr>
                <w:top w:space="0" w:sz="0" w:val="nil"/>
                <w:left w:space="0" w:sz="0" w:val="nil"/>
                <w:bottom w:space="0" w:sz="0" w:val="nil"/>
                <w:right w:space="0" w:sz="0" w:val="nil"/>
                <w:between w:space="0" w:sz="0" w:val="nil"/>
              </w:pBdr>
              <w:spacing w:before="32" w:line="261.99999999999994" w:lineRule="auto"/>
              <w:ind w:left="118" w:right="1271" w:firstLine="15.999999999999996"/>
              <w:rPr>
                <w:color w:val="000000"/>
              </w:rPr>
            </w:pPr>
            <w:r w:rsidDel="00000000" w:rsidR="00000000" w:rsidRPr="00000000">
              <w:rPr>
                <w:color w:val="000000"/>
                <w:rtl w:val="0"/>
              </w:rPr>
              <w:t xml:space="preserve">1 Understand the design and operational characteristics of a PLC system 2 Understand PLC information and communication techniques </w:t>
            </w:r>
          </w:p>
          <w:p w:rsidR="00000000" w:rsidDel="00000000" w:rsidP="00000000" w:rsidRDefault="00000000" w:rsidRPr="00000000" w14:paraId="000001F0">
            <w:pPr>
              <w:widowControl w:val="0"/>
              <w:pBdr>
                <w:top w:space="0" w:sz="0" w:val="nil"/>
                <w:left w:space="0" w:sz="0" w:val="nil"/>
                <w:bottom w:space="0" w:sz="0" w:val="nil"/>
                <w:right w:space="0" w:sz="0" w:val="nil"/>
                <w:between w:space="0" w:sz="0" w:val="nil"/>
              </w:pBdr>
              <w:spacing w:before="12" w:line="240" w:lineRule="auto"/>
              <w:ind w:left="120" w:firstLine="0"/>
              <w:rPr>
                <w:color w:val="000000"/>
              </w:rPr>
            </w:pPr>
            <w:r w:rsidDel="00000000" w:rsidR="00000000" w:rsidRPr="00000000">
              <w:rPr>
                <w:color w:val="000000"/>
                <w:rtl w:val="0"/>
              </w:rPr>
              <w:t xml:space="preserve">3 Be able to apply programmable logic programming techniques </w:t>
            </w:r>
          </w:p>
          <w:p w:rsidR="00000000" w:rsidDel="00000000" w:rsidP="00000000" w:rsidRDefault="00000000" w:rsidRPr="00000000" w14:paraId="000001F1">
            <w:pPr>
              <w:widowControl w:val="0"/>
              <w:pBdr>
                <w:top w:space="0" w:sz="0" w:val="nil"/>
                <w:left w:space="0" w:sz="0" w:val="nil"/>
                <w:bottom w:space="0" w:sz="0" w:val="nil"/>
                <w:right w:space="0" w:sz="0" w:val="nil"/>
                <w:between w:space="0" w:sz="0" w:val="nil"/>
              </w:pBdr>
              <w:spacing w:before="32" w:line="240" w:lineRule="auto"/>
              <w:ind w:left="118" w:firstLine="0"/>
              <w:rPr>
                <w:color w:val="000000"/>
              </w:rPr>
            </w:pPr>
            <w:r w:rsidDel="00000000" w:rsidR="00000000" w:rsidRPr="00000000">
              <w:rPr>
                <w:color w:val="000000"/>
                <w:rtl w:val="0"/>
              </w:rPr>
              <w:t xml:space="preserve">4 Understand alternative implementations of programmable control.</w:t>
            </w:r>
          </w:p>
        </w:tc>
        <w:tc>
          <w:tcPr>
            <w:shd w:fill="auto" w:val="clear"/>
            <w:tcMar>
              <w:top w:w="100.0" w:type="dxa"/>
              <w:left w:w="100.0" w:type="dxa"/>
              <w:bottom w:w="100.0" w:type="dxa"/>
              <w:right w:w="100.0" w:type="dxa"/>
            </w:tcMar>
          </w:tcPr>
          <w:p w:rsidR="00000000" w:rsidDel="00000000" w:rsidP="00000000" w:rsidRDefault="00000000" w:rsidRPr="00000000" w14:paraId="000001F2">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CITY1079 Digital and Analogue Devices and Circuits </w:t>
            </w:r>
          </w:p>
          <w:p w:rsidR="00000000" w:rsidDel="00000000" w:rsidP="00000000" w:rsidRDefault="00000000" w:rsidRPr="00000000" w14:paraId="000001F3">
            <w:pPr>
              <w:widowControl w:val="0"/>
              <w:pBdr>
                <w:top w:space="0" w:sz="0" w:val="nil"/>
                <w:left w:space="0" w:sz="0" w:val="nil"/>
                <w:bottom w:space="0" w:sz="0" w:val="nil"/>
                <w:right w:space="0" w:sz="0" w:val="nil"/>
                <w:between w:space="0" w:sz="0" w:val="nil"/>
              </w:pBdr>
              <w:spacing w:before="32" w:line="261.99999999999994" w:lineRule="auto"/>
              <w:ind w:left="120" w:right="273" w:firstLine="9.000000000000004"/>
              <w:rPr>
                <w:color w:val="000000"/>
              </w:rPr>
            </w:pPr>
            <w:r w:rsidDel="00000000" w:rsidR="00000000" w:rsidRPr="00000000">
              <w:rPr>
                <w:color w:val="000000"/>
                <w:rtl w:val="0"/>
              </w:rPr>
              <w:t xml:space="preserve">LO1. Describe the operation and characteristics of arrange of analogue  devices and circuits  </w:t>
            </w:r>
          </w:p>
          <w:p w:rsidR="00000000" w:rsidDel="00000000" w:rsidP="00000000" w:rsidRDefault="00000000" w:rsidRPr="00000000" w14:paraId="000001F4">
            <w:pPr>
              <w:widowControl w:val="0"/>
              <w:pBdr>
                <w:top w:space="0" w:sz="0" w:val="nil"/>
                <w:left w:space="0" w:sz="0" w:val="nil"/>
                <w:bottom w:space="0" w:sz="0" w:val="nil"/>
                <w:right w:space="0" w:sz="0" w:val="nil"/>
                <w:between w:space="0" w:sz="0" w:val="nil"/>
              </w:pBdr>
              <w:spacing w:before="12" w:line="264" w:lineRule="auto"/>
              <w:ind w:left="120" w:right="55" w:firstLine="8.000000000000007"/>
              <w:rPr>
                <w:color w:val="000000"/>
              </w:rPr>
            </w:pPr>
            <w:r w:rsidDel="00000000" w:rsidR="00000000" w:rsidRPr="00000000">
              <w:rPr>
                <w:color w:val="000000"/>
                <w:rtl w:val="0"/>
              </w:rPr>
              <w:t xml:space="preserve">LO2. Describe the operation and use of a range of logic devices  LO3. Design and test, using computer simulation and/or practical build an  analogue circuit to a given specification  </w:t>
            </w:r>
          </w:p>
          <w:p w:rsidR="00000000" w:rsidDel="00000000" w:rsidP="00000000" w:rsidRDefault="00000000" w:rsidRPr="00000000" w14:paraId="000001F5">
            <w:pPr>
              <w:widowControl w:val="0"/>
              <w:pBdr>
                <w:top w:space="0" w:sz="0" w:val="nil"/>
                <w:left w:space="0" w:sz="0" w:val="nil"/>
                <w:bottom w:space="0" w:sz="0" w:val="nil"/>
                <w:right w:space="0" w:sz="0" w:val="nil"/>
                <w:between w:space="0" w:sz="0" w:val="nil"/>
              </w:pBdr>
              <w:spacing w:before="10" w:line="261.99999999999994" w:lineRule="auto"/>
              <w:ind w:left="120" w:right="176" w:firstLine="9.000000000000004"/>
              <w:rPr>
                <w:color w:val="000000"/>
              </w:rPr>
            </w:pPr>
            <w:r w:rsidDel="00000000" w:rsidR="00000000" w:rsidRPr="00000000">
              <w:rPr>
                <w:color w:val="000000"/>
                <w:rtl w:val="0"/>
              </w:rPr>
              <w:t xml:space="preserve">LO4. Design and test, using computer simulation and/or practical build a  digital circuit to a given specification</w:t>
            </w:r>
          </w:p>
        </w:tc>
      </w:tr>
      <w:tr>
        <w:trPr>
          <w:cantSplit w:val="0"/>
          <w:trHeight w:val="263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1F6">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color w:val="000000"/>
                <w:rtl w:val="0"/>
              </w:rPr>
              <w:t xml:space="preserve">Unit 5 Electrical and Electronic Principles </w:t>
            </w:r>
          </w:p>
          <w:p w:rsidR="00000000" w:rsidDel="00000000" w:rsidP="00000000" w:rsidRDefault="00000000" w:rsidRPr="00000000" w14:paraId="000001F7">
            <w:pPr>
              <w:widowControl w:val="0"/>
              <w:pBdr>
                <w:top w:space="0" w:sz="0" w:val="nil"/>
                <w:left w:space="0" w:sz="0" w:val="nil"/>
                <w:bottom w:space="0" w:sz="0" w:val="nil"/>
                <w:right w:space="0" w:sz="0" w:val="nil"/>
                <w:between w:space="0" w:sz="0" w:val="nil"/>
              </w:pBdr>
              <w:spacing w:before="35" w:line="240" w:lineRule="auto"/>
              <w:ind w:left="135" w:firstLine="0"/>
              <w:rPr>
                <w:color w:val="000000"/>
              </w:rPr>
            </w:pPr>
            <w:r w:rsidDel="00000000" w:rsidR="00000000" w:rsidRPr="00000000">
              <w:rPr>
                <w:color w:val="000000"/>
                <w:rtl w:val="0"/>
              </w:rPr>
              <w:t xml:space="preserve">1 Be able to apply electrical and electronic circuit theory </w:t>
            </w:r>
          </w:p>
          <w:p w:rsidR="00000000" w:rsidDel="00000000" w:rsidP="00000000" w:rsidRDefault="00000000" w:rsidRPr="00000000" w14:paraId="000001F8">
            <w:pPr>
              <w:widowControl w:val="0"/>
              <w:pBdr>
                <w:top w:space="0" w:sz="0" w:val="nil"/>
                <w:left w:space="0" w:sz="0" w:val="nil"/>
                <w:bottom w:space="0" w:sz="0" w:val="nil"/>
                <w:right w:space="0" w:sz="0" w:val="nil"/>
                <w:between w:space="0" w:sz="0" w:val="nil"/>
              </w:pBdr>
              <w:spacing w:before="32" w:line="240" w:lineRule="auto"/>
              <w:ind w:left="118" w:firstLine="0"/>
              <w:rPr>
                <w:color w:val="000000"/>
              </w:rPr>
            </w:pPr>
            <w:r w:rsidDel="00000000" w:rsidR="00000000" w:rsidRPr="00000000">
              <w:rPr>
                <w:color w:val="000000"/>
                <w:rtl w:val="0"/>
              </w:rPr>
              <w:t xml:space="preserve">2 Be able to apply two-port network models </w:t>
            </w:r>
          </w:p>
          <w:p w:rsidR="00000000" w:rsidDel="00000000" w:rsidP="00000000" w:rsidRDefault="00000000" w:rsidRPr="00000000" w14:paraId="000001F9">
            <w:pPr>
              <w:widowControl w:val="0"/>
              <w:pBdr>
                <w:top w:space="0" w:sz="0" w:val="nil"/>
                <w:left w:space="0" w:sz="0" w:val="nil"/>
                <w:bottom w:space="0" w:sz="0" w:val="nil"/>
                <w:right w:space="0" w:sz="0" w:val="nil"/>
                <w:between w:space="0" w:sz="0" w:val="nil"/>
              </w:pBdr>
              <w:spacing w:before="32" w:line="240" w:lineRule="auto"/>
              <w:ind w:left="120" w:firstLine="0"/>
              <w:rPr>
                <w:color w:val="000000"/>
              </w:rPr>
            </w:pPr>
            <w:r w:rsidDel="00000000" w:rsidR="00000000" w:rsidRPr="00000000">
              <w:rPr>
                <w:color w:val="000000"/>
                <w:rtl w:val="0"/>
              </w:rPr>
              <w:t xml:space="preserve">3 Understand the use of complex waves </w:t>
            </w:r>
          </w:p>
          <w:p w:rsidR="00000000" w:rsidDel="00000000" w:rsidP="00000000" w:rsidRDefault="00000000" w:rsidRPr="00000000" w14:paraId="000001FA">
            <w:pPr>
              <w:widowControl w:val="0"/>
              <w:pBdr>
                <w:top w:space="0" w:sz="0" w:val="nil"/>
                <w:left w:space="0" w:sz="0" w:val="nil"/>
                <w:bottom w:space="0" w:sz="0" w:val="nil"/>
                <w:right w:space="0" w:sz="0" w:val="nil"/>
                <w:between w:space="0" w:sz="0" w:val="nil"/>
              </w:pBdr>
              <w:spacing w:before="33" w:line="240" w:lineRule="auto"/>
              <w:ind w:left="118" w:firstLine="0"/>
              <w:rPr>
                <w:color w:val="000000"/>
              </w:rPr>
            </w:pPr>
            <w:r w:rsidDel="00000000" w:rsidR="00000000" w:rsidRPr="00000000">
              <w:rPr>
                <w:color w:val="000000"/>
                <w:rtl w:val="0"/>
              </w:rPr>
              <w:t xml:space="preserve">4 Be able to apply transients in R-L-C circuits.</w:t>
            </w:r>
          </w:p>
        </w:tc>
        <w:tc>
          <w:tcPr>
            <w:shd w:fill="auto" w:val="clear"/>
            <w:tcMar>
              <w:top w:w="100.0" w:type="dxa"/>
              <w:left w:w="100.0" w:type="dxa"/>
              <w:bottom w:w="100.0" w:type="dxa"/>
              <w:right w:w="100.0" w:type="dxa"/>
            </w:tcMar>
          </w:tcPr>
          <w:p w:rsidR="00000000" w:rsidDel="00000000" w:rsidP="00000000" w:rsidRDefault="00000000" w:rsidRPr="00000000" w14:paraId="000001FB">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CITY1081 Electrical and Electronic Principles </w:t>
            </w:r>
          </w:p>
          <w:p w:rsidR="00000000" w:rsidDel="00000000" w:rsidP="00000000" w:rsidRDefault="00000000" w:rsidRPr="00000000" w14:paraId="000001FC">
            <w:pPr>
              <w:widowControl w:val="0"/>
              <w:pBdr>
                <w:top w:space="0" w:sz="0" w:val="nil"/>
                <w:left w:space="0" w:sz="0" w:val="nil"/>
                <w:bottom w:space="0" w:sz="0" w:val="nil"/>
                <w:right w:space="0" w:sz="0" w:val="nil"/>
                <w:between w:space="0" w:sz="0" w:val="nil"/>
              </w:pBdr>
              <w:spacing w:before="35" w:line="263.00000000000006" w:lineRule="auto"/>
              <w:ind w:left="115" w:right="129" w:firstLine="13.000000000000007"/>
              <w:rPr>
                <w:color w:val="000000"/>
              </w:rPr>
            </w:pPr>
            <w:r w:rsidDel="00000000" w:rsidR="00000000" w:rsidRPr="00000000">
              <w:rPr>
                <w:color w:val="000000"/>
                <w:rtl w:val="0"/>
              </w:rPr>
              <w:t xml:space="preserve">LO1. Demonstrate an understanding of dc circuit theorems and be able  to apply them to solve practical circuit problems. Understand the  application of vectors and complex numbers to the solution of ac circuits.  LO2. Investigate and develop analytical models of transformers and two port networks.  </w:t>
            </w:r>
          </w:p>
          <w:p w:rsidR="00000000" w:rsidDel="00000000" w:rsidP="00000000" w:rsidRDefault="00000000" w:rsidRPr="00000000" w14:paraId="000001FD">
            <w:pPr>
              <w:widowControl w:val="0"/>
              <w:pBdr>
                <w:top w:space="0" w:sz="0" w:val="nil"/>
                <w:left w:space="0" w:sz="0" w:val="nil"/>
                <w:bottom w:space="0" w:sz="0" w:val="nil"/>
                <w:right w:space="0" w:sz="0" w:val="nil"/>
                <w:between w:space="0" w:sz="0" w:val="nil"/>
              </w:pBdr>
              <w:spacing w:before="10" w:line="261.99999999999994" w:lineRule="auto"/>
              <w:ind w:left="121" w:right="314" w:firstLine="6.999999999999993"/>
              <w:rPr>
                <w:color w:val="000000"/>
              </w:rPr>
            </w:pPr>
            <w:r w:rsidDel="00000000" w:rsidR="00000000" w:rsidRPr="00000000">
              <w:rPr>
                <w:color w:val="000000"/>
                <w:rtl w:val="0"/>
              </w:rPr>
              <w:t xml:space="preserve">LO3. Demonstrate an understanding of the analysis and synthesis of  complex waveforms. LO4. Develop an understanding of the analysis of  circuit transients.</w:t>
            </w:r>
          </w:p>
        </w:tc>
      </w:tr>
    </w:tbl>
    <w:p w:rsidR="00000000" w:rsidDel="00000000" w:rsidP="00000000" w:rsidRDefault="00000000" w:rsidRPr="00000000" w14:paraId="000001F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1F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00">
      <w:pPr>
        <w:widowControl w:val="0"/>
        <w:pBdr>
          <w:top w:space="0" w:sz="0" w:val="nil"/>
          <w:left w:space="0" w:sz="0" w:val="nil"/>
          <w:bottom w:space="0" w:sz="0" w:val="nil"/>
          <w:right w:space="0" w:sz="0" w:val="nil"/>
          <w:between w:space="0" w:sz="0" w:val="nil"/>
        </w:pBdr>
        <w:spacing w:line="199" w:lineRule="auto"/>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201">
      <w:pPr>
        <w:widowControl w:val="0"/>
        <w:pBdr>
          <w:top w:space="0" w:sz="0" w:val="nil"/>
          <w:left w:space="0" w:sz="0" w:val="nil"/>
          <w:bottom w:space="0" w:sz="0" w:val="nil"/>
          <w:right w:space="0" w:sz="0" w:val="nil"/>
          <w:between w:space="0" w:sz="0" w:val="nil"/>
        </w:pBdr>
        <w:spacing w:line="199" w:lineRule="auto"/>
        <w:rPr>
          <w:color w:val="365f91"/>
        </w:rPr>
      </w:pPr>
      <w:r w:rsidDel="00000000" w:rsidR="00000000" w:rsidRPr="00000000">
        <w:rPr>
          <w:color w:val="365f91"/>
          <w:rtl w:val="0"/>
        </w:rPr>
        <w:t xml:space="preserve">WBL is an essential element of Foundation Degrees and therefore needs to be detailed here. </w:t>
      </w:r>
    </w:p>
    <w:tbl>
      <w:tblPr>
        <w:tblStyle w:val="Table7"/>
        <w:tblW w:w="15731.000000000002"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07"/>
        <w:gridCol w:w="2127"/>
        <w:gridCol w:w="2126"/>
        <w:gridCol w:w="4679"/>
        <w:gridCol w:w="2692"/>
        <w:tblGridChange w:id="0">
          <w:tblGrid>
            <w:gridCol w:w="4107"/>
            <w:gridCol w:w="2127"/>
            <w:gridCol w:w="2126"/>
            <w:gridCol w:w="4679"/>
            <w:gridCol w:w="2692"/>
          </w:tblGrid>
        </w:tblGridChange>
      </w:tblGrid>
      <w:tr>
        <w:trPr>
          <w:cantSplit w:val="0"/>
          <w:trHeight w:val="300" w:hRule="atLeast"/>
          <w:tblHeader w:val="0"/>
        </w:trPr>
        <w:tc>
          <w:tcPr>
            <w:gridSpan w:val="5"/>
            <w:shd w:fill="auto" w:val="clear"/>
            <w:tcMar>
              <w:top w:w="100.0" w:type="dxa"/>
              <w:left w:w="100.0" w:type="dxa"/>
              <w:bottom w:w="100.0" w:type="dxa"/>
              <w:right w:w="100.0" w:type="dxa"/>
            </w:tcMar>
          </w:tcPr>
          <w:p w:rsidR="00000000" w:rsidDel="00000000" w:rsidP="00000000" w:rsidRDefault="00000000" w:rsidRPr="00000000" w14:paraId="00000202">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FHEQ </w:t>
            </w:r>
            <w:r w:rsidDel="00000000" w:rsidR="00000000" w:rsidRPr="00000000">
              <w:rPr>
                <w:b w:val="1"/>
                <w:color w:val="000000"/>
                <w:rtl w:val="0"/>
              </w:rPr>
              <w:t xml:space="preserve">level: </w:t>
            </w:r>
            <w:r w:rsidDel="00000000" w:rsidR="00000000" w:rsidRPr="00000000">
              <w:rPr>
                <w:color w:val="000000"/>
                <w:rtl w:val="0"/>
              </w:rPr>
              <w:t xml:space="preserve">4</w:t>
            </w:r>
          </w:p>
        </w:tc>
      </w:tr>
      <w:tr>
        <w:trPr>
          <w:cantSplit w:val="0"/>
          <w:trHeight w:val="30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07">
            <w:pPr>
              <w:widowControl w:val="0"/>
              <w:pBdr>
                <w:top w:space="0" w:sz="0" w:val="nil"/>
                <w:left w:space="0" w:sz="0" w:val="nil"/>
                <w:bottom w:space="0" w:sz="0" w:val="nil"/>
                <w:right w:space="0" w:sz="0" w:val="nil"/>
                <w:between w:space="0" w:sz="0" w:val="nil"/>
              </w:pBdr>
              <w:spacing w:line="240" w:lineRule="auto"/>
              <w:ind w:left="116" w:firstLine="0"/>
              <w:rPr>
                <w:b w:val="1"/>
                <w:color w:val="365f91"/>
              </w:rPr>
            </w:pPr>
            <w:r w:rsidDel="00000000" w:rsidR="00000000" w:rsidRPr="00000000">
              <w:rPr>
                <w:b w:val="1"/>
                <w:color w:val="365f91"/>
                <w:rtl w:val="0"/>
              </w:rPr>
              <w:t xml:space="preserve">WBL Activity </w:t>
            </w:r>
          </w:p>
        </w:tc>
        <w:tc>
          <w:tcPr>
            <w:shd w:fill="auto" w:val="clear"/>
            <w:tcMar>
              <w:top w:w="100.0" w:type="dxa"/>
              <w:left w:w="100.0" w:type="dxa"/>
              <w:bottom w:w="100.0" w:type="dxa"/>
              <w:right w:w="100.0" w:type="dxa"/>
            </w:tcMar>
          </w:tcPr>
          <w:p w:rsidR="00000000" w:rsidDel="00000000" w:rsidP="00000000" w:rsidRDefault="00000000" w:rsidRPr="00000000" w14:paraId="00000208">
            <w:pPr>
              <w:widowControl w:val="0"/>
              <w:pBdr>
                <w:top w:space="0" w:sz="0" w:val="nil"/>
                <w:left w:space="0" w:sz="0" w:val="nil"/>
                <w:bottom w:space="0" w:sz="0" w:val="nil"/>
                <w:right w:space="0" w:sz="0" w:val="nil"/>
                <w:between w:space="0" w:sz="0" w:val="nil"/>
              </w:pBdr>
              <w:spacing w:line="240" w:lineRule="auto"/>
              <w:jc w:val="center"/>
              <w:rPr>
                <w:b w:val="1"/>
                <w:color w:val="365f91"/>
              </w:rPr>
            </w:pPr>
            <w:r w:rsidDel="00000000" w:rsidR="00000000" w:rsidRPr="00000000">
              <w:rPr>
                <w:b w:val="1"/>
                <w:color w:val="365f91"/>
                <w:rtl w:val="0"/>
              </w:rPr>
              <w:t xml:space="preserve">Prog Intended LO </w:t>
            </w:r>
          </w:p>
        </w:tc>
        <w:tc>
          <w:tcPr>
            <w:shd w:fill="auto" w:val="clear"/>
            <w:tcMar>
              <w:top w:w="100.0" w:type="dxa"/>
              <w:left w:w="100.0" w:type="dxa"/>
              <w:bottom w:w="100.0" w:type="dxa"/>
              <w:right w:w="100.0" w:type="dxa"/>
            </w:tcMar>
          </w:tcPr>
          <w:p w:rsidR="00000000" w:rsidDel="00000000" w:rsidP="00000000" w:rsidRDefault="00000000" w:rsidRPr="00000000" w14:paraId="00000209">
            <w:pPr>
              <w:widowControl w:val="0"/>
              <w:pBdr>
                <w:top w:space="0" w:sz="0" w:val="nil"/>
                <w:left w:space="0" w:sz="0" w:val="nil"/>
                <w:bottom w:space="0" w:sz="0" w:val="nil"/>
                <w:right w:space="0" w:sz="0" w:val="nil"/>
                <w:between w:space="0" w:sz="0" w:val="nil"/>
              </w:pBdr>
              <w:spacing w:line="240" w:lineRule="auto"/>
              <w:ind w:left="129" w:firstLine="0"/>
              <w:rPr>
                <w:b w:val="1"/>
                <w:color w:val="365f91"/>
              </w:rPr>
            </w:pPr>
            <w:r w:rsidDel="00000000" w:rsidR="00000000" w:rsidRPr="00000000">
              <w:rPr>
                <w:b w:val="1"/>
                <w:color w:val="365f91"/>
                <w:rtl w:val="0"/>
              </w:rPr>
              <w:t xml:space="preserve">Related Modules </w:t>
            </w:r>
          </w:p>
        </w:tc>
        <w:tc>
          <w:tcPr>
            <w:shd w:fill="auto" w:val="clear"/>
            <w:tcMar>
              <w:top w:w="100.0" w:type="dxa"/>
              <w:left w:w="100.0" w:type="dxa"/>
              <w:bottom w:w="100.0" w:type="dxa"/>
              <w:right w:w="100.0" w:type="dxa"/>
            </w:tcMar>
          </w:tcPr>
          <w:p w:rsidR="00000000" w:rsidDel="00000000" w:rsidP="00000000" w:rsidRDefault="00000000" w:rsidRPr="00000000" w14:paraId="0000020A">
            <w:pPr>
              <w:widowControl w:val="0"/>
              <w:pBdr>
                <w:top w:space="0" w:sz="0" w:val="nil"/>
                <w:left w:space="0" w:sz="0" w:val="nil"/>
                <w:bottom w:space="0" w:sz="0" w:val="nil"/>
                <w:right w:space="0" w:sz="0" w:val="nil"/>
                <w:between w:space="0" w:sz="0" w:val="nil"/>
              </w:pBdr>
              <w:spacing w:line="240" w:lineRule="auto"/>
              <w:ind w:left="117" w:firstLine="0"/>
              <w:rPr>
                <w:b w:val="1"/>
                <w:color w:val="365f91"/>
              </w:rPr>
            </w:pPr>
            <w:r w:rsidDel="00000000" w:rsidR="00000000" w:rsidRPr="00000000">
              <w:rPr>
                <w:b w:val="1"/>
                <w:color w:val="365f91"/>
                <w:rtl w:val="0"/>
              </w:rPr>
              <w:t xml:space="preserve">Assessed LO </w:t>
            </w:r>
          </w:p>
        </w:tc>
        <w:tc>
          <w:tcPr>
            <w:shd w:fill="auto" w:val="clear"/>
            <w:tcMar>
              <w:top w:w="100.0" w:type="dxa"/>
              <w:left w:w="100.0" w:type="dxa"/>
              <w:bottom w:w="100.0" w:type="dxa"/>
              <w:right w:w="100.0" w:type="dxa"/>
            </w:tcMar>
          </w:tcPr>
          <w:p w:rsidR="00000000" w:rsidDel="00000000" w:rsidP="00000000" w:rsidRDefault="00000000" w:rsidRPr="00000000" w14:paraId="0000020B">
            <w:pPr>
              <w:widowControl w:val="0"/>
              <w:pBdr>
                <w:top w:space="0" w:sz="0" w:val="nil"/>
                <w:left w:space="0" w:sz="0" w:val="nil"/>
                <w:bottom w:space="0" w:sz="0" w:val="nil"/>
                <w:right w:space="0" w:sz="0" w:val="nil"/>
                <w:between w:space="0" w:sz="0" w:val="nil"/>
              </w:pBdr>
              <w:spacing w:line="240" w:lineRule="auto"/>
              <w:jc w:val="center"/>
              <w:rPr>
                <w:b w:val="1"/>
                <w:color w:val="365f91"/>
              </w:rPr>
            </w:pPr>
            <w:r w:rsidDel="00000000" w:rsidR="00000000" w:rsidRPr="00000000">
              <w:rPr>
                <w:b w:val="1"/>
                <w:color w:val="365f91"/>
                <w:rtl w:val="0"/>
              </w:rPr>
              <w:t xml:space="preserve">Range of Assessments</w:t>
            </w:r>
          </w:p>
        </w:tc>
      </w:tr>
      <w:tr>
        <w:trPr>
          <w:cantSplit w:val="0"/>
          <w:trHeight w:val="280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0C">
            <w:pPr>
              <w:widowControl w:val="0"/>
              <w:pBdr>
                <w:top w:space="0" w:sz="0" w:val="nil"/>
                <w:left w:space="0" w:sz="0" w:val="nil"/>
                <w:bottom w:space="0" w:sz="0" w:val="nil"/>
                <w:right w:space="0" w:sz="0" w:val="nil"/>
                <w:between w:space="0" w:sz="0" w:val="nil"/>
              </w:pBdr>
              <w:spacing w:line="240" w:lineRule="auto"/>
              <w:ind w:left="116" w:firstLine="0"/>
              <w:rPr>
                <w:color w:val="000000"/>
              </w:rPr>
            </w:pPr>
            <w:r w:rsidDel="00000000" w:rsidR="00000000" w:rsidRPr="00000000">
              <w:rPr>
                <w:color w:val="000000"/>
                <w:rtl w:val="0"/>
              </w:rPr>
              <w:t xml:space="preserve">Work related activities </w:t>
            </w:r>
          </w:p>
        </w:tc>
        <w:tc>
          <w:tcPr>
            <w:shd w:fill="auto" w:val="clear"/>
            <w:tcMar>
              <w:top w:w="100.0" w:type="dxa"/>
              <w:left w:w="100.0" w:type="dxa"/>
              <w:bottom w:w="100.0" w:type="dxa"/>
              <w:right w:w="100.0" w:type="dxa"/>
            </w:tcMar>
          </w:tcPr>
          <w:p w:rsidR="00000000" w:rsidDel="00000000" w:rsidP="00000000" w:rsidRDefault="00000000" w:rsidRPr="00000000" w14:paraId="0000020D">
            <w:pPr>
              <w:widowControl w:val="0"/>
              <w:pBdr>
                <w:top w:space="0" w:sz="0" w:val="nil"/>
                <w:left w:space="0" w:sz="0" w:val="nil"/>
                <w:bottom w:space="0" w:sz="0" w:val="nil"/>
                <w:right w:space="0" w:sz="0" w:val="nil"/>
                <w:between w:space="0" w:sz="0" w:val="nil"/>
              </w:pBdr>
              <w:spacing w:line="240" w:lineRule="auto"/>
              <w:ind w:left="112" w:firstLine="0"/>
              <w:rPr>
                <w:color w:val="000000"/>
              </w:rPr>
            </w:pPr>
            <w:r w:rsidDel="00000000" w:rsidR="00000000" w:rsidRPr="00000000">
              <w:rPr>
                <w:color w:val="000000"/>
                <w:rtl w:val="0"/>
              </w:rPr>
              <w:t xml:space="preserve">All LO’s </w:t>
            </w:r>
          </w:p>
        </w:tc>
        <w:tc>
          <w:tcPr>
            <w:shd w:fill="auto" w:val="clear"/>
            <w:tcMar>
              <w:top w:w="100.0" w:type="dxa"/>
              <w:left w:w="100.0" w:type="dxa"/>
              <w:bottom w:w="100.0" w:type="dxa"/>
              <w:right w:w="100.0" w:type="dxa"/>
            </w:tcMar>
          </w:tcPr>
          <w:p w:rsidR="00000000" w:rsidDel="00000000" w:rsidP="00000000" w:rsidRDefault="00000000" w:rsidRPr="00000000" w14:paraId="0000020E">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All modules </w:t>
            </w:r>
          </w:p>
        </w:tc>
        <w:tc>
          <w:tcPr>
            <w:shd w:fill="auto" w:val="clear"/>
            <w:tcMar>
              <w:top w:w="100.0" w:type="dxa"/>
              <w:left w:w="100.0" w:type="dxa"/>
              <w:bottom w:w="100.0" w:type="dxa"/>
              <w:right w:w="100.0" w:type="dxa"/>
            </w:tcMar>
          </w:tcPr>
          <w:p w:rsidR="00000000" w:rsidDel="00000000" w:rsidP="00000000" w:rsidRDefault="00000000" w:rsidRPr="00000000" w14:paraId="0000020F">
            <w:pPr>
              <w:widowControl w:val="0"/>
              <w:pBdr>
                <w:top w:space="0" w:sz="0" w:val="nil"/>
                <w:left w:space="0" w:sz="0" w:val="nil"/>
                <w:bottom w:space="0" w:sz="0" w:val="nil"/>
                <w:right w:space="0" w:sz="0" w:val="nil"/>
                <w:between w:space="0" w:sz="0" w:val="nil"/>
              </w:pBdr>
              <w:spacing w:line="240" w:lineRule="auto"/>
              <w:ind w:left="119" w:firstLine="0"/>
              <w:rPr>
                <w:b w:val="1"/>
                <w:color w:val="000000"/>
              </w:rPr>
            </w:pPr>
            <w:r w:rsidDel="00000000" w:rsidR="00000000" w:rsidRPr="00000000">
              <w:rPr>
                <w:b w:val="1"/>
                <w:color w:val="000000"/>
                <w:rtl w:val="0"/>
              </w:rPr>
              <w:t xml:space="preserve">8.3.Key and transferable skills </w:t>
            </w:r>
          </w:p>
          <w:p w:rsidR="00000000" w:rsidDel="00000000" w:rsidP="00000000" w:rsidRDefault="00000000" w:rsidRPr="00000000" w14:paraId="00000210">
            <w:pPr>
              <w:widowControl w:val="0"/>
              <w:pBdr>
                <w:top w:space="0" w:sz="0" w:val="nil"/>
                <w:left w:space="0" w:sz="0" w:val="nil"/>
                <w:bottom w:space="0" w:sz="0" w:val="nil"/>
                <w:right w:space="0" w:sz="0" w:val="nil"/>
                <w:between w:space="0" w:sz="0" w:val="nil"/>
              </w:pBdr>
              <w:spacing w:before="35" w:line="263.00000000000006" w:lineRule="auto"/>
              <w:ind w:left="841" w:right="92" w:hanging="346"/>
              <w:rPr>
                <w:color w:val="000000"/>
              </w:rPr>
            </w:pPr>
            <w:r w:rsidDel="00000000" w:rsidR="00000000" w:rsidRPr="00000000">
              <w:rPr>
                <w:color w:val="000000"/>
                <w:rtl w:val="0"/>
              </w:rPr>
              <w:t xml:space="preserve">1. conduct and manage themselves  affectively through personal and team  programmes of work with the ability to  communicate professionally  </w:t>
            </w:r>
          </w:p>
          <w:p w:rsidR="00000000" w:rsidDel="00000000" w:rsidP="00000000" w:rsidRDefault="00000000" w:rsidRPr="00000000" w14:paraId="00000211">
            <w:pPr>
              <w:widowControl w:val="0"/>
              <w:pBdr>
                <w:top w:space="0" w:sz="0" w:val="nil"/>
                <w:left w:space="0" w:sz="0" w:val="nil"/>
                <w:bottom w:space="0" w:sz="0" w:val="nil"/>
                <w:right w:space="0" w:sz="0" w:val="nil"/>
                <w:between w:space="0" w:sz="0" w:val="nil"/>
              </w:pBdr>
              <w:spacing w:before="11" w:line="261.99999999999994" w:lineRule="auto"/>
              <w:ind w:left="119" w:right="237" w:firstLine="358"/>
              <w:rPr>
                <w:rFonts w:ascii="Times New Roman" w:cs="Times New Roman" w:eastAsia="Times New Roman" w:hAnsi="Times New Roman"/>
                <w:b w:val="1"/>
                <w:color w:val="000000"/>
              </w:rPr>
            </w:pPr>
            <w:r w:rsidDel="00000000" w:rsidR="00000000" w:rsidRPr="00000000">
              <w:rPr>
                <w:color w:val="000000"/>
                <w:rtl w:val="0"/>
              </w:rPr>
              <w:t xml:space="preserve">2. Engage with and effectively employ  general IT applications and facilities.  </w:t>
            </w:r>
            <w:r w:rsidDel="00000000" w:rsidR="00000000" w:rsidRPr="00000000">
              <w:rPr>
                <w:b w:val="1"/>
                <w:color w:val="000000"/>
                <w:rtl w:val="0"/>
              </w:rPr>
              <w:t xml:space="preserve">8.4.</w:t>
            </w:r>
            <w:r w:rsidDel="00000000" w:rsidR="00000000" w:rsidRPr="00000000">
              <w:rPr>
                <w:rFonts w:ascii="Times New Roman" w:cs="Times New Roman" w:eastAsia="Times New Roman" w:hAnsi="Times New Roman"/>
                <w:b w:val="1"/>
                <w:color w:val="000000"/>
                <w:rtl w:val="0"/>
              </w:rPr>
              <w:t xml:space="preserve">Employment</w:t>
            </w:r>
            <w:r w:rsidDel="00000000" w:rsidR="00000000" w:rsidRPr="00000000">
              <w:rPr>
                <w:b w:val="1"/>
                <w:color w:val="000000"/>
                <w:rtl w:val="0"/>
              </w:rPr>
              <w:t xml:space="preserve">-</w:t>
            </w:r>
            <w:r w:rsidDel="00000000" w:rsidR="00000000" w:rsidRPr="00000000">
              <w:rPr>
                <w:rFonts w:ascii="Times New Roman" w:cs="Times New Roman" w:eastAsia="Times New Roman" w:hAnsi="Times New Roman"/>
                <w:b w:val="1"/>
                <w:color w:val="000000"/>
                <w:rtl w:val="0"/>
              </w:rPr>
              <w:t xml:space="preserve">related skills </w:t>
            </w:r>
          </w:p>
          <w:p w:rsidR="00000000" w:rsidDel="00000000" w:rsidP="00000000" w:rsidRDefault="00000000" w:rsidRPr="00000000" w14:paraId="00000212">
            <w:pPr>
              <w:widowControl w:val="0"/>
              <w:pBdr>
                <w:top w:space="0" w:sz="0" w:val="nil"/>
                <w:left w:space="0" w:sz="0" w:val="nil"/>
                <w:bottom w:space="0" w:sz="0" w:val="nil"/>
                <w:right w:space="0" w:sz="0" w:val="nil"/>
                <w:between w:space="0" w:sz="0" w:val="nil"/>
              </w:pBdr>
              <w:spacing w:line="230" w:lineRule="auto"/>
              <w:ind w:left="121" w:right="798" w:firstLine="13.000000000000007"/>
              <w:rPr>
                <w:color w:val="000000"/>
              </w:rPr>
            </w:pPr>
            <w:r w:rsidDel="00000000" w:rsidR="00000000" w:rsidRPr="00000000">
              <w:rPr>
                <w:color w:val="000000"/>
                <w:rtl w:val="0"/>
              </w:rPr>
              <w:t xml:space="preserve">1. Analyse and solve problems of an  engineering nature. </w:t>
            </w:r>
          </w:p>
        </w:tc>
        <w:tc>
          <w:tcPr>
            <w:shd w:fill="auto" w:val="clear"/>
            <w:tcMar>
              <w:top w:w="100.0" w:type="dxa"/>
              <w:left w:w="100.0" w:type="dxa"/>
              <w:bottom w:w="100.0" w:type="dxa"/>
              <w:right w:w="100.0" w:type="dxa"/>
            </w:tcMar>
          </w:tcPr>
          <w:p w:rsidR="00000000" w:rsidDel="00000000" w:rsidP="00000000" w:rsidRDefault="00000000" w:rsidRPr="00000000" w14:paraId="00000213">
            <w:pPr>
              <w:widowControl w:val="0"/>
              <w:pBdr>
                <w:top w:space="0" w:sz="0" w:val="nil"/>
                <w:left w:space="0" w:sz="0" w:val="nil"/>
                <w:bottom w:space="0" w:sz="0" w:val="nil"/>
                <w:right w:space="0" w:sz="0" w:val="nil"/>
                <w:between w:space="0" w:sz="0" w:val="nil"/>
              </w:pBdr>
              <w:spacing w:line="263.00000000000006" w:lineRule="auto"/>
              <w:ind w:left="115" w:right="134" w:firstLine="15.999999999999996"/>
              <w:rPr>
                <w:color w:val="000000"/>
              </w:rPr>
            </w:pPr>
            <w:r w:rsidDel="00000000" w:rsidR="00000000" w:rsidRPr="00000000">
              <w:rPr>
                <w:color w:val="000000"/>
                <w:rtl w:val="0"/>
              </w:rPr>
              <w:t xml:space="preserve">Review of professional  conduct and ability to  apply taught practices to  the students own work  place.</w:t>
            </w:r>
          </w:p>
        </w:tc>
      </w:tr>
      <w:tr>
        <w:trPr>
          <w:cantSplit w:val="0"/>
          <w:trHeight w:val="556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14">
            <w:pPr>
              <w:widowControl w:val="0"/>
              <w:pBdr>
                <w:top w:space="0" w:sz="0" w:val="nil"/>
                <w:left w:space="0" w:sz="0" w:val="nil"/>
                <w:bottom w:space="0" w:sz="0" w:val="nil"/>
                <w:right w:space="0" w:sz="0" w:val="nil"/>
                <w:between w:space="0" w:sz="0" w:val="nil"/>
              </w:pBdr>
              <w:spacing w:line="240" w:lineRule="auto"/>
              <w:ind w:left="115" w:firstLine="0"/>
              <w:rPr>
                <w:color w:val="365f91"/>
                <w:sz w:val="19"/>
                <w:szCs w:val="19"/>
              </w:rPr>
            </w:pPr>
            <w:r w:rsidDel="00000000" w:rsidR="00000000" w:rsidRPr="00000000">
              <w:rPr>
                <w:color w:val="365f91"/>
                <w:sz w:val="19"/>
                <w:szCs w:val="19"/>
                <w:rtl w:val="0"/>
              </w:rPr>
              <w:t xml:space="preserve">An explanation of this map: </w:t>
            </w:r>
          </w:p>
          <w:p w:rsidR="00000000" w:rsidDel="00000000" w:rsidP="00000000" w:rsidRDefault="00000000" w:rsidRPr="00000000" w14:paraId="00000215">
            <w:pPr>
              <w:widowControl w:val="0"/>
              <w:pBdr>
                <w:top w:space="0" w:sz="0" w:val="nil"/>
                <w:left w:space="0" w:sz="0" w:val="nil"/>
                <w:bottom w:space="0" w:sz="0" w:val="nil"/>
                <w:right w:space="0" w:sz="0" w:val="nil"/>
                <w:between w:space="0" w:sz="0" w:val="nil"/>
              </w:pBdr>
              <w:spacing w:before="33" w:line="265" w:lineRule="auto"/>
              <w:ind w:left="115" w:right="75" w:firstLine="0"/>
              <w:rPr>
                <w:color w:val="000000"/>
                <w:sz w:val="19"/>
                <w:szCs w:val="19"/>
              </w:rPr>
            </w:pPr>
            <w:r w:rsidDel="00000000" w:rsidR="00000000" w:rsidRPr="00000000">
              <w:rPr>
                <w:color w:val="000000"/>
                <w:sz w:val="19"/>
                <w:szCs w:val="19"/>
                <w:rtl w:val="0"/>
              </w:rPr>
              <w:t xml:space="preserve">When planning or designing our curriculum  we make decisions about a wide range of  interacting elements. These are considered  together and not as a series of items.  Therefore, choices about aims which affect  methods of assessment or availability of  resources may support or preclude  methods of learning and practicalities of  time and venue may dictate the mode of  instruction. Also the views of different  stakeholders, including the industry  partners have a major impact. The students  are central, but their needs must fit with the  demands of the employers and the  requirements of higher education. The City  College Plymouth lecturers and the industry  sponsors must share a common  </w:t>
            </w:r>
          </w:p>
          <w:p w:rsidR="00000000" w:rsidDel="00000000" w:rsidP="00000000" w:rsidRDefault="00000000" w:rsidRPr="00000000" w14:paraId="00000216">
            <w:pPr>
              <w:widowControl w:val="0"/>
              <w:pBdr>
                <w:top w:space="0" w:sz="0" w:val="nil"/>
                <w:left w:space="0" w:sz="0" w:val="nil"/>
                <w:bottom w:space="0" w:sz="0" w:val="nil"/>
                <w:right w:space="0" w:sz="0" w:val="nil"/>
                <w:between w:space="0" w:sz="0" w:val="nil"/>
              </w:pBdr>
              <w:spacing w:before="10" w:line="264" w:lineRule="auto"/>
              <w:ind w:left="115" w:right="149" w:firstLine="10"/>
              <w:rPr>
                <w:color w:val="000000"/>
                <w:sz w:val="19"/>
                <w:szCs w:val="19"/>
              </w:rPr>
            </w:pPr>
            <w:r w:rsidDel="00000000" w:rsidR="00000000" w:rsidRPr="00000000">
              <w:rPr>
                <w:color w:val="000000"/>
                <w:sz w:val="19"/>
                <w:szCs w:val="19"/>
                <w:rtl w:val="0"/>
              </w:rPr>
              <w:t xml:space="preserve">understanding of the curriculum pressures,  and this is discussed utilising employer  focus groups and forums.</w:t>
            </w:r>
          </w:p>
        </w:tc>
        <w:tc>
          <w:tcPr>
            <w:shd w:fill="auto" w:val="clear"/>
            <w:tcMar>
              <w:top w:w="100.0" w:type="dxa"/>
              <w:left w:w="100.0" w:type="dxa"/>
              <w:bottom w:w="100.0" w:type="dxa"/>
              <w:right w:w="100.0" w:type="dxa"/>
            </w:tcMar>
          </w:tcPr>
          <w:p w:rsidR="00000000" w:rsidDel="00000000" w:rsidP="00000000" w:rsidRDefault="00000000" w:rsidRPr="00000000" w14:paraId="00000217">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18">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19">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1A">
            <w:pPr>
              <w:widowControl w:val="0"/>
              <w:pBdr>
                <w:top w:space="0" w:sz="0" w:val="nil"/>
                <w:left w:space="0" w:sz="0" w:val="nil"/>
                <w:bottom w:space="0" w:sz="0" w:val="nil"/>
                <w:right w:space="0" w:sz="0" w:val="nil"/>
                <w:between w:space="0" w:sz="0" w:val="nil"/>
              </w:pBdr>
              <w:rPr>
                <w:color w:val="000000"/>
                <w:sz w:val="19"/>
                <w:szCs w:val="19"/>
              </w:rPr>
            </w:pPr>
            <w:r w:rsidDel="00000000" w:rsidR="00000000" w:rsidRPr="00000000">
              <w:rPr>
                <w:rtl w:val="0"/>
              </w:rPr>
            </w:r>
          </w:p>
        </w:tc>
      </w:tr>
    </w:tbl>
    <w:p w:rsidR="00000000" w:rsidDel="00000000" w:rsidP="00000000" w:rsidRDefault="00000000" w:rsidRPr="00000000" w14:paraId="0000021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1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1D">
      <w:pPr>
        <w:widowControl w:val="0"/>
        <w:pBdr>
          <w:top w:space="0" w:sz="0" w:val="nil"/>
          <w:left w:space="0" w:sz="0" w:val="nil"/>
          <w:bottom w:space="0" w:sz="0" w:val="nil"/>
          <w:right w:space="0" w:sz="0" w:val="nil"/>
          <w:between w:space="0" w:sz="0" w:val="nil"/>
        </w:pBdr>
        <w:spacing w:line="199" w:lineRule="auto"/>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21E">
      <w:pPr>
        <w:widowControl w:val="0"/>
        <w:pBdr>
          <w:top w:space="0" w:sz="0" w:val="nil"/>
          <w:left w:space="0" w:sz="0" w:val="nil"/>
          <w:bottom w:space="0" w:sz="0" w:val="nil"/>
          <w:right w:space="0" w:sz="0" w:val="nil"/>
          <w:between w:space="0" w:sz="0" w:val="nil"/>
        </w:pBdr>
        <w:spacing w:line="199" w:lineRule="auto"/>
        <w:rPr>
          <w:b w:val="1"/>
          <w:color w:val="000000"/>
          <w:sz w:val="24"/>
          <w:szCs w:val="24"/>
        </w:rPr>
      </w:pPr>
      <w:r w:rsidDel="00000000" w:rsidR="00000000" w:rsidRPr="00000000">
        <w:rPr>
          <w:b w:val="1"/>
          <w:color w:val="000000"/>
          <w:sz w:val="24"/>
          <w:szCs w:val="24"/>
          <w:u w:val="single"/>
          <w:rtl w:val="0"/>
        </w:rPr>
        <w:t xml:space="preserve">Additional Guidance for Learning Outcomes:</w:t>
      </w:r>
      <w:r w:rsidDel="00000000" w:rsidR="00000000" w:rsidRPr="00000000">
        <w:rPr>
          <w:b w:val="1"/>
          <w:color w:val="000000"/>
          <w:sz w:val="24"/>
          <w:szCs w:val="24"/>
          <w:rtl w:val="0"/>
        </w:rPr>
        <w:t xml:space="preserve"> </w:t>
      </w:r>
    </w:p>
    <w:p w:rsidR="00000000" w:rsidDel="00000000" w:rsidP="00000000" w:rsidRDefault="00000000" w:rsidRPr="00000000" w14:paraId="0000021F">
      <w:pPr>
        <w:widowControl w:val="0"/>
        <w:pBdr>
          <w:top w:space="0" w:sz="0" w:val="nil"/>
          <w:left w:space="0" w:sz="0" w:val="nil"/>
          <w:bottom w:space="0" w:sz="0" w:val="nil"/>
          <w:right w:space="0" w:sz="0" w:val="nil"/>
          <w:between w:space="0" w:sz="0" w:val="nil"/>
        </w:pBdr>
        <w:spacing w:before="235" w:line="265" w:lineRule="auto"/>
        <w:rPr>
          <w:b w:val="1"/>
          <w:color w:val="000000"/>
          <w:sz w:val="24"/>
          <w:szCs w:val="24"/>
        </w:rPr>
      </w:pPr>
      <w:r w:rsidDel="00000000" w:rsidR="00000000" w:rsidRPr="00000000">
        <w:rPr>
          <w:b w:val="1"/>
          <w:color w:val="000000"/>
          <w:sz w:val="24"/>
          <w:szCs w:val="24"/>
          <w:rtl w:val="0"/>
        </w:rPr>
        <w:t xml:space="preserve">To ensure that the module is pitched at the right level check your intended learning outcomes against the following nationally  agreed standards  </w:t>
      </w:r>
    </w:p>
    <w:p w:rsidR="00000000" w:rsidDel="00000000" w:rsidP="00000000" w:rsidRDefault="00000000" w:rsidRPr="00000000" w14:paraId="00000220">
      <w:pPr>
        <w:widowControl w:val="0"/>
        <w:pBdr>
          <w:top w:space="0" w:sz="0" w:val="nil"/>
          <w:left w:space="0" w:sz="0" w:val="nil"/>
          <w:bottom w:space="0" w:sz="0" w:val="nil"/>
          <w:right w:space="0" w:sz="0" w:val="nil"/>
          <w:between w:space="0" w:sz="0" w:val="nil"/>
        </w:pBdr>
        <w:spacing w:before="226" w:line="199" w:lineRule="auto"/>
        <w:rPr>
          <w:b w:val="1"/>
          <w:color w:val="000000"/>
          <w:sz w:val="24"/>
          <w:szCs w:val="24"/>
        </w:rPr>
      </w:pPr>
      <w:r w:rsidDel="00000000" w:rsidR="00000000" w:rsidRPr="00000000">
        <w:rPr>
          <w:rFonts w:ascii="Noto Sans Symbols" w:cs="Noto Sans Symbols" w:eastAsia="Noto Sans Symbols" w:hAnsi="Noto Sans Symbols"/>
          <w:color w:val="000000"/>
          <w:sz w:val="24"/>
          <w:szCs w:val="24"/>
          <w:rtl w:val="0"/>
        </w:rPr>
        <w:t xml:space="preserve">∙ </w:t>
      </w:r>
      <w:r w:rsidDel="00000000" w:rsidR="00000000" w:rsidRPr="00000000">
        <w:rPr>
          <w:b w:val="1"/>
          <w:color w:val="000000"/>
          <w:sz w:val="24"/>
          <w:szCs w:val="24"/>
          <w:rtl w:val="0"/>
        </w:rPr>
        <w:t xml:space="preserve">Framework for Higher Education Qualifications  </w:t>
      </w:r>
    </w:p>
    <w:p w:rsidR="00000000" w:rsidDel="00000000" w:rsidP="00000000" w:rsidRDefault="00000000" w:rsidRPr="00000000" w14:paraId="00000221">
      <w:pPr>
        <w:widowControl w:val="0"/>
        <w:pBdr>
          <w:top w:space="0" w:sz="0" w:val="nil"/>
          <w:left w:space="0" w:sz="0" w:val="nil"/>
          <w:bottom w:space="0" w:sz="0" w:val="nil"/>
          <w:right w:space="0" w:sz="0" w:val="nil"/>
          <w:between w:space="0" w:sz="0" w:val="nil"/>
        </w:pBdr>
        <w:spacing w:before="238" w:line="199" w:lineRule="auto"/>
        <w:rPr>
          <w:b w:val="1"/>
          <w:color w:val="0000ff"/>
          <w:sz w:val="24"/>
          <w:szCs w:val="24"/>
        </w:rPr>
      </w:pPr>
      <w:r w:rsidDel="00000000" w:rsidR="00000000" w:rsidRPr="00000000">
        <w:rPr>
          <w:b w:val="1"/>
          <w:color w:val="0000ff"/>
          <w:sz w:val="24"/>
          <w:szCs w:val="24"/>
          <w:u w:val="single"/>
          <w:rtl w:val="0"/>
        </w:rPr>
        <w:t xml:space="preserve">http://www.qaa.ac.uk/Publications/InformationAndGuidance/Documents/FHEQ08.pdf</w:t>
      </w:r>
      <w:r w:rsidDel="00000000" w:rsidR="00000000" w:rsidRPr="00000000">
        <w:rPr>
          <w:b w:val="1"/>
          <w:color w:val="0000ff"/>
          <w:sz w:val="24"/>
          <w:szCs w:val="24"/>
          <w:rtl w:val="0"/>
        </w:rPr>
        <w:t xml:space="preserve"> </w:t>
      </w:r>
    </w:p>
    <w:p w:rsidR="00000000" w:rsidDel="00000000" w:rsidP="00000000" w:rsidRDefault="00000000" w:rsidRPr="00000000" w14:paraId="00000222">
      <w:pPr>
        <w:widowControl w:val="0"/>
        <w:pBdr>
          <w:top w:space="0" w:sz="0" w:val="nil"/>
          <w:left w:space="0" w:sz="0" w:val="nil"/>
          <w:bottom w:space="0" w:sz="0" w:val="nil"/>
          <w:right w:space="0" w:sz="0" w:val="nil"/>
          <w:between w:space="0" w:sz="0" w:val="nil"/>
        </w:pBdr>
        <w:spacing w:before="252" w:line="266" w:lineRule="auto"/>
        <w:rPr>
          <w:b w:val="1"/>
          <w:color w:val="0000ff"/>
          <w:sz w:val="24"/>
          <w:szCs w:val="24"/>
        </w:rPr>
      </w:pPr>
      <w:r w:rsidDel="00000000" w:rsidR="00000000" w:rsidRPr="00000000">
        <w:rPr>
          <w:rFonts w:ascii="Noto Sans Symbols" w:cs="Noto Sans Symbols" w:eastAsia="Noto Sans Symbols" w:hAnsi="Noto Sans Symbols"/>
          <w:color w:val="000000"/>
          <w:sz w:val="24"/>
          <w:szCs w:val="24"/>
          <w:rtl w:val="0"/>
        </w:rPr>
        <w:t xml:space="preserve">∙ </w:t>
      </w:r>
      <w:r w:rsidDel="00000000" w:rsidR="00000000" w:rsidRPr="00000000">
        <w:rPr>
          <w:b w:val="1"/>
          <w:color w:val="000000"/>
          <w:sz w:val="24"/>
          <w:szCs w:val="24"/>
          <w:rtl w:val="0"/>
        </w:rPr>
        <w:t xml:space="preserve">Subject benchmark statements </w:t>
      </w:r>
      <w:r w:rsidDel="00000000" w:rsidR="00000000" w:rsidRPr="00000000">
        <w:rPr>
          <w:b w:val="1"/>
          <w:color w:val="0000ff"/>
          <w:sz w:val="24"/>
          <w:szCs w:val="24"/>
          <w:u w:val="single"/>
          <w:rtl w:val="0"/>
        </w:rPr>
        <w:t xml:space="preserve">http://www.qaa.ac.uk/ASSURINGSTANDARDSANDQUALITY/SUBJECT GUIDANCE/Pages/Subject-benchmark-statements.aspx</w:t>
      </w:r>
      <w:r w:rsidDel="00000000" w:rsidR="00000000" w:rsidRPr="00000000">
        <w:rPr>
          <w:b w:val="1"/>
          <w:color w:val="0000ff"/>
          <w:sz w:val="24"/>
          <w:szCs w:val="24"/>
          <w:rtl w:val="0"/>
        </w:rPr>
        <w:t xml:space="preserve"> </w:t>
      </w:r>
    </w:p>
    <w:p w:rsidR="00000000" w:rsidDel="00000000" w:rsidP="00000000" w:rsidRDefault="00000000" w:rsidRPr="00000000" w14:paraId="00000223">
      <w:pPr>
        <w:widowControl w:val="0"/>
        <w:pBdr>
          <w:top w:space="0" w:sz="0" w:val="nil"/>
          <w:left w:space="0" w:sz="0" w:val="nil"/>
          <w:bottom w:space="0" w:sz="0" w:val="nil"/>
          <w:right w:space="0" w:sz="0" w:val="nil"/>
          <w:between w:space="0" w:sz="0" w:val="nil"/>
        </w:pBdr>
        <w:spacing w:before="223" w:line="265" w:lineRule="auto"/>
        <w:rPr>
          <w:b w:val="1"/>
          <w:color w:val="000000"/>
          <w:sz w:val="24"/>
          <w:szCs w:val="24"/>
        </w:rPr>
      </w:pPr>
      <w:r w:rsidDel="00000000" w:rsidR="00000000" w:rsidRPr="00000000">
        <w:rPr>
          <w:rFonts w:ascii="Noto Sans Symbols" w:cs="Noto Sans Symbols" w:eastAsia="Noto Sans Symbols" w:hAnsi="Noto Sans Symbols"/>
          <w:color w:val="000000"/>
          <w:sz w:val="24"/>
          <w:szCs w:val="24"/>
          <w:rtl w:val="0"/>
        </w:rPr>
        <w:t xml:space="preserve">∙ </w:t>
      </w:r>
      <w:r w:rsidDel="00000000" w:rsidR="00000000" w:rsidRPr="00000000">
        <w:rPr>
          <w:b w:val="1"/>
          <w:color w:val="000000"/>
          <w:sz w:val="24"/>
          <w:szCs w:val="24"/>
          <w:rtl w:val="0"/>
        </w:rPr>
        <w:t xml:space="preserve">SEEC level descriptors </w:t>
      </w:r>
      <w:r w:rsidDel="00000000" w:rsidR="00000000" w:rsidRPr="00000000">
        <w:rPr>
          <w:b w:val="1"/>
          <w:color w:val="0000ff"/>
          <w:sz w:val="24"/>
          <w:szCs w:val="24"/>
          <w:u w:val="single"/>
          <w:rtl w:val="0"/>
        </w:rPr>
        <w:t xml:space="preserve">http://www.seec.org.uk/academic-credit/seec-credit-level-descriptors-2010 </w:t>
      </w:r>
      <w:r w:rsidDel="00000000" w:rsidR="00000000" w:rsidRPr="00000000">
        <w:rPr>
          <w:b w:val="1"/>
          <w:color w:val="000000"/>
          <w:sz w:val="24"/>
          <w:szCs w:val="24"/>
          <w:rtl w:val="0"/>
        </w:rPr>
        <w:t xml:space="preserve">(scroll to pdf link at bottom  of page) </w:t>
      </w:r>
    </w:p>
    <w:p w:rsidR="00000000" w:rsidDel="00000000" w:rsidP="00000000" w:rsidRDefault="00000000" w:rsidRPr="00000000" w14:paraId="00000224">
      <w:pPr>
        <w:widowControl w:val="0"/>
        <w:pBdr>
          <w:top w:space="0" w:sz="0" w:val="nil"/>
          <w:left w:space="0" w:sz="0" w:val="nil"/>
          <w:bottom w:space="0" w:sz="0" w:val="nil"/>
          <w:right w:space="0" w:sz="0" w:val="nil"/>
          <w:between w:space="0" w:sz="0" w:val="nil"/>
        </w:pBdr>
        <w:spacing w:before="226" w:line="265" w:lineRule="auto"/>
        <w:rPr>
          <w:rFonts w:ascii="Noto Sans Symbols" w:cs="Noto Sans Symbols" w:eastAsia="Noto Sans Symbols" w:hAnsi="Noto Sans Symbols"/>
          <w:sz w:val="24"/>
          <w:szCs w:val="24"/>
        </w:rPr>
        <w:sectPr>
          <w:type w:val="nextPage"/>
          <w:pgSz w:h="11900" w:w="16820" w:orient="landscape"/>
          <w:pgMar w:bottom="746" w:top="984" w:left="1440" w:right="1440" w:header="0" w:footer="720"/>
        </w:sectPr>
      </w:pPr>
      <w:r w:rsidDel="00000000" w:rsidR="00000000" w:rsidRPr="00000000">
        <w:rPr>
          <w:rtl w:val="0"/>
        </w:rPr>
      </w:r>
    </w:p>
    <w:p w:rsidR="00000000" w:rsidDel="00000000" w:rsidP="00000000" w:rsidRDefault="00000000" w:rsidRPr="00000000" w14:paraId="00000225">
      <w:pPr>
        <w:widowControl w:val="0"/>
        <w:pBdr>
          <w:top w:space="0" w:sz="0" w:val="nil"/>
          <w:left w:space="0" w:sz="0" w:val="nil"/>
          <w:bottom w:space="0" w:sz="0" w:val="nil"/>
          <w:right w:space="0" w:sz="0" w:val="nil"/>
          <w:between w:space="0" w:sz="0" w:val="nil"/>
        </w:pBdr>
        <w:spacing w:before="226" w:line="265" w:lineRule="auto"/>
        <w:rPr>
          <w:b w:val="1"/>
          <w:color w:val="000000"/>
          <w:sz w:val="24"/>
          <w:szCs w:val="24"/>
        </w:rPr>
      </w:pPr>
      <w:r w:rsidDel="00000000" w:rsidR="00000000" w:rsidRPr="00000000">
        <w:rPr>
          <w:rFonts w:ascii="Noto Sans Symbols" w:cs="Noto Sans Symbols" w:eastAsia="Noto Sans Symbols" w:hAnsi="Noto Sans Symbols"/>
          <w:color w:val="000000"/>
          <w:sz w:val="24"/>
          <w:szCs w:val="24"/>
          <w:rtl w:val="0"/>
        </w:rPr>
        <w:t xml:space="preserve">∙ </w:t>
      </w:r>
      <w:r w:rsidDel="00000000" w:rsidR="00000000" w:rsidRPr="00000000">
        <w:rPr>
          <w:b w:val="1"/>
          <w:color w:val="000000"/>
          <w:sz w:val="24"/>
          <w:szCs w:val="24"/>
          <w:rtl w:val="0"/>
        </w:rPr>
        <w:t xml:space="preserve">Professional, regulatory and statutory (PSRB) accreditation requirements (where necessary e.g. health and social care,  medicine, engineering, psychology, architecture, teaching, law) </w:t>
      </w:r>
    </w:p>
    <w:p w:rsidR="00000000" w:rsidDel="00000000" w:rsidP="00000000" w:rsidRDefault="00000000" w:rsidRPr="00000000" w14:paraId="00000226">
      <w:pPr>
        <w:widowControl w:val="0"/>
        <w:pBdr>
          <w:top w:space="0" w:sz="0" w:val="nil"/>
          <w:left w:space="0" w:sz="0" w:val="nil"/>
          <w:bottom w:space="0" w:sz="0" w:val="nil"/>
          <w:right w:space="0" w:sz="0" w:val="nil"/>
          <w:between w:space="0" w:sz="0" w:val="nil"/>
        </w:pBdr>
        <w:spacing w:before="224" w:line="199" w:lineRule="auto"/>
        <w:rPr>
          <w:b w:val="1"/>
          <w:color w:val="0000ff"/>
          <w:sz w:val="24"/>
          <w:szCs w:val="24"/>
          <w:u w:val="single"/>
        </w:rPr>
      </w:pPr>
      <w:r w:rsidDel="00000000" w:rsidR="00000000" w:rsidRPr="00000000">
        <w:rPr>
          <w:rFonts w:ascii="Noto Sans Symbols" w:cs="Noto Sans Symbols" w:eastAsia="Noto Sans Symbols" w:hAnsi="Noto Sans Symbols"/>
          <w:color w:val="000000"/>
          <w:sz w:val="24"/>
          <w:szCs w:val="24"/>
          <w:rtl w:val="0"/>
        </w:rPr>
        <w:t xml:space="preserve">∙ </w:t>
      </w:r>
      <w:r w:rsidDel="00000000" w:rsidR="00000000" w:rsidRPr="00000000">
        <w:rPr>
          <w:b w:val="1"/>
          <w:color w:val="000000"/>
          <w:sz w:val="24"/>
          <w:szCs w:val="24"/>
          <w:rtl w:val="0"/>
        </w:rPr>
        <w:t xml:space="preserve">QAA Quality Code </w:t>
      </w:r>
      <w:r w:rsidDel="00000000" w:rsidR="00000000" w:rsidRPr="00000000">
        <w:rPr>
          <w:b w:val="1"/>
          <w:color w:val="0000ff"/>
          <w:sz w:val="24"/>
          <w:szCs w:val="24"/>
          <w:u w:val="single"/>
          <w:rtl w:val="0"/>
        </w:rPr>
        <w:t xml:space="preserve">http://www.qaa.ac.uk/AssuringStandardsAndQuality/quality-code/Pages/default.aspx</w:t>
      </w:r>
    </w:p>
    <w:p w:rsidR="00000000" w:rsidDel="00000000" w:rsidP="00000000" w:rsidRDefault="00000000" w:rsidRPr="00000000" w14:paraId="00000227">
      <w:pPr>
        <w:widowControl w:val="0"/>
        <w:pBdr>
          <w:top w:space="0" w:sz="0" w:val="nil"/>
          <w:left w:space="0" w:sz="0" w:val="nil"/>
          <w:bottom w:space="0" w:sz="0" w:val="nil"/>
          <w:right w:space="0" w:sz="0" w:val="nil"/>
          <w:between w:space="0" w:sz="0" w:val="nil"/>
        </w:pBdr>
        <w:spacing w:before="4609" w:line="199" w:lineRule="auto"/>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228">
      <w:pPr>
        <w:widowControl w:val="0"/>
        <w:pBdr>
          <w:top w:space="0" w:sz="0" w:val="nil"/>
          <w:left w:space="0" w:sz="0" w:val="nil"/>
          <w:bottom w:space="0" w:sz="0" w:val="nil"/>
          <w:right w:space="0" w:sz="0" w:val="nil"/>
          <w:between w:space="0" w:sz="0" w:val="nil"/>
        </w:pBdr>
        <w:spacing w:before="4609" w:line="199" w:lineRule="auto"/>
        <w:rPr>
          <w:sz w:val="18"/>
          <w:szCs w:val="18"/>
        </w:rPr>
      </w:pPr>
      <w:r w:rsidDel="00000000" w:rsidR="00000000" w:rsidRPr="00000000">
        <w:rPr>
          <w:rtl w:val="0"/>
        </w:rPr>
      </w:r>
    </w:p>
    <w:p w:rsidR="00000000" w:rsidDel="00000000" w:rsidP="00000000" w:rsidRDefault="00000000" w:rsidRPr="00000000" w14:paraId="00000229">
      <w:pPr>
        <w:widowControl w:val="0"/>
        <w:pBdr>
          <w:top w:space="0" w:sz="0" w:val="nil"/>
          <w:left w:space="0" w:sz="0" w:val="nil"/>
          <w:bottom w:space="0" w:sz="0" w:val="nil"/>
          <w:right w:space="0" w:sz="0" w:val="nil"/>
          <w:between w:space="0" w:sz="0" w:val="nil"/>
        </w:pBdr>
        <w:spacing w:before="4609" w:line="199" w:lineRule="auto"/>
        <w:rPr>
          <w:sz w:val="18"/>
          <w:szCs w:val="18"/>
        </w:rPr>
        <w:sectPr>
          <w:type w:val="nextPage"/>
          <w:pgSz w:h="16820" w:w="11900" w:orient="portrait"/>
          <w:pgMar w:bottom="746" w:top="984" w:left="1440" w:right="1440" w:header="0" w:footer="720"/>
        </w:sectPr>
      </w:pPr>
      <w:r w:rsidDel="00000000" w:rsidR="00000000" w:rsidRPr="00000000">
        <w:rPr>
          <w:rtl w:val="0"/>
        </w:rPr>
      </w:r>
    </w:p>
    <w:p w:rsidR="00000000" w:rsidDel="00000000" w:rsidP="00000000" w:rsidRDefault="00000000" w:rsidRPr="00000000" w14:paraId="0000022A">
      <w:pPr>
        <w:widowControl w:val="0"/>
        <w:pBdr>
          <w:top w:space="0" w:sz="0" w:val="nil"/>
          <w:left w:space="0" w:sz="0" w:val="nil"/>
          <w:bottom w:space="0" w:sz="0" w:val="nil"/>
          <w:right w:space="0" w:sz="0" w:val="nil"/>
          <w:between w:space="0" w:sz="0" w:val="nil"/>
        </w:pBdr>
        <w:spacing w:line="240" w:lineRule="auto"/>
        <w:ind w:right="4246"/>
        <w:jc w:val="right"/>
        <w:rPr>
          <w:b w:val="1"/>
          <w:color w:val="ffffff"/>
          <w:sz w:val="31"/>
          <w:szCs w:val="31"/>
        </w:rPr>
      </w:pPr>
      <w:r w:rsidDel="00000000" w:rsidR="00000000" w:rsidRPr="00000000">
        <w:rPr>
          <w:b w:val="1"/>
          <w:color w:val="ffffff"/>
          <w:sz w:val="31"/>
          <w:szCs w:val="31"/>
          <w:rtl w:val="0"/>
        </w:rPr>
        <w:t xml:space="preserve">Module Records </w:t>
      </w:r>
    </w:p>
    <w:p w:rsidR="00000000" w:rsidDel="00000000" w:rsidP="00000000" w:rsidRDefault="00000000" w:rsidRPr="00000000" w14:paraId="0000022B">
      <w:pPr>
        <w:widowControl w:val="0"/>
        <w:pBdr>
          <w:top w:space="0" w:sz="0" w:val="nil"/>
          <w:left w:space="0" w:sz="0" w:val="nil"/>
          <w:bottom w:space="0" w:sz="0" w:val="nil"/>
          <w:right w:space="0" w:sz="0" w:val="nil"/>
          <w:between w:space="0" w:sz="0" w:val="nil"/>
        </w:pBdr>
        <w:spacing w:before="832" w:line="229" w:lineRule="auto"/>
        <w:ind w:left="340" w:right="950" w:firstLine="0"/>
        <w:rPr>
          <w:color w:val="000000"/>
        </w:rPr>
      </w:pPr>
      <w:r w:rsidDel="00000000" w:rsidR="00000000" w:rsidRPr="00000000">
        <w:rPr>
          <w:b w:val="1"/>
          <w:color w:val="000000"/>
          <w:sz w:val="24"/>
          <w:szCs w:val="24"/>
          <w:u w:val="single"/>
          <w:rtl w:val="0"/>
        </w:rPr>
        <w:t xml:space="preserve">SECTION A: DEFINITIVE MODULE RECORD</w:t>
      </w:r>
      <w:r w:rsidDel="00000000" w:rsidR="00000000" w:rsidRPr="00000000">
        <w:rPr>
          <w:b w:val="1"/>
          <w:color w:val="000000"/>
          <w:sz w:val="24"/>
          <w:szCs w:val="24"/>
          <w:rtl w:val="0"/>
        </w:rPr>
        <w:t xml:space="preserve">. </w:t>
      </w:r>
      <w:r w:rsidDel="00000000" w:rsidR="00000000" w:rsidRPr="00000000">
        <w:rPr>
          <w:color w:val="000000"/>
          <w:rtl w:val="0"/>
        </w:rPr>
        <w:t xml:space="preserve">Proposed changes must be submitted via Faculty  Quality Procedures for approval and issue of new module code. </w:t>
      </w:r>
    </w:p>
    <w:tbl>
      <w:tblPr>
        <w:tblStyle w:val="Table8"/>
        <w:tblW w:w="10879.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822"/>
        <w:gridCol w:w="6057"/>
        <w:tblGridChange w:id="0">
          <w:tblGrid>
            <w:gridCol w:w="4822"/>
            <w:gridCol w:w="6057"/>
          </w:tblGrid>
        </w:tblGridChange>
      </w:tblGrid>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2C">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MODULE CODE</w:t>
            </w: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CITY1077 </w:t>
            </w:r>
          </w:p>
        </w:tc>
        <w:tc>
          <w:tcPr>
            <w:shd w:fill="auto" w:val="clear"/>
            <w:tcMar>
              <w:top w:w="100.0" w:type="dxa"/>
              <w:left w:w="100.0" w:type="dxa"/>
              <w:bottom w:w="100.0" w:type="dxa"/>
              <w:right w:w="100.0" w:type="dxa"/>
            </w:tcMar>
          </w:tcPr>
          <w:p w:rsidR="00000000" w:rsidDel="00000000" w:rsidP="00000000" w:rsidRDefault="00000000" w:rsidRPr="00000000" w14:paraId="0000022D">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MODULE TITLE</w:t>
            </w: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Engineering Mathematics</w:t>
            </w:r>
          </w:p>
        </w:tc>
      </w:tr>
    </w:tbl>
    <w:p w:rsidR="00000000" w:rsidDel="00000000" w:rsidP="00000000" w:rsidRDefault="00000000" w:rsidRPr="00000000" w14:paraId="0000022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2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9"/>
        <w:tblW w:w="10879.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053"/>
        <w:gridCol w:w="3117"/>
        <w:gridCol w:w="3709"/>
        <w:tblGridChange w:id="0">
          <w:tblGrid>
            <w:gridCol w:w="4053"/>
            <w:gridCol w:w="3117"/>
            <w:gridCol w:w="3709"/>
          </w:tblGrid>
        </w:tblGridChange>
      </w:tblGrid>
      <w:tr>
        <w:trPr>
          <w:cantSplit w:val="0"/>
          <w:trHeight w:val="30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30">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CREDITS</w:t>
            </w: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231">
            <w:pPr>
              <w:widowControl w:val="0"/>
              <w:pBdr>
                <w:top w:space="0" w:sz="0" w:val="nil"/>
                <w:left w:space="0" w:sz="0" w:val="nil"/>
                <w:bottom w:space="0" w:sz="0" w:val="nil"/>
                <w:right w:space="0" w:sz="0" w:val="nil"/>
                <w:between w:space="0" w:sz="0" w:val="nil"/>
              </w:pBdr>
              <w:spacing w:line="240" w:lineRule="auto"/>
              <w:ind w:left="234" w:firstLine="0"/>
              <w:rPr>
                <w:b w:val="1"/>
                <w:color w:val="000000"/>
                <w:sz w:val="24"/>
                <w:szCs w:val="24"/>
              </w:rPr>
            </w:pPr>
            <w:r w:rsidDel="00000000" w:rsidR="00000000" w:rsidRPr="00000000">
              <w:rPr>
                <w:b w:val="1"/>
                <w:color w:val="000000"/>
                <w:sz w:val="24"/>
                <w:szCs w:val="24"/>
                <w:rtl w:val="0"/>
              </w:rPr>
              <w:t xml:space="preserve">FHEQ LEVEL</w:t>
            </w: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4 </w:t>
            </w:r>
          </w:p>
        </w:tc>
        <w:tc>
          <w:tcPr>
            <w:shd w:fill="auto" w:val="clear"/>
            <w:tcMar>
              <w:top w:w="100.0" w:type="dxa"/>
              <w:left w:w="100.0" w:type="dxa"/>
              <w:bottom w:w="100.0" w:type="dxa"/>
              <w:right w:w="100.0" w:type="dxa"/>
            </w:tcMar>
          </w:tcPr>
          <w:p w:rsidR="00000000" w:rsidDel="00000000" w:rsidP="00000000" w:rsidRDefault="00000000" w:rsidRPr="00000000" w14:paraId="00000232">
            <w:pPr>
              <w:widowControl w:val="0"/>
              <w:pBdr>
                <w:top w:space="0" w:sz="0" w:val="nil"/>
                <w:left w:space="0" w:sz="0" w:val="nil"/>
                <w:bottom w:space="0" w:sz="0" w:val="nil"/>
                <w:right w:space="0" w:sz="0" w:val="nil"/>
                <w:between w:space="0" w:sz="0" w:val="nil"/>
              </w:pBdr>
              <w:spacing w:line="240" w:lineRule="auto"/>
              <w:ind w:left="223" w:firstLine="0"/>
              <w:rPr>
                <w:b w:val="1"/>
                <w:color w:val="000000"/>
                <w:sz w:val="24"/>
                <w:szCs w:val="24"/>
              </w:rPr>
            </w:pPr>
            <w:r w:rsidDel="00000000" w:rsidR="00000000" w:rsidRPr="00000000">
              <w:rPr>
                <w:b w:val="1"/>
                <w:color w:val="000000"/>
                <w:sz w:val="24"/>
                <w:szCs w:val="24"/>
                <w:rtl w:val="0"/>
              </w:rPr>
              <w:t xml:space="preserve">JACS CODE</w:t>
            </w:r>
            <w:r w:rsidDel="00000000" w:rsidR="00000000" w:rsidRPr="00000000">
              <w:rPr>
                <w:color w:val="000000"/>
                <w:sz w:val="24"/>
                <w:szCs w:val="24"/>
                <w:rtl w:val="0"/>
              </w:rPr>
              <w:t xml:space="preserve">: </w:t>
            </w:r>
            <w:r w:rsidDel="00000000" w:rsidR="00000000" w:rsidRPr="00000000">
              <w:rPr>
                <w:b w:val="1"/>
                <w:color w:val="000000"/>
                <w:sz w:val="24"/>
                <w:szCs w:val="24"/>
                <w:rtl w:val="0"/>
              </w:rPr>
              <w:t xml:space="preserve">G160</w:t>
            </w:r>
          </w:p>
        </w:tc>
      </w:tr>
    </w:tbl>
    <w:p w:rsidR="00000000" w:rsidDel="00000000" w:rsidP="00000000" w:rsidRDefault="00000000" w:rsidRPr="00000000" w14:paraId="0000023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3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0"/>
        <w:tblW w:w="10879.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676"/>
        <w:gridCol w:w="2707"/>
        <w:gridCol w:w="4496"/>
        <w:tblGridChange w:id="0">
          <w:tblGrid>
            <w:gridCol w:w="3676"/>
            <w:gridCol w:w="2707"/>
            <w:gridCol w:w="4496"/>
          </w:tblGrid>
        </w:tblGridChange>
      </w:tblGrid>
      <w:tr>
        <w:trPr>
          <w:cantSplit w:val="0"/>
          <w:trHeight w:val="40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35">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PRE-REQUISITES: N </w:t>
            </w:r>
          </w:p>
        </w:tc>
        <w:tc>
          <w:tcPr>
            <w:shd w:fill="auto" w:val="clear"/>
            <w:tcMar>
              <w:top w:w="100.0" w:type="dxa"/>
              <w:left w:w="100.0" w:type="dxa"/>
              <w:bottom w:w="100.0" w:type="dxa"/>
              <w:right w:w="100.0" w:type="dxa"/>
            </w:tcMar>
          </w:tcPr>
          <w:p w:rsidR="00000000" w:rsidDel="00000000" w:rsidP="00000000" w:rsidRDefault="00000000" w:rsidRPr="00000000" w14:paraId="00000236">
            <w:pPr>
              <w:widowControl w:val="0"/>
              <w:pBdr>
                <w:top w:space="0" w:sz="0" w:val="nil"/>
                <w:left w:space="0" w:sz="0" w:val="nil"/>
                <w:bottom w:space="0" w:sz="0" w:val="nil"/>
                <w:right w:space="0" w:sz="0" w:val="nil"/>
                <w:between w:space="0" w:sz="0" w:val="nil"/>
              </w:pBdr>
              <w:spacing w:line="240" w:lineRule="auto"/>
              <w:jc w:val="center"/>
              <w:rPr>
                <w:b w:val="1"/>
                <w:color w:val="000000"/>
                <w:sz w:val="24"/>
                <w:szCs w:val="24"/>
              </w:rPr>
            </w:pPr>
            <w:r w:rsidDel="00000000" w:rsidR="00000000" w:rsidRPr="00000000">
              <w:rPr>
                <w:b w:val="1"/>
                <w:color w:val="000000"/>
                <w:sz w:val="24"/>
                <w:szCs w:val="24"/>
                <w:rtl w:val="0"/>
              </w:rPr>
              <w:t xml:space="preserve">CO-REQUISITES: N </w:t>
            </w:r>
          </w:p>
        </w:tc>
        <w:tc>
          <w:tcPr>
            <w:shd w:fill="auto" w:val="clear"/>
            <w:tcMar>
              <w:top w:w="100.0" w:type="dxa"/>
              <w:left w:w="100.0" w:type="dxa"/>
              <w:bottom w:w="100.0" w:type="dxa"/>
              <w:right w:w="100.0" w:type="dxa"/>
            </w:tcMar>
          </w:tcPr>
          <w:p w:rsidR="00000000" w:rsidDel="00000000" w:rsidP="00000000" w:rsidRDefault="00000000" w:rsidRPr="00000000" w14:paraId="00000237">
            <w:pPr>
              <w:widowControl w:val="0"/>
              <w:pBdr>
                <w:top w:space="0" w:sz="0" w:val="nil"/>
                <w:left w:space="0" w:sz="0" w:val="nil"/>
                <w:bottom w:space="0" w:sz="0" w:val="nil"/>
                <w:right w:space="0" w:sz="0" w:val="nil"/>
                <w:between w:space="0" w:sz="0" w:val="nil"/>
              </w:pBdr>
              <w:spacing w:line="240" w:lineRule="auto"/>
              <w:ind w:left="123" w:firstLine="0"/>
              <w:rPr>
                <w:b w:val="1"/>
                <w:color w:val="000000"/>
                <w:sz w:val="24"/>
                <w:szCs w:val="24"/>
              </w:rPr>
            </w:pPr>
            <w:r w:rsidDel="00000000" w:rsidR="00000000" w:rsidRPr="00000000">
              <w:rPr>
                <w:b w:val="1"/>
                <w:color w:val="000000"/>
                <w:sz w:val="24"/>
                <w:szCs w:val="24"/>
                <w:rtl w:val="0"/>
              </w:rPr>
              <w:t xml:space="preserve">COMPENSATABLE: Y</w:t>
            </w:r>
          </w:p>
        </w:tc>
      </w:tr>
    </w:tbl>
    <w:p w:rsidR="00000000" w:rsidDel="00000000" w:rsidP="00000000" w:rsidRDefault="00000000" w:rsidRPr="00000000" w14:paraId="0000023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3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1"/>
        <w:tblW w:w="10919.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919"/>
        <w:tblGridChange w:id="0">
          <w:tblGrid>
            <w:gridCol w:w="10919"/>
          </w:tblGrid>
        </w:tblGridChange>
      </w:tblGrid>
      <w:tr>
        <w:trPr>
          <w:cantSplit w:val="0"/>
          <w:trHeight w:val="95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3A">
            <w:pPr>
              <w:widowControl w:val="0"/>
              <w:pBdr>
                <w:top w:space="0" w:sz="0" w:val="nil"/>
                <w:left w:space="0" w:sz="0" w:val="nil"/>
                <w:bottom w:space="0" w:sz="0" w:val="nil"/>
                <w:right w:space="0" w:sz="0" w:val="nil"/>
                <w:between w:space="0" w:sz="0" w:val="nil"/>
              </w:pBdr>
              <w:spacing w:line="240" w:lineRule="auto"/>
              <w:ind w:left="124" w:firstLine="0"/>
              <w:rPr>
                <w:color w:val="000000"/>
                <w:sz w:val="24"/>
                <w:szCs w:val="24"/>
              </w:rPr>
            </w:pPr>
            <w:r w:rsidDel="00000000" w:rsidR="00000000" w:rsidRPr="00000000">
              <w:rPr>
                <w:b w:val="1"/>
                <w:color w:val="000000"/>
                <w:sz w:val="24"/>
                <w:szCs w:val="24"/>
                <w:rtl w:val="0"/>
              </w:rPr>
              <w:t xml:space="preserve">SHORT MODULE DESCRIPTOR</w:t>
            </w:r>
            <w:r w:rsidDel="00000000" w:rsidR="00000000" w:rsidRPr="00000000">
              <w:rPr>
                <w:color w:val="000000"/>
                <w:sz w:val="24"/>
                <w:szCs w:val="24"/>
                <w:rtl w:val="0"/>
              </w:rPr>
              <w:t xml:space="preserve">: </w:t>
            </w:r>
          </w:p>
          <w:p w:rsidR="00000000" w:rsidDel="00000000" w:rsidP="00000000" w:rsidRDefault="00000000" w:rsidRPr="00000000" w14:paraId="0000023B">
            <w:pPr>
              <w:widowControl w:val="0"/>
              <w:pBdr>
                <w:top w:space="0" w:sz="0" w:val="nil"/>
                <w:left w:space="0" w:sz="0" w:val="nil"/>
                <w:bottom w:space="0" w:sz="0" w:val="nil"/>
                <w:right w:space="0" w:sz="0" w:val="nil"/>
                <w:between w:space="0" w:sz="0" w:val="nil"/>
              </w:pBdr>
              <w:spacing w:line="230" w:lineRule="auto"/>
              <w:ind w:left="129" w:right="762" w:hanging="10"/>
              <w:rPr>
                <w:color w:val="000000"/>
                <w:sz w:val="24"/>
                <w:szCs w:val="24"/>
              </w:rPr>
            </w:pPr>
            <w:r w:rsidDel="00000000" w:rsidR="00000000" w:rsidRPr="00000000">
              <w:rPr>
                <w:color w:val="000000"/>
                <w:sz w:val="24"/>
                <w:szCs w:val="24"/>
                <w:rtl w:val="0"/>
              </w:rPr>
              <w:t xml:space="preserve">To develop the student's mathematical ability, to apply principles to the solution of engineering  problems, and to make use of mathematical computer based packages.</w:t>
            </w:r>
          </w:p>
        </w:tc>
      </w:tr>
    </w:tbl>
    <w:p w:rsidR="00000000" w:rsidDel="00000000" w:rsidP="00000000" w:rsidRDefault="00000000" w:rsidRPr="00000000" w14:paraId="0000023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3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2"/>
        <w:tblW w:w="10879.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201"/>
        <w:gridCol w:w="1348"/>
        <w:gridCol w:w="2055"/>
        <w:gridCol w:w="1300"/>
        <w:gridCol w:w="1395"/>
        <w:gridCol w:w="1580"/>
        <w:tblGridChange w:id="0">
          <w:tblGrid>
            <w:gridCol w:w="3201"/>
            <w:gridCol w:w="1348"/>
            <w:gridCol w:w="2055"/>
            <w:gridCol w:w="1300"/>
            <w:gridCol w:w="1395"/>
            <w:gridCol w:w="1580"/>
          </w:tblGrid>
        </w:tblGridChange>
      </w:tblGrid>
      <w:tr>
        <w:trPr>
          <w:cantSplit w:val="0"/>
          <w:trHeight w:val="304" w:hRule="atLeast"/>
          <w:tblHeader w:val="0"/>
        </w:trPr>
        <w:tc>
          <w:tcPr>
            <w:gridSpan w:val="6"/>
            <w:shd w:fill="auto" w:val="clear"/>
            <w:tcMar>
              <w:top w:w="100.0" w:type="dxa"/>
              <w:left w:w="100.0" w:type="dxa"/>
              <w:bottom w:w="100.0" w:type="dxa"/>
              <w:right w:w="100.0" w:type="dxa"/>
            </w:tcMar>
          </w:tcPr>
          <w:p w:rsidR="00000000" w:rsidDel="00000000" w:rsidP="00000000" w:rsidRDefault="00000000" w:rsidRPr="00000000" w14:paraId="0000023E">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ELEMENTS OF ASSESSMENT</w:t>
            </w:r>
          </w:p>
        </w:tc>
      </w:tr>
      <w:tr>
        <w:trPr>
          <w:cantSplit w:val="0"/>
          <w:trHeight w:val="391"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244">
            <w:pPr>
              <w:widowControl w:val="0"/>
              <w:pBdr>
                <w:top w:space="0" w:sz="0" w:val="nil"/>
                <w:left w:space="0" w:sz="0" w:val="nil"/>
                <w:bottom w:space="0" w:sz="0" w:val="nil"/>
                <w:right w:space="0" w:sz="0" w:val="nil"/>
                <w:between w:space="0" w:sz="0" w:val="nil"/>
              </w:pBdr>
              <w:spacing w:line="240" w:lineRule="auto"/>
              <w:ind w:left="119" w:firstLine="0"/>
              <w:rPr>
                <w:b w:val="1"/>
                <w:color w:val="000000"/>
                <w:sz w:val="24"/>
                <w:szCs w:val="24"/>
              </w:rPr>
            </w:pPr>
            <w:r w:rsidDel="00000000" w:rsidR="00000000" w:rsidRPr="00000000">
              <w:rPr>
                <w:b w:val="1"/>
                <w:color w:val="000000"/>
                <w:sz w:val="24"/>
                <w:szCs w:val="24"/>
                <w:rtl w:val="0"/>
              </w:rPr>
              <w:t xml:space="preserve">WRITTEN EXAMINATION </w:t>
            </w:r>
          </w:p>
        </w:tc>
        <w:tc>
          <w:tcPr>
            <w:gridSpan w:val="2"/>
            <w:shd w:fill="auto" w:val="clear"/>
            <w:tcMar>
              <w:top w:w="100.0" w:type="dxa"/>
              <w:left w:w="100.0" w:type="dxa"/>
              <w:bottom w:w="100.0" w:type="dxa"/>
              <w:right w:w="100.0" w:type="dxa"/>
            </w:tcMar>
          </w:tcPr>
          <w:p w:rsidR="00000000" w:rsidDel="00000000" w:rsidP="00000000" w:rsidRDefault="00000000" w:rsidRPr="00000000" w14:paraId="00000246">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COURSEWORK </w:t>
            </w:r>
          </w:p>
        </w:tc>
        <w:tc>
          <w:tcPr>
            <w:gridSpan w:val="2"/>
            <w:shd w:fill="auto" w:val="clear"/>
            <w:tcMar>
              <w:top w:w="100.0" w:type="dxa"/>
              <w:left w:w="100.0" w:type="dxa"/>
              <w:bottom w:w="100.0" w:type="dxa"/>
              <w:right w:w="100.0" w:type="dxa"/>
            </w:tcMar>
          </w:tcPr>
          <w:p w:rsidR="00000000" w:rsidDel="00000000" w:rsidP="00000000" w:rsidRDefault="00000000" w:rsidRPr="00000000" w14:paraId="00000248">
            <w:pPr>
              <w:widowControl w:val="0"/>
              <w:pBdr>
                <w:top w:space="0" w:sz="0" w:val="nil"/>
                <w:left w:space="0" w:sz="0" w:val="nil"/>
                <w:bottom w:space="0" w:sz="0" w:val="nil"/>
                <w:right w:space="0" w:sz="0" w:val="nil"/>
                <w:between w:space="0" w:sz="0" w:val="nil"/>
              </w:pBdr>
              <w:spacing w:line="240" w:lineRule="auto"/>
              <w:ind w:left="234" w:firstLine="0"/>
              <w:rPr>
                <w:b w:val="1"/>
                <w:color w:val="000000"/>
                <w:sz w:val="24"/>
                <w:szCs w:val="24"/>
              </w:rPr>
            </w:pPr>
            <w:r w:rsidDel="00000000" w:rsidR="00000000" w:rsidRPr="00000000">
              <w:rPr>
                <w:b w:val="1"/>
                <w:color w:val="000000"/>
                <w:sz w:val="24"/>
                <w:szCs w:val="24"/>
                <w:rtl w:val="0"/>
              </w:rPr>
              <w:t xml:space="preserve">PRACTICE</w:t>
            </w:r>
          </w:p>
        </w:tc>
      </w:tr>
      <w:tr>
        <w:trPr>
          <w:cantSplit w:val="0"/>
          <w:trHeight w:val="61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4A">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E1 (Formally </w:t>
            </w:r>
          </w:p>
          <w:p w:rsidR="00000000" w:rsidDel="00000000" w:rsidP="00000000" w:rsidRDefault="00000000" w:rsidRPr="00000000" w14:paraId="0000024B">
            <w:pPr>
              <w:widowControl w:val="0"/>
              <w:pBdr>
                <w:top w:space="0" w:sz="0" w:val="nil"/>
                <w:left w:space="0" w:sz="0" w:val="nil"/>
                <w:bottom w:space="0" w:sz="0" w:val="nil"/>
                <w:right w:space="0" w:sz="0" w:val="nil"/>
                <w:between w:space="0" w:sz="0" w:val="nil"/>
              </w:pBdr>
              <w:spacing w:before="31" w:line="240" w:lineRule="auto"/>
              <w:ind w:left="122" w:firstLine="0"/>
              <w:rPr>
                <w:b w:val="1"/>
                <w:color w:val="000000"/>
                <w:sz w:val="24"/>
                <w:szCs w:val="24"/>
              </w:rPr>
            </w:pPr>
            <w:r w:rsidDel="00000000" w:rsidR="00000000" w:rsidRPr="00000000">
              <w:rPr>
                <w:b w:val="1"/>
                <w:color w:val="000000"/>
                <w:sz w:val="24"/>
                <w:szCs w:val="24"/>
                <w:rtl w:val="0"/>
              </w:rPr>
              <w:t xml:space="preserve">scheduled)</w:t>
            </w:r>
          </w:p>
        </w:tc>
        <w:tc>
          <w:tcPr>
            <w:shd w:fill="auto" w:val="clear"/>
            <w:tcMar>
              <w:top w:w="100.0" w:type="dxa"/>
              <w:left w:w="100.0" w:type="dxa"/>
              <w:bottom w:w="100.0" w:type="dxa"/>
              <w:right w:w="100.0" w:type="dxa"/>
            </w:tcMar>
          </w:tcPr>
          <w:p w:rsidR="00000000" w:rsidDel="00000000" w:rsidP="00000000" w:rsidRDefault="00000000" w:rsidRPr="00000000" w14:paraId="0000024C">
            <w:pPr>
              <w:widowControl w:val="0"/>
              <w:pBdr>
                <w:top w:space="0" w:sz="0" w:val="nil"/>
                <w:left w:space="0" w:sz="0" w:val="nil"/>
                <w:bottom w:space="0" w:sz="0" w:val="nil"/>
                <w:right w:space="0" w:sz="0" w:val="nil"/>
                <w:between w:space="0" w:sz="0" w:val="nil"/>
              </w:pBdr>
              <w:spacing w:line="240" w:lineRule="auto"/>
              <w:ind w:left="120" w:firstLine="0"/>
              <w:rPr>
                <w:color w:val="000000"/>
                <w:sz w:val="24"/>
                <w:szCs w:val="24"/>
              </w:rPr>
            </w:pPr>
            <w:r w:rsidDel="00000000" w:rsidR="00000000" w:rsidRPr="00000000">
              <w:rPr>
                <w:color w:val="000000"/>
                <w:sz w:val="24"/>
                <w:szCs w:val="24"/>
                <w:rtl w:val="0"/>
              </w:rPr>
              <w:t xml:space="preserve">50% </w:t>
            </w:r>
          </w:p>
        </w:tc>
        <w:tc>
          <w:tcPr>
            <w:shd w:fill="auto" w:val="clear"/>
            <w:tcMar>
              <w:top w:w="100.0" w:type="dxa"/>
              <w:left w:w="100.0" w:type="dxa"/>
              <w:bottom w:w="100.0" w:type="dxa"/>
              <w:right w:w="100.0" w:type="dxa"/>
            </w:tcMar>
          </w:tcPr>
          <w:p w:rsidR="00000000" w:rsidDel="00000000" w:rsidP="00000000" w:rsidRDefault="00000000" w:rsidRPr="00000000" w14:paraId="0000024D">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24E">
            <w:pPr>
              <w:widowControl w:val="0"/>
              <w:pBdr>
                <w:top w:space="0" w:sz="0" w:val="nil"/>
                <w:left w:space="0" w:sz="0" w:val="nil"/>
                <w:bottom w:space="0" w:sz="0" w:val="nil"/>
                <w:right w:space="0" w:sz="0" w:val="nil"/>
                <w:between w:space="0" w:sz="0" w:val="nil"/>
              </w:pBdr>
              <w:spacing w:line="240" w:lineRule="auto"/>
              <w:ind w:left="122" w:firstLine="0"/>
              <w:rPr>
                <w:color w:val="000000"/>
                <w:sz w:val="24"/>
                <w:szCs w:val="24"/>
              </w:rPr>
            </w:pPr>
            <w:r w:rsidDel="00000000" w:rsidR="00000000" w:rsidRPr="00000000">
              <w:rPr>
                <w:color w:val="000000"/>
                <w:sz w:val="24"/>
                <w:szCs w:val="24"/>
                <w:rtl w:val="0"/>
              </w:rPr>
              <w:t xml:space="preserve">50% </w:t>
            </w:r>
          </w:p>
        </w:tc>
        <w:tc>
          <w:tcPr>
            <w:shd w:fill="auto" w:val="clear"/>
            <w:tcMar>
              <w:top w:w="100.0" w:type="dxa"/>
              <w:left w:w="100.0" w:type="dxa"/>
              <w:bottom w:w="100.0" w:type="dxa"/>
              <w:right w:w="100.0" w:type="dxa"/>
            </w:tcMar>
          </w:tcPr>
          <w:p w:rsidR="00000000" w:rsidDel="00000000" w:rsidP="00000000" w:rsidRDefault="00000000" w:rsidRPr="00000000" w14:paraId="0000024F">
            <w:pPr>
              <w:widowControl w:val="0"/>
              <w:pBdr>
                <w:top w:space="0" w:sz="0" w:val="nil"/>
                <w:left w:space="0" w:sz="0" w:val="nil"/>
                <w:bottom w:space="0" w:sz="0" w:val="nil"/>
                <w:right w:space="0" w:sz="0" w:val="nil"/>
                <w:between w:space="0" w:sz="0" w:val="nil"/>
              </w:pBdr>
              <w:spacing w:line="240" w:lineRule="auto"/>
              <w:ind w:left="234" w:firstLine="0"/>
              <w:rPr>
                <w:b w:val="1"/>
                <w:color w:val="000000"/>
                <w:sz w:val="24"/>
                <w:szCs w:val="24"/>
              </w:rPr>
            </w:pPr>
            <w:r w:rsidDel="00000000" w:rsidR="00000000" w:rsidRPr="00000000">
              <w:rPr>
                <w:b w:val="1"/>
                <w:color w:val="000000"/>
                <w:sz w:val="24"/>
                <w:szCs w:val="24"/>
                <w:rtl w:val="0"/>
              </w:rPr>
              <w:t xml:space="preserve">P1</w:t>
            </w:r>
          </w:p>
        </w:tc>
        <w:tc>
          <w:tcPr>
            <w:shd w:fill="auto" w:val="clear"/>
            <w:tcMar>
              <w:top w:w="100.0" w:type="dxa"/>
              <w:left w:w="100.0" w:type="dxa"/>
              <w:bottom w:w="100.0" w:type="dxa"/>
              <w:right w:w="100.0" w:type="dxa"/>
            </w:tcMar>
          </w:tcPr>
          <w:p w:rsidR="00000000" w:rsidDel="00000000" w:rsidP="00000000" w:rsidRDefault="00000000" w:rsidRPr="00000000" w14:paraId="00000250">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r>
        <w:trPr>
          <w:cantSplit w:val="0"/>
          <w:trHeight w:val="41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51">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E2 (OSCE) </w:t>
            </w:r>
          </w:p>
        </w:tc>
        <w:tc>
          <w:tcPr>
            <w:shd w:fill="auto" w:val="clear"/>
            <w:tcMar>
              <w:top w:w="100.0" w:type="dxa"/>
              <w:left w:w="100.0" w:type="dxa"/>
              <w:bottom w:w="100.0" w:type="dxa"/>
              <w:right w:w="100.0" w:type="dxa"/>
            </w:tcMar>
          </w:tcPr>
          <w:p w:rsidR="00000000" w:rsidDel="00000000" w:rsidP="00000000" w:rsidRDefault="00000000" w:rsidRPr="00000000" w14:paraId="00000252">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53">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C2 </w:t>
            </w:r>
          </w:p>
        </w:tc>
        <w:tc>
          <w:tcPr>
            <w:shd w:fill="auto" w:val="clear"/>
            <w:tcMar>
              <w:top w:w="100.0" w:type="dxa"/>
              <w:left w:w="100.0" w:type="dxa"/>
              <w:bottom w:w="100.0" w:type="dxa"/>
              <w:right w:w="100.0" w:type="dxa"/>
            </w:tcMar>
          </w:tcPr>
          <w:p w:rsidR="00000000" w:rsidDel="00000000" w:rsidP="00000000" w:rsidRDefault="00000000" w:rsidRPr="00000000" w14:paraId="00000254">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55">
            <w:pPr>
              <w:widowControl w:val="0"/>
              <w:pBdr>
                <w:top w:space="0" w:sz="0" w:val="nil"/>
                <w:left w:space="0" w:sz="0" w:val="nil"/>
                <w:bottom w:space="0" w:sz="0" w:val="nil"/>
                <w:right w:space="0" w:sz="0" w:val="nil"/>
                <w:between w:space="0" w:sz="0" w:val="nil"/>
              </w:pBdr>
              <w:spacing w:line="240" w:lineRule="auto"/>
              <w:ind w:left="234" w:firstLine="0"/>
              <w:rPr>
                <w:b w:val="1"/>
                <w:color w:val="000000"/>
                <w:sz w:val="24"/>
                <w:szCs w:val="24"/>
              </w:rPr>
            </w:pPr>
            <w:r w:rsidDel="00000000" w:rsidR="00000000" w:rsidRPr="00000000">
              <w:rPr>
                <w:b w:val="1"/>
                <w:color w:val="000000"/>
                <w:sz w:val="24"/>
                <w:szCs w:val="24"/>
                <w:rtl w:val="0"/>
              </w:rPr>
              <w:t xml:space="preserve">P3</w:t>
            </w:r>
          </w:p>
        </w:tc>
        <w:tc>
          <w:tcPr>
            <w:shd w:fill="auto" w:val="clear"/>
            <w:tcMar>
              <w:top w:w="100.0" w:type="dxa"/>
              <w:left w:w="100.0" w:type="dxa"/>
              <w:bottom w:w="100.0" w:type="dxa"/>
              <w:right w:w="100.0" w:type="dxa"/>
            </w:tcMar>
          </w:tcPr>
          <w:p w:rsidR="00000000" w:rsidDel="00000000" w:rsidP="00000000" w:rsidRDefault="00000000" w:rsidRPr="00000000" w14:paraId="00000256">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r>
        <w:trPr>
          <w:cantSplit w:val="0"/>
          <w:trHeight w:val="41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57">
            <w:pPr>
              <w:widowControl w:val="0"/>
              <w:pBdr>
                <w:top w:space="0" w:sz="0" w:val="nil"/>
                <w:left w:space="0" w:sz="0" w:val="nil"/>
                <w:bottom w:space="0" w:sz="0" w:val="nil"/>
                <w:right w:space="0" w:sz="0" w:val="nil"/>
                <w:between w:space="0" w:sz="0" w:val="nil"/>
              </w:pBdr>
              <w:spacing w:line="240" w:lineRule="auto"/>
              <w:ind w:left="118" w:firstLine="0"/>
              <w:rPr>
                <w:b w:val="1"/>
                <w:color w:val="000000"/>
                <w:sz w:val="24"/>
                <w:szCs w:val="24"/>
              </w:rPr>
            </w:pPr>
            <w:r w:rsidDel="00000000" w:rsidR="00000000" w:rsidRPr="00000000">
              <w:rPr>
                <w:b w:val="1"/>
                <w:color w:val="000000"/>
                <w:sz w:val="24"/>
                <w:szCs w:val="24"/>
                <w:rtl w:val="0"/>
              </w:rPr>
              <w:t xml:space="preserve">T1 (in-class test) </w:t>
            </w:r>
          </w:p>
        </w:tc>
        <w:tc>
          <w:tcPr>
            <w:shd w:fill="auto" w:val="clear"/>
            <w:tcMar>
              <w:top w:w="100.0" w:type="dxa"/>
              <w:left w:w="100.0" w:type="dxa"/>
              <w:bottom w:w="100.0" w:type="dxa"/>
              <w:right w:w="100.0" w:type="dxa"/>
            </w:tcMar>
          </w:tcPr>
          <w:p w:rsidR="00000000" w:rsidDel="00000000" w:rsidP="00000000" w:rsidRDefault="00000000" w:rsidRPr="00000000" w14:paraId="00000258">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59">
            <w:pPr>
              <w:widowControl w:val="0"/>
              <w:pBdr>
                <w:top w:space="0" w:sz="0" w:val="nil"/>
                <w:left w:space="0" w:sz="0" w:val="nil"/>
                <w:bottom w:space="0" w:sz="0" w:val="nil"/>
                <w:right w:space="0" w:sz="0" w:val="nil"/>
                <w:between w:space="0" w:sz="0" w:val="nil"/>
              </w:pBdr>
              <w:spacing w:line="240" w:lineRule="auto"/>
              <w:ind w:left="120" w:firstLine="0"/>
              <w:rPr>
                <w:b w:val="1"/>
                <w:color w:val="000000"/>
                <w:sz w:val="24"/>
                <w:szCs w:val="24"/>
              </w:rPr>
            </w:pPr>
            <w:r w:rsidDel="00000000" w:rsidR="00000000" w:rsidRPr="00000000">
              <w:rPr>
                <w:b w:val="1"/>
                <w:color w:val="000000"/>
                <w:sz w:val="24"/>
                <w:szCs w:val="24"/>
                <w:rtl w:val="0"/>
              </w:rPr>
              <w:t xml:space="preserve">A1</w:t>
            </w:r>
          </w:p>
        </w:tc>
        <w:tc>
          <w:tcPr>
            <w:shd w:fill="auto" w:val="clear"/>
            <w:tcMar>
              <w:top w:w="100.0" w:type="dxa"/>
              <w:left w:w="100.0" w:type="dxa"/>
              <w:bottom w:w="100.0" w:type="dxa"/>
              <w:right w:w="100.0" w:type="dxa"/>
            </w:tcMar>
          </w:tcPr>
          <w:p w:rsidR="00000000" w:rsidDel="00000000" w:rsidP="00000000" w:rsidRDefault="00000000" w:rsidRPr="00000000" w14:paraId="0000025A">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5B">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5C">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bl>
    <w:p w:rsidR="00000000" w:rsidDel="00000000" w:rsidP="00000000" w:rsidRDefault="00000000" w:rsidRPr="00000000" w14:paraId="0000025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5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5F">
      <w:pPr>
        <w:widowControl w:val="0"/>
        <w:pBdr>
          <w:top w:space="0" w:sz="0" w:val="nil"/>
          <w:left w:space="0" w:sz="0" w:val="nil"/>
          <w:bottom w:space="0" w:sz="0" w:val="nil"/>
          <w:right w:space="0" w:sz="0" w:val="nil"/>
          <w:between w:space="0" w:sz="0" w:val="nil"/>
        </w:pBdr>
        <w:spacing w:line="240" w:lineRule="auto"/>
        <w:ind w:left="356" w:firstLine="0"/>
        <w:rPr>
          <w:color w:val="000000"/>
        </w:rPr>
      </w:pPr>
      <w:r w:rsidDel="00000000" w:rsidR="00000000" w:rsidRPr="00000000">
        <w:rPr>
          <w:b w:val="1"/>
          <w:color w:val="000000"/>
          <w:rtl w:val="0"/>
        </w:rPr>
        <w:t xml:space="preserve">S</w:t>
      </w:r>
      <w:r w:rsidDel="00000000" w:rsidR="00000000" w:rsidRPr="00000000">
        <w:rPr>
          <w:b w:val="1"/>
          <w:color w:val="000000"/>
          <w:highlight w:val="black"/>
          <w:rtl w:val="0"/>
        </w:rPr>
        <w:t xml:space="preserve">UBJECT ASSESSMENT PANEL: </w:t>
      </w:r>
      <w:r w:rsidDel="00000000" w:rsidR="00000000" w:rsidRPr="00000000">
        <w:rPr>
          <w:color w:val="000000"/>
          <w:highlight w:val="black"/>
          <w:rtl w:val="0"/>
        </w:rPr>
        <w:t xml:space="preserve">Technology</w:t>
      </w:r>
      <w:r w:rsidDel="00000000" w:rsidR="00000000" w:rsidRPr="00000000">
        <w:rPr>
          <w:color w:val="000000"/>
          <w:rtl w:val="0"/>
        </w:rPr>
        <w:t xml:space="preserve"> </w:t>
      </w:r>
    </w:p>
    <w:p w:rsidR="00000000" w:rsidDel="00000000" w:rsidP="00000000" w:rsidRDefault="00000000" w:rsidRPr="00000000" w14:paraId="00000260">
      <w:pPr>
        <w:widowControl w:val="0"/>
        <w:pBdr>
          <w:top w:space="0" w:sz="0" w:val="nil"/>
          <w:left w:space="0" w:sz="0" w:val="nil"/>
          <w:bottom w:space="0" w:sz="0" w:val="nil"/>
          <w:right w:space="0" w:sz="0" w:val="nil"/>
          <w:between w:space="0" w:sz="0" w:val="nil"/>
        </w:pBdr>
        <w:spacing w:before="296" w:line="240" w:lineRule="auto"/>
        <w:ind w:left="333" w:firstLine="0"/>
        <w:rPr>
          <w:color w:val="000000"/>
        </w:rPr>
      </w:pPr>
      <w:r w:rsidDel="00000000" w:rsidR="00000000" w:rsidRPr="00000000">
        <w:rPr>
          <w:b w:val="1"/>
          <w:color w:val="000000"/>
          <w:rtl w:val="0"/>
        </w:rPr>
        <w:t xml:space="preserve">Professional body minimum pass mark requirement</w:t>
      </w:r>
      <w:r w:rsidDel="00000000" w:rsidR="00000000" w:rsidRPr="00000000">
        <w:rPr>
          <w:color w:val="000000"/>
          <w:rtl w:val="0"/>
        </w:rPr>
        <w:t xml:space="preserve">: n/a </w:t>
      </w:r>
    </w:p>
    <w:p w:rsidR="00000000" w:rsidDel="00000000" w:rsidP="00000000" w:rsidRDefault="00000000" w:rsidRPr="00000000" w14:paraId="00000261">
      <w:pPr>
        <w:widowControl w:val="0"/>
        <w:pBdr>
          <w:top w:space="0" w:sz="0" w:val="nil"/>
          <w:left w:space="0" w:sz="0" w:val="nil"/>
          <w:bottom w:space="0" w:sz="0" w:val="nil"/>
          <w:right w:space="0" w:sz="0" w:val="nil"/>
          <w:between w:space="0" w:sz="0" w:val="nil"/>
        </w:pBdr>
        <w:spacing w:before="258" w:line="240" w:lineRule="auto"/>
        <w:ind w:left="332" w:firstLine="0"/>
        <w:rPr>
          <w:b w:val="1"/>
          <w:color w:val="000000"/>
        </w:rPr>
      </w:pPr>
      <w:r w:rsidDel="00000000" w:rsidR="00000000" w:rsidRPr="00000000">
        <w:rPr>
          <w:b w:val="1"/>
          <w:color w:val="000000"/>
          <w:rtl w:val="0"/>
        </w:rPr>
        <w:t xml:space="preserve">MODULE AIMS: </w:t>
      </w:r>
    </w:p>
    <w:p w:rsidR="00000000" w:rsidDel="00000000" w:rsidP="00000000" w:rsidRDefault="00000000" w:rsidRPr="00000000" w14:paraId="00000262">
      <w:pPr>
        <w:widowControl w:val="0"/>
        <w:pBdr>
          <w:top w:space="0" w:sz="0" w:val="nil"/>
          <w:left w:space="0" w:sz="0" w:val="nil"/>
          <w:bottom w:space="0" w:sz="0" w:val="nil"/>
          <w:right w:space="0" w:sz="0" w:val="nil"/>
          <w:between w:space="0" w:sz="0" w:val="nil"/>
        </w:pBdr>
        <w:spacing w:before="30" w:line="228" w:lineRule="auto"/>
        <w:ind w:left="365" w:right="1208" w:hanging="12.999999999999972"/>
        <w:rPr>
          <w:color w:val="000000"/>
        </w:rPr>
      </w:pPr>
      <w:r w:rsidDel="00000000" w:rsidR="00000000" w:rsidRPr="00000000">
        <w:rPr>
          <w:color w:val="000000"/>
          <w:rtl w:val="0"/>
        </w:rPr>
        <w:t xml:space="preserve">To gain a solid foundation in algebra, trigonometry, functions and calculus in order to associate and  recognise the importance of mathematics in the analysis of engineering problems </w:t>
      </w:r>
    </w:p>
    <w:p w:rsidR="00000000" w:rsidDel="00000000" w:rsidP="00000000" w:rsidRDefault="00000000" w:rsidRPr="00000000" w14:paraId="00000263">
      <w:pPr>
        <w:widowControl w:val="0"/>
        <w:pBdr>
          <w:top w:space="0" w:sz="0" w:val="nil"/>
          <w:left w:space="0" w:sz="0" w:val="nil"/>
          <w:bottom w:space="0" w:sz="0" w:val="nil"/>
          <w:right w:space="0" w:sz="0" w:val="nil"/>
          <w:between w:space="0" w:sz="0" w:val="nil"/>
        </w:pBdr>
        <w:spacing w:before="5" w:line="230" w:lineRule="auto"/>
        <w:ind w:left="362" w:right="1817" w:hanging="11.000000000000014"/>
        <w:rPr>
          <w:color w:val="000000"/>
        </w:rPr>
      </w:pPr>
      <w:r w:rsidDel="00000000" w:rsidR="00000000" w:rsidRPr="00000000">
        <w:rPr>
          <w:color w:val="000000"/>
          <w:rtl w:val="0"/>
        </w:rPr>
        <w:t xml:space="preserve">To develop mathematical problem solving simultaneously with other science and engineering  modules.</w:t>
      </w:r>
    </w:p>
    <w:tbl>
      <w:tblPr>
        <w:tblStyle w:val="Table13"/>
        <w:tblW w:w="10879.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49"/>
        <w:gridCol w:w="5430"/>
        <w:tblGridChange w:id="0">
          <w:tblGrid>
            <w:gridCol w:w="5449"/>
            <w:gridCol w:w="5430"/>
          </w:tblGrid>
        </w:tblGridChange>
      </w:tblGrid>
      <w:tr>
        <w:trPr>
          <w:cantSplit w:val="0"/>
          <w:trHeight w:val="2362"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264">
            <w:pPr>
              <w:widowControl w:val="0"/>
              <w:pBdr>
                <w:top w:space="0" w:sz="0" w:val="nil"/>
                <w:left w:space="0" w:sz="0" w:val="nil"/>
                <w:bottom w:space="0" w:sz="0" w:val="nil"/>
                <w:right w:space="0" w:sz="0" w:val="nil"/>
                <w:between w:space="0" w:sz="0" w:val="nil"/>
              </w:pBdr>
              <w:spacing w:line="240" w:lineRule="auto"/>
              <w:ind w:left="119" w:firstLine="0"/>
              <w:rPr>
                <w:color w:val="000000"/>
              </w:rPr>
            </w:pPr>
            <w:r w:rsidDel="00000000" w:rsidR="00000000" w:rsidRPr="00000000">
              <w:rPr>
                <w:b w:val="1"/>
                <w:color w:val="000000"/>
                <w:rtl w:val="0"/>
              </w:rPr>
              <w:t xml:space="preserve">ASSESSED LEARNING OUTCOMES: </w:t>
            </w:r>
            <w:r w:rsidDel="00000000" w:rsidR="00000000" w:rsidRPr="00000000">
              <w:rPr>
                <w:color w:val="000000"/>
                <w:rtl w:val="0"/>
              </w:rPr>
              <w:t xml:space="preserve">(additional guidance below) At the  </w:t>
            </w:r>
          </w:p>
          <w:p w:rsidR="00000000" w:rsidDel="00000000" w:rsidP="00000000" w:rsidRDefault="00000000" w:rsidRPr="00000000" w14:paraId="00000265">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color w:val="000000"/>
                <w:rtl w:val="0"/>
              </w:rPr>
              <w:t xml:space="preserve">end of a module the learner </w:t>
            </w:r>
            <w:r w:rsidDel="00000000" w:rsidR="00000000" w:rsidRPr="00000000">
              <w:rPr>
                <w:b w:val="1"/>
                <w:color w:val="000000"/>
                <w:rtl w:val="0"/>
              </w:rPr>
              <w:t xml:space="preserve">will be expected to be able to: </w:t>
            </w:r>
          </w:p>
          <w:p w:rsidR="00000000" w:rsidDel="00000000" w:rsidP="00000000" w:rsidRDefault="00000000" w:rsidRPr="00000000" w14:paraId="00000266">
            <w:pPr>
              <w:widowControl w:val="0"/>
              <w:pBdr>
                <w:top w:space="0" w:sz="0" w:val="nil"/>
                <w:left w:space="0" w:sz="0" w:val="nil"/>
                <w:bottom w:space="0" w:sz="0" w:val="nil"/>
                <w:right w:space="0" w:sz="0" w:val="nil"/>
                <w:between w:space="0" w:sz="0" w:val="nil"/>
              </w:pBdr>
              <w:spacing w:before="1" w:line="264" w:lineRule="auto"/>
              <w:ind w:left="129" w:right="652" w:firstLine="1.999999999999993"/>
              <w:rPr>
                <w:color w:val="000000"/>
              </w:rPr>
            </w:pPr>
            <w:r w:rsidDel="00000000" w:rsidR="00000000" w:rsidRPr="00000000">
              <w:rPr>
                <w:color w:val="000000"/>
                <w:rtl w:val="0"/>
              </w:rPr>
              <w:t xml:space="preserve">LO1. recognise the essential application of mathematical techniques to solve engineering problems LO2. apply exact mathematical methods to analyse and solve problems of an engineering and scientific  nature </w:t>
            </w:r>
          </w:p>
          <w:p w:rsidR="00000000" w:rsidDel="00000000" w:rsidP="00000000" w:rsidRDefault="00000000" w:rsidRPr="00000000" w14:paraId="00000267">
            <w:pPr>
              <w:widowControl w:val="0"/>
              <w:pBdr>
                <w:top w:space="0" w:sz="0" w:val="nil"/>
                <w:left w:space="0" w:sz="0" w:val="nil"/>
                <w:bottom w:space="0" w:sz="0" w:val="nil"/>
                <w:right w:space="0" w:sz="0" w:val="nil"/>
                <w:between w:space="0" w:sz="0" w:val="nil"/>
              </w:pBdr>
              <w:spacing w:before="13" w:line="240" w:lineRule="auto"/>
              <w:ind w:left="131" w:firstLine="0"/>
              <w:rPr>
                <w:color w:val="000000"/>
              </w:rPr>
            </w:pPr>
            <w:r w:rsidDel="00000000" w:rsidR="00000000" w:rsidRPr="00000000">
              <w:rPr>
                <w:color w:val="000000"/>
                <w:rtl w:val="0"/>
              </w:rPr>
              <w:t xml:space="preserve">LO3. use complex number theory in practical engineering applications </w:t>
            </w:r>
          </w:p>
          <w:p w:rsidR="00000000" w:rsidDel="00000000" w:rsidP="00000000" w:rsidRDefault="00000000" w:rsidRPr="00000000" w14:paraId="00000268">
            <w:pPr>
              <w:widowControl w:val="0"/>
              <w:pBdr>
                <w:top w:space="0" w:sz="0" w:val="nil"/>
                <w:left w:space="0" w:sz="0" w:val="nil"/>
                <w:bottom w:space="0" w:sz="0" w:val="nil"/>
                <w:right w:space="0" w:sz="0" w:val="nil"/>
                <w:between w:space="0" w:sz="0" w:val="nil"/>
              </w:pBdr>
              <w:spacing w:before="73" w:line="267" w:lineRule="auto"/>
              <w:ind w:left="129" w:right="158" w:firstLine="0.9999999999999964"/>
              <w:rPr>
                <w:color w:val="000000"/>
              </w:rPr>
            </w:pPr>
            <w:r w:rsidDel="00000000" w:rsidR="00000000" w:rsidRPr="00000000">
              <w:rPr>
                <w:color w:val="000000"/>
                <w:rtl w:val="0"/>
              </w:rPr>
              <w:t xml:space="preserve">LO4. understand a variety of techniques of differential and integral calculus and their associated applications  in engineering</w:t>
            </w:r>
          </w:p>
        </w:tc>
      </w:tr>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6A">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b w:val="1"/>
                <w:color w:val="000000"/>
                <w:sz w:val="24"/>
                <w:szCs w:val="24"/>
                <w:rtl w:val="0"/>
              </w:rPr>
              <w:t xml:space="preserve">DATE OF APPROVAL</w:t>
            </w:r>
            <w:r w:rsidDel="00000000" w:rsidR="00000000" w:rsidRPr="00000000">
              <w:rPr>
                <w:color w:val="000000"/>
                <w:sz w:val="24"/>
                <w:szCs w:val="24"/>
                <w:rtl w:val="0"/>
              </w:rPr>
              <w:t xml:space="preserve">: June 2017 </w:t>
            </w:r>
          </w:p>
        </w:tc>
        <w:tc>
          <w:tcPr>
            <w:shd w:fill="auto" w:val="clear"/>
            <w:tcMar>
              <w:top w:w="100.0" w:type="dxa"/>
              <w:left w:w="100.0" w:type="dxa"/>
              <w:bottom w:w="100.0" w:type="dxa"/>
              <w:right w:w="100.0" w:type="dxa"/>
            </w:tcMar>
          </w:tcPr>
          <w:p w:rsidR="00000000" w:rsidDel="00000000" w:rsidP="00000000" w:rsidRDefault="00000000" w:rsidRPr="00000000" w14:paraId="0000026B">
            <w:pPr>
              <w:widowControl w:val="0"/>
              <w:pBdr>
                <w:top w:space="0" w:sz="0" w:val="nil"/>
                <w:left w:space="0" w:sz="0" w:val="nil"/>
                <w:bottom w:space="0" w:sz="0" w:val="nil"/>
                <w:right w:space="0" w:sz="0" w:val="nil"/>
                <w:between w:space="0" w:sz="0" w:val="nil"/>
              </w:pBdr>
              <w:spacing w:line="240" w:lineRule="auto"/>
              <w:ind w:left="237" w:firstLine="0"/>
              <w:rPr>
                <w:b w:val="1"/>
                <w:color w:val="000000"/>
                <w:sz w:val="24"/>
                <w:szCs w:val="24"/>
              </w:rPr>
            </w:pPr>
            <w:r w:rsidDel="00000000" w:rsidR="00000000" w:rsidRPr="00000000">
              <w:rPr>
                <w:b w:val="1"/>
                <w:color w:val="000000"/>
                <w:sz w:val="24"/>
                <w:szCs w:val="24"/>
                <w:rtl w:val="0"/>
              </w:rPr>
              <w:t xml:space="preserve">FACULTY/OFFICE: Academic Partnerships</w:t>
            </w:r>
          </w:p>
        </w:tc>
      </w:tr>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6C">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b w:val="1"/>
                <w:color w:val="000000"/>
                <w:sz w:val="24"/>
                <w:szCs w:val="24"/>
                <w:rtl w:val="0"/>
              </w:rPr>
              <w:t xml:space="preserve">DATE OF IMPLEMENTATION</w:t>
            </w:r>
            <w:r w:rsidDel="00000000" w:rsidR="00000000" w:rsidRPr="00000000">
              <w:rPr>
                <w:color w:val="000000"/>
                <w:sz w:val="24"/>
                <w:szCs w:val="24"/>
                <w:rtl w:val="0"/>
              </w:rPr>
              <w:t xml:space="preserve">: Sept 2017 </w:t>
            </w:r>
          </w:p>
        </w:tc>
        <w:tc>
          <w:tcPr>
            <w:shd w:fill="auto" w:val="clear"/>
            <w:tcMar>
              <w:top w:w="100.0" w:type="dxa"/>
              <w:left w:w="100.0" w:type="dxa"/>
              <w:bottom w:w="100.0" w:type="dxa"/>
              <w:right w:w="100.0" w:type="dxa"/>
            </w:tcMar>
          </w:tcPr>
          <w:p w:rsidR="00000000" w:rsidDel="00000000" w:rsidP="00000000" w:rsidRDefault="00000000" w:rsidRPr="00000000" w14:paraId="0000026D">
            <w:pPr>
              <w:widowControl w:val="0"/>
              <w:pBdr>
                <w:top w:space="0" w:sz="0" w:val="nil"/>
                <w:left w:space="0" w:sz="0" w:val="nil"/>
                <w:bottom w:space="0" w:sz="0" w:val="nil"/>
                <w:right w:space="0" w:sz="0" w:val="nil"/>
                <w:between w:space="0" w:sz="0" w:val="nil"/>
              </w:pBdr>
              <w:spacing w:line="240" w:lineRule="auto"/>
              <w:jc w:val="center"/>
              <w:rPr>
                <w:b w:val="1"/>
                <w:color w:val="000000"/>
                <w:sz w:val="24"/>
                <w:szCs w:val="24"/>
              </w:rPr>
            </w:pPr>
            <w:r w:rsidDel="00000000" w:rsidR="00000000" w:rsidRPr="00000000">
              <w:rPr>
                <w:b w:val="1"/>
                <w:color w:val="000000"/>
                <w:sz w:val="24"/>
                <w:szCs w:val="24"/>
                <w:rtl w:val="0"/>
              </w:rPr>
              <w:t xml:space="preserve">SCHOOL/PARTNER: City College Plymouth</w:t>
            </w:r>
          </w:p>
        </w:tc>
      </w:tr>
      <w:tr>
        <w:trPr>
          <w:cantSplit w:val="0"/>
          <w:trHeight w:val="30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6E">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DATE(S) OF APPROVED CHANGE: </w:t>
            </w:r>
          </w:p>
        </w:tc>
        <w:tc>
          <w:tcPr>
            <w:shd w:fill="auto" w:val="clear"/>
            <w:tcMar>
              <w:top w:w="100.0" w:type="dxa"/>
              <w:left w:w="100.0" w:type="dxa"/>
              <w:bottom w:w="100.0" w:type="dxa"/>
              <w:right w:w="100.0" w:type="dxa"/>
            </w:tcMar>
          </w:tcPr>
          <w:p w:rsidR="00000000" w:rsidDel="00000000" w:rsidP="00000000" w:rsidRDefault="00000000" w:rsidRPr="00000000" w14:paraId="0000026F">
            <w:pPr>
              <w:widowControl w:val="0"/>
              <w:pBdr>
                <w:top w:space="0" w:sz="0" w:val="nil"/>
                <w:left w:space="0" w:sz="0" w:val="nil"/>
                <w:bottom w:space="0" w:sz="0" w:val="nil"/>
                <w:right w:space="0" w:sz="0" w:val="nil"/>
                <w:between w:space="0" w:sz="0" w:val="nil"/>
              </w:pBdr>
              <w:spacing w:line="240" w:lineRule="auto"/>
              <w:ind w:left="222" w:firstLine="0"/>
              <w:rPr>
                <w:b w:val="1"/>
                <w:color w:val="000000"/>
                <w:sz w:val="24"/>
                <w:szCs w:val="24"/>
              </w:rPr>
            </w:pPr>
            <w:r w:rsidDel="00000000" w:rsidR="00000000" w:rsidRPr="00000000">
              <w:rPr>
                <w:b w:val="1"/>
                <w:color w:val="000000"/>
                <w:sz w:val="24"/>
                <w:szCs w:val="24"/>
                <w:rtl w:val="0"/>
              </w:rPr>
              <w:t xml:space="preserve">TERM: All Year</w:t>
            </w:r>
          </w:p>
        </w:tc>
      </w:tr>
    </w:tbl>
    <w:p w:rsidR="00000000" w:rsidDel="00000000" w:rsidP="00000000" w:rsidRDefault="00000000" w:rsidRPr="00000000" w14:paraId="0000027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7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72">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273">
      <w:pPr>
        <w:widowControl w:val="0"/>
        <w:pBdr>
          <w:top w:space="0" w:sz="0" w:val="nil"/>
          <w:left w:space="0" w:sz="0" w:val="nil"/>
          <w:bottom w:space="0" w:sz="0" w:val="nil"/>
          <w:right w:space="0" w:sz="0" w:val="nil"/>
          <w:between w:space="0" w:sz="0" w:val="nil"/>
        </w:pBdr>
        <w:spacing w:line="240" w:lineRule="auto"/>
        <w:ind w:left="170" w:firstLine="0"/>
        <w:rPr>
          <w:b w:val="1"/>
          <w:color w:val="000000"/>
          <w:sz w:val="24"/>
          <w:szCs w:val="24"/>
        </w:rPr>
      </w:pPr>
      <w:r w:rsidDel="00000000" w:rsidR="00000000" w:rsidRPr="00000000">
        <w:rPr>
          <w:b w:val="1"/>
          <w:color w:val="000000"/>
          <w:sz w:val="24"/>
          <w:szCs w:val="24"/>
          <w:rtl w:val="0"/>
        </w:rPr>
        <w:t xml:space="preserve">SECTION B: DETAILS OF TEACHING, LEARNING AND ASSESSMENT </w:t>
      </w:r>
    </w:p>
    <w:p w:rsidR="00000000" w:rsidDel="00000000" w:rsidP="00000000" w:rsidRDefault="00000000" w:rsidRPr="00000000" w14:paraId="00000274">
      <w:pPr>
        <w:widowControl w:val="0"/>
        <w:pBdr>
          <w:top w:space="0" w:sz="0" w:val="nil"/>
          <w:left w:space="0" w:sz="0" w:val="nil"/>
          <w:bottom w:space="0" w:sz="0" w:val="nil"/>
          <w:right w:space="0" w:sz="0" w:val="nil"/>
          <w:between w:space="0" w:sz="0" w:val="nil"/>
        </w:pBdr>
        <w:spacing w:line="230" w:lineRule="auto"/>
        <w:ind w:left="177" w:right="1090" w:firstLine="3.000000000000007"/>
        <w:rPr>
          <w:color w:val="000000"/>
        </w:rPr>
      </w:pPr>
      <w:r w:rsidDel="00000000" w:rsidR="00000000" w:rsidRPr="00000000">
        <w:rPr>
          <w:color w:val="000000"/>
          <w:rtl w:val="0"/>
        </w:rPr>
        <w:t xml:space="preserve">Items in this section must be considered annually and amended as appropriate, in conjunction with the  Module Review Process. </w:t>
      </w:r>
    </w:p>
    <w:tbl>
      <w:tblPr>
        <w:tblStyle w:val="Table14"/>
        <w:tblW w:w="11018.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65"/>
        <w:gridCol w:w="5553"/>
        <w:tblGridChange w:id="0">
          <w:tblGrid>
            <w:gridCol w:w="5465"/>
            <w:gridCol w:w="5553"/>
          </w:tblGrid>
        </w:tblGridChange>
      </w:tblGrid>
      <w:tr>
        <w:trPr>
          <w:cantSplit w:val="0"/>
          <w:trHeight w:val="30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75">
            <w:pPr>
              <w:widowControl w:val="0"/>
              <w:pBdr>
                <w:top w:space="0" w:sz="0" w:val="nil"/>
                <w:left w:space="0" w:sz="0" w:val="nil"/>
                <w:bottom w:space="0" w:sz="0" w:val="nil"/>
                <w:right w:space="0" w:sz="0" w:val="nil"/>
                <w:between w:space="0" w:sz="0" w:val="nil"/>
              </w:pBdr>
              <w:spacing w:line="240" w:lineRule="auto"/>
              <w:ind w:left="117" w:firstLine="0"/>
              <w:rPr>
                <w:b w:val="1"/>
                <w:color w:val="000000"/>
                <w:sz w:val="24"/>
                <w:szCs w:val="24"/>
              </w:rPr>
            </w:pPr>
            <w:r w:rsidDel="00000000" w:rsidR="00000000" w:rsidRPr="00000000">
              <w:rPr>
                <w:b w:val="1"/>
                <w:color w:val="000000"/>
                <w:sz w:val="24"/>
                <w:szCs w:val="24"/>
                <w:rtl w:val="0"/>
              </w:rPr>
              <w:t xml:space="preserve">ACADEMIC YEAR: 202</w:t>
            </w:r>
            <w:r w:rsidDel="00000000" w:rsidR="00000000" w:rsidRPr="00000000">
              <w:rPr>
                <w:b w:val="1"/>
                <w:sz w:val="24"/>
                <w:szCs w:val="24"/>
                <w:rtl w:val="0"/>
              </w:rPr>
              <w:t xml:space="preserve">4/25</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76">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NATIONAL COST CENTRE: 122</w:t>
            </w:r>
          </w:p>
        </w:tc>
      </w:tr>
    </w:tbl>
    <w:p w:rsidR="00000000" w:rsidDel="00000000" w:rsidP="00000000" w:rsidRDefault="00000000" w:rsidRPr="00000000" w14:paraId="0000027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7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5"/>
        <w:tblW w:w="11018.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65"/>
        <w:gridCol w:w="5553"/>
        <w:tblGridChange w:id="0">
          <w:tblGrid>
            <w:gridCol w:w="5465"/>
            <w:gridCol w:w="5553"/>
          </w:tblGrid>
        </w:tblGridChange>
      </w:tblGrid>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79">
            <w:pPr>
              <w:widowControl w:val="0"/>
              <w:pBdr>
                <w:top w:space="0" w:sz="0" w:val="nil"/>
                <w:left w:space="0" w:sz="0" w:val="nil"/>
                <w:bottom w:space="0" w:sz="0" w:val="nil"/>
                <w:right w:space="0" w:sz="0" w:val="nil"/>
                <w:between w:space="0" w:sz="0" w:val="nil"/>
              </w:pBdr>
              <w:spacing w:line="240" w:lineRule="auto"/>
              <w:ind w:left="129" w:firstLine="0"/>
              <w:rPr>
                <w:color w:val="000000"/>
                <w:sz w:val="24"/>
                <w:szCs w:val="24"/>
              </w:rPr>
            </w:pPr>
            <w:r w:rsidDel="00000000" w:rsidR="00000000" w:rsidRPr="00000000">
              <w:rPr>
                <w:b w:val="1"/>
                <w:color w:val="000000"/>
                <w:sz w:val="24"/>
                <w:szCs w:val="24"/>
                <w:rtl w:val="0"/>
              </w:rPr>
              <w:t xml:space="preserve">MODULE LEADER: </w:t>
            </w:r>
            <w:r w:rsidDel="00000000" w:rsidR="00000000" w:rsidRPr="00000000">
              <w:rPr>
                <w:color w:val="000000"/>
                <w:sz w:val="24"/>
                <w:szCs w:val="24"/>
                <w:rtl w:val="0"/>
              </w:rPr>
              <w:t xml:space="preserve">Owais Raja </w:t>
            </w:r>
          </w:p>
        </w:tc>
        <w:tc>
          <w:tcPr>
            <w:shd w:fill="auto" w:val="clear"/>
            <w:tcMar>
              <w:top w:w="100.0" w:type="dxa"/>
              <w:left w:w="100.0" w:type="dxa"/>
              <w:bottom w:w="100.0" w:type="dxa"/>
              <w:right w:w="100.0" w:type="dxa"/>
            </w:tcMar>
          </w:tcPr>
          <w:p w:rsidR="00000000" w:rsidDel="00000000" w:rsidP="00000000" w:rsidRDefault="00000000" w:rsidRPr="00000000" w14:paraId="0000027A">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OTHER MODULE STAFF: N/A</w:t>
            </w:r>
          </w:p>
        </w:tc>
      </w:tr>
    </w:tbl>
    <w:p w:rsidR="00000000" w:rsidDel="00000000" w:rsidP="00000000" w:rsidRDefault="00000000" w:rsidRPr="00000000" w14:paraId="0000027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7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6"/>
        <w:tblW w:w="11059.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619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7D">
            <w:pPr>
              <w:widowControl w:val="0"/>
              <w:pBdr>
                <w:top w:space="0" w:sz="0" w:val="nil"/>
                <w:left w:space="0" w:sz="0" w:val="nil"/>
                <w:bottom w:space="0" w:sz="0" w:val="nil"/>
                <w:right w:space="0" w:sz="0" w:val="nil"/>
                <w:between w:space="0" w:sz="0" w:val="nil"/>
              </w:pBdr>
              <w:spacing w:line="240" w:lineRule="auto"/>
              <w:ind w:left="122" w:firstLine="0"/>
              <w:rPr>
                <w:b w:val="1"/>
                <w:color w:val="000000"/>
                <w:sz w:val="24"/>
                <w:szCs w:val="24"/>
              </w:rPr>
            </w:pPr>
            <w:r w:rsidDel="00000000" w:rsidR="00000000" w:rsidRPr="00000000">
              <w:rPr>
                <w:b w:val="1"/>
                <w:color w:val="000000"/>
                <w:sz w:val="24"/>
                <w:szCs w:val="24"/>
                <w:rtl w:val="0"/>
              </w:rPr>
              <w:t xml:space="preserve">Summary of Module Content Revision of Algebra and Arithmetic </w:t>
            </w:r>
          </w:p>
          <w:p w:rsidR="00000000" w:rsidDel="00000000" w:rsidP="00000000" w:rsidRDefault="00000000" w:rsidRPr="00000000" w14:paraId="0000027E">
            <w:pPr>
              <w:widowControl w:val="0"/>
              <w:pBdr>
                <w:top w:space="0" w:sz="0" w:val="nil"/>
                <w:left w:space="0" w:sz="0" w:val="nil"/>
                <w:bottom w:space="0" w:sz="0" w:val="nil"/>
                <w:right w:space="0" w:sz="0" w:val="nil"/>
                <w:between w:space="0" w:sz="0" w:val="nil"/>
              </w:pBdr>
              <w:spacing w:line="229" w:lineRule="auto"/>
              <w:ind w:left="120" w:right="947" w:firstLine="10"/>
              <w:rPr>
                <w:color w:val="000000"/>
                <w:sz w:val="24"/>
                <w:szCs w:val="24"/>
              </w:rPr>
            </w:pPr>
            <w:r w:rsidDel="00000000" w:rsidR="00000000" w:rsidRPr="00000000">
              <w:rPr>
                <w:color w:val="000000"/>
                <w:sz w:val="24"/>
                <w:szCs w:val="24"/>
                <w:rtl w:val="0"/>
              </w:rPr>
              <w:t xml:space="preserve">Basic number and arithmetic operations, algebraic techniques including evaluation of formula,  rearranging formula, solving simple equations, laws of logarithms, laws of indices, etc. These  skills will be built upon throughout the delivery of each individual topic in this module. </w:t>
            </w:r>
          </w:p>
          <w:p w:rsidR="00000000" w:rsidDel="00000000" w:rsidP="00000000" w:rsidRDefault="00000000" w:rsidRPr="00000000" w14:paraId="0000027F">
            <w:pPr>
              <w:widowControl w:val="0"/>
              <w:pBdr>
                <w:top w:space="0" w:sz="0" w:val="nil"/>
                <w:left w:space="0" w:sz="0" w:val="nil"/>
                <w:bottom w:space="0" w:sz="0" w:val="nil"/>
                <w:right w:space="0" w:sz="0" w:val="nil"/>
                <w:between w:space="0" w:sz="0" w:val="nil"/>
              </w:pBdr>
              <w:spacing w:before="126" w:line="240" w:lineRule="auto"/>
              <w:ind w:left="116" w:firstLine="0"/>
              <w:rPr>
                <w:b w:val="1"/>
                <w:color w:val="000000"/>
                <w:sz w:val="24"/>
                <w:szCs w:val="24"/>
              </w:rPr>
            </w:pPr>
            <w:r w:rsidDel="00000000" w:rsidR="00000000" w:rsidRPr="00000000">
              <w:rPr>
                <w:b w:val="1"/>
                <w:color w:val="000000"/>
                <w:sz w:val="24"/>
                <w:szCs w:val="24"/>
                <w:rtl w:val="0"/>
              </w:rPr>
              <w:t xml:space="preserve">Trigonometric functions and graphs </w:t>
            </w:r>
          </w:p>
          <w:p w:rsidR="00000000" w:rsidDel="00000000" w:rsidP="00000000" w:rsidRDefault="00000000" w:rsidRPr="00000000" w14:paraId="00000280">
            <w:pPr>
              <w:widowControl w:val="0"/>
              <w:pBdr>
                <w:top w:space="0" w:sz="0" w:val="nil"/>
                <w:left w:space="0" w:sz="0" w:val="nil"/>
                <w:bottom w:space="0" w:sz="0" w:val="nil"/>
                <w:right w:space="0" w:sz="0" w:val="nil"/>
                <w:between w:space="0" w:sz="0" w:val="nil"/>
              </w:pBdr>
              <w:spacing w:before="101" w:line="215" w:lineRule="auto"/>
              <w:ind w:left="121" w:right="1021" w:firstLine="3.000000000000007"/>
              <w:rPr>
                <w:color w:val="000000"/>
                <w:sz w:val="24"/>
                <w:szCs w:val="24"/>
              </w:rPr>
            </w:pPr>
            <w:r w:rsidDel="00000000" w:rsidR="00000000" w:rsidRPr="00000000">
              <w:rPr>
                <w:color w:val="000000"/>
                <w:sz w:val="24"/>
                <w:szCs w:val="24"/>
                <w:rtl w:val="0"/>
              </w:rPr>
              <w:t xml:space="preserve">Simple trigonometric functions of sine, cosine, tangent and hyperbolic functions of sinh</w:t>
            </w:r>
            <w:r w:rsidDel="00000000" w:rsidR="00000000" w:rsidRPr="00000000">
              <w:rPr>
                <w:color w:val="000000"/>
                <w:sz w:val="26"/>
                <w:szCs w:val="26"/>
                <w:vertAlign w:val="superscript"/>
                <w:rtl w:val="0"/>
              </w:rPr>
              <w:t xml:space="preserve">-</w:t>
            </w:r>
            <w:r w:rsidDel="00000000" w:rsidR="00000000" w:rsidRPr="00000000">
              <w:rPr>
                <w:color w:val="000000"/>
                <w:sz w:val="24"/>
                <w:szCs w:val="24"/>
                <w:rtl w:val="0"/>
              </w:rPr>
              <w:t xml:space="preserve">, cosh</w:t>
            </w:r>
            <w:r w:rsidDel="00000000" w:rsidR="00000000" w:rsidRPr="00000000">
              <w:rPr>
                <w:color w:val="000000"/>
                <w:sz w:val="26"/>
                <w:szCs w:val="26"/>
                <w:vertAlign w:val="superscript"/>
                <w:rtl w:val="0"/>
              </w:rPr>
              <w:t xml:space="preserve"> </w:t>
            </w:r>
            <w:r w:rsidDel="00000000" w:rsidR="00000000" w:rsidRPr="00000000">
              <w:rPr>
                <w:color w:val="000000"/>
                <w:sz w:val="24"/>
                <w:szCs w:val="24"/>
                <w:rtl w:val="0"/>
              </w:rPr>
              <w:t xml:space="preserve">and tanh. The applications of these functions in engineering including vectors and waveform  combination. </w:t>
            </w:r>
          </w:p>
          <w:p w:rsidR="00000000" w:rsidDel="00000000" w:rsidP="00000000" w:rsidRDefault="00000000" w:rsidRPr="00000000" w14:paraId="00000281">
            <w:pPr>
              <w:widowControl w:val="0"/>
              <w:pBdr>
                <w:top w:space="0" w:sz="0" w:val="nil"/>
                <w:left w:space="0" w:sz="0" w:val="nil"/>
                <w:bottom w:space="0" w:sz="0" w:val="nil"/>
                <w:right w:space="0" w:sz="0" w:val="nil"/>
                <w:between w:space="0" w:sz="0" w:val="nil"/>
              </w:pBdr>
              <w:spacing w:before="138" w:line="240" w:lineRule="auto"/>
              <w:ind w:left="123" w:firstLine="0"/>
              <w:rPr>
                <w:b w:val="1"/>
                <w:color w:val="000000"/>
                <w:sz w:val="24"/>
                <w:szCs w:val="24"/>
              </w:rPr>
            </w:pPr>
            <w:r w:rsidDel="00000000" w:rsidR="00000000" w:rsidRPr="00000000">
              <w:rPr>
                <w:b w:val="1"/>
                <w:color w:val="000000"/>
                <w:sz w:val="24"/>
                <w:szCs w:val="24"/>
                <w:rtl w:val="0"/>
              </w:rPr>
              <w:t xml:space="preserve">Complex numbers </w:t>
            </w:r>
          </w:p>
          <w:p w:rsidR="00000000" w:rsidDel="00000000" w:rsidP="00000000" w:rsidRDefault="00000000" w:rsidRPr="00000000" w14:paraId="00000282">
            <w:pPr>
              <w:widowControl w:val="0"/>
              <w:pBdr>
                <w:top w:space="0" w:sz="0" w:val="nil"/>
                <w:left w:space="0" w:sz="0" w:val="nil"/>
                <w:bottom w:space="0" w:sz="0" w:val="nil"/>
                <w:right w:space="0" w:sz="0" w:val="nil"/>
                <w:between w:space="0" w:sz="0" w:val="nil"/>
              </w:pBdr>
              <w:spacing w:line="229" w:lineRule="auto"/>
              <w:ind w:left="116" w:right="573" w:firstLine="0"/>
              <w:rPr>
                <w:color w:val="000000"/>
                <w:sz w:val="24"/>
                <w:szCs w:val="24"/>
              </w:rPr>
            </w:pPr>
            <w:r w:rsidDel="00000000" w:rsidR="00000000" w:rsidRPr="00000000">
              <w:rPr>
                <w:color w:val="000000"/>
                <w:sz w:val="24"/>
                <w:szCs w:val="24"/>
                <w:rtl w:val="0"/>
              </w:rPr>
              <w:t xml:space="preserve">Addition, subtraction, multiplication and division of complex numbers in Polar and Cartesian form.  The Argand diagram. The modulus and argument. Applications in engineering. </w:t>
            </w:r>
          </w:p>
          <w:p w:rsidR="00000000" w:rsidDel="00000000" w:rsidP="00000000" w:rsidRDefault="00000000" w:rsidRPr="00000000" w14:paraId="00000283">
            <w:pPr>
              <w:widowControl w:val="0"/>
              <w:pBdr>
                <w:top w:space="0" w:sz="0" w:val="nil"/>
                <w:left w:space="0" w:sz="0" w:val="nil"/>
                <w:bottom w:space="0" w:sz="0" w:val="nil"/>
                <w:right w:space="0" w:sz="0" w:val="nil"/>
                <w:between w:space="0" w:sz="0" w:val="nil"/>
              </w:pBdr>
              <w:spacing w:before="126" w:line="240" w:lineRule="auto"/>
              <w:ind w:left="131" w:firstLine="0"/>
              <w:rPr>
                <w:b w:val="1"/>
                <w:color w:val="000000"/>
                <w:sz w:val="24"/>
                <w:szCs w:val="24"/>
              </w:rPr>
            </w:pPr>
            <w:r w:rsidDel="00000000" w:rsidR="00000000" w:rsidRPr="00000000">
              <w:rPr>
                <w:b w:val="1"/>
                <w:color w:val="000000"/>
                <w:sz w:val="24"/>
                <w:szCs w:val="24"/>
                <w:rtl w:val="0"/>
              </w:rPr>
              <w:t xml:space="preserve">Differential Calculus </w:t>
            </w:r>
          </w:p>
          <w:p w:rsidR="00000000" w:rsidDel="00000000" w:rsidP="00000000" w:rsidRDefault="00000000" w:rsidRPr="00000000" w14:paraId="00000284">
            <w:pPr>
              <w:widowControl w:val="0"/>
              <w:pBdr>
                <w:top w:space="0" w:sz="0" w:val="nil"/>
                <w:left w:space="0" w:sz="0" w:val="nil"/>
                <w:bottom w:space="0" w:sz="0" w:val="nil"/>
                <w:right w:space="0" w:sz="0" w:val="nil"/>
                <w:between w:space="0" w:sz="0" w:val="nil"/>
              </w:pBdr>
              <w:spacing w:line="229" w:lineRule="auto"/>
              <w:ind w:left="116" w:right="1412" w:firstLine="14.000000000000004"/>
              <w:rPr>
                <w:color w:val="000000"/>
                <w:sz w:val="24"/>
                <w:szCs w:val="24"/>
              </w:rPr>
            </w:pPr>
            <w:r w:rsidDel="00000000" w:rsidR="00000000" w:rsidRPr="00000000">
              <w:rPr>
                <w:color w:val="000000"/>
                <w:sz w:val="24"/>
                <w:szCs w:val="24"/>
                <w:rtl w:val="0"/>
              </w:rPr>
              <w:t xml:space="preserve">Basic differentiation techniques of polynomial, trigonometric, exponential and logarithmic  functions. Further techniques including the product, quotient and chain rules. Engineering  applications to optimisation and higher order differentials. </w:t>
            </w:r>
          </w:p>
          <w:p w:rsidR="00000000" w:rsidDel="00000000" w:rsidP="00000000" w:rsidRDefault="00000000" w:rsidRPr="00000000" w14:paraId="00000285">
            <w:pPr>
              <w:widowControl w:val="0"/>
              <w:pBdr>
                <w:top w:space="0" w:sz="0" w:val="nil"/>
                <w:left w:space="0" w:sz="0" w:val="nil"/>
                <w:bottom w:space="0" w:sz="0" w:val="nil"/>
                <w:right w:space="0" w:sz="0" w:val="nil"/>
                <w:between w:space="0" w:sz="0" w:val="nil"/>
              </w:pBdr>
              <w:spacing w:before="126" w:line="240" w:lineRule="auto"/>
              <w:ind w:left="128" w:firstLine="0"/>
              <w:rPr>
                <w:b w:val="1"/>
                <w:color w:val="000000"/>
                <w:sz w:val="24"/>
                <w:szCs w:val="24"/>
              </w:rPr>
            </w:pPr>
            <w:r w:rsidDel="00000000" w:rsidR="00000000" w:rsidRPr="00000000">
              <w:rPr>
                <w:b w:val="1"/>
                <w:color w:val="000000"/>
                <w:sz w:val="24"/>
                <w:szCs w:val="24"/>
                <w:rtl w:val="0"/>
              </w:rPr>
              <w:t xml:space="preserve">Integral calculus </w:t>
            </w:r>
          </w:p>
          <w:p w:rsidR="00000000" w:rsidDel="00000000" w:rsidP="00000000" w:rsidRDefault="00000000" w:rsidRPr="00000000" w14:paraId="00000286">
            <w:pPr>
              <w:widowControl w:val="0"/>
              <w:pBdr>
                <w:top w:space="0" w:sz="0" w:val="nil"/>
                <w:left w:space="0" w:sz="0" w:val="nil"/>
                <w:bottom w:space="0" w:sz="0" w:val="nil"/>
                <w:right w:space="0" w:sz="0" w:val="nil"/>
                <w:between w:space="0" w:sz="0" w:val="nil"/>
              </w:pBdr>
              <w:spacing w:line="229" w:lineRule="auto"/>
              <w:ind w:left="116" w:right="636" w:firstLine="14.000000000000004"/>
              <w:rPr>
                <w:color w:val="000000"/>
                <w:sz w:val="24"/>
                <w:szCs w:val="24"/>
              </w:rPr>
            </w:pPr>
            <w:r w:rsidDel="00000000" w:rsidR="00000000" w:rsidRPr="00000000">
              <w:rPr>
                <w:color w:val="000000"/>
                <w:sz w:val="24"/>
                <w:szCs w:val="24"/>
                <w:rtl w:val="0"/>
              </w:rPr>
              <w:t xml:space="preserve">Basic integration techniques of polynomial, trigonometric and exponential functions. Further  techniques including integration by parts and substitution. The methodical applications of definite  and indefinite integration with and without engineering scenarios including the interpretation of  areas under a curve.</w:t>
            </w:r>
          </w:p>
        </w:tc>
      </w:tr>
    </w:tbl>
    <w:p w:rsidR="00000000" w:rsidDel="00000000" w:rsidP="00000000" w:rsidRDefault="00000000" w:rsidRPr="00000000" w14:paraId="0000028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8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7"/>
        <w:tblW w:w="11013.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850"/>
        <w:gridCol w:w="1113"/>
        <w:gridCol w:w="6050"/>
        <w:tblGridChange w:id="0">
          <w:tblGrid>
            <w:gridCol w:w="3850"/>
            <w:gridCol w:w="1113"/>
            <w:gridCol w:w="6050"/>
          </w:tblGrid>
        </w:tblGridChange>
      </w:tblGrid>
      <w:tr>
        <w:trPr>
          <w:cantSplit w:val="0"/>
          <w:trHeight w:val="316" w:hRule="atLeast"/>
          <w:tblHeader w:val="0"/>
        </w:trPr>
        <w:tc>
          <w:tcPr>
            <w:gridSpan w:val="3"/>
            <w:shd w:fill="auto" w:val="clear"/>
            <w:tcMar>
              <w:top w:w="100.0" w:type="dxa"/>
              <w:left w:w="100.0" w:type="dxa"/>
              <w:bottom w:w="100.0" w:type="dxa"/>
              <w:right w:w="100.0" w:type="dxa"/>
            </w:tcMar>
          </w:tcPr>
          <w:p w:rsidR="00000000" w:rsidDel="00000000" w:rsidP="00000000" w:rsidRDefault="00000000" w:rsidRPr="00000000" w14:paraId="00000289">
            <w:pPr>
              <w:widowControl w:val="0"/>
              <w:pBdr>
                <w:top w:space="0" w:sz="0" w:val="nil"/>
                <w:left w:space="0" w:sz="0" w:val="nil"/>
                <w:bottom w:space="0" w:sz="0" w:val="nil"/>
                <w:right w:space="0" w:sz="0" w:val="nil"/>
                <w:between w:space="0" w:sz="0" w:val="nil"/>
              </w:pBdr>
              <w:spacing w:line="240" w:lineRule="auto"/>
              <w:ind w:left="122" w:firstLine="0"/>
              <w:rPr>
                <w:b w:val="1"/>
                <w:color w:val="000000"/>
                <w:sz w:val="24"/>
                <w:szCs w:val="24"/>
              </w:rPr>
            </w:pPr>
            <w:r w:rsidDel="00000000" w:rsidR="00000000" w:rsidRPr="00000000">
              <w:rPr>
                <w:b w:val="1"/>
                <w:color w:val="000000"/>
                <w:sz w:val="24"/>
                <w:szCs w:val="24"/>
                <w:rtl w:val="0"/>
              </w:rPr>
              <w:t xml:space="preserve">SUMMARY OF TEACHING AND LEARNING</w:t>
            </w:r>
          </w:p>
        </w:tc>
      </w:tr>
      <w:tr>
        <w:trPr>
          <w:cantSplit w:val="0"/>
          <w:trHeight w:val="31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8C">
            <w:pPr>
              <w:widowControl w:val="0"/>
              <w:pBdr>
                <w:top w:space="0" w:sz="0" w:val="nil"/>
                <w:left w:space="0" w:sz="0" w:val="nil"/>
                <w:bottom w:space="0" w:sz="0" w:val="nil"/>
                <w:right w:space="0" w:sz="0" w:val="nil"/>
                <w:between w:space="0" w:sz="0" w:val="nil"/>
              </w:pBdr>
              <w:spacing w:line="240" w:lineRule="auto"/>
              <w:ind w:left="122" w:firstLine="0"/>
              <w:rPr>
                <w:b w:val="1"/>
                <w:color w:val="000000"/>
                <w:sz w:val="24"/>
                <w:szCs w:val="24"/>
              </w:rPr>
            </w:pPr>
            <w:r w:rsidDel="00000000" w:rsidR="00000000" w:rsidRPr="00000000">
              <w:rPr>
                <w:b w:val="1"/>
                <w:color w:val="000000"/>
                <w:sz w:val="24"/>
                <w:szCs w:val="24"/>
                <w:rtl w:val="0"/>
              </w:rPr>
              <w:t xml:space="preserve">Scheduled Activities </w:t>
            </w:r>
          </w:p>
        </w:tc>
        <w:tc>
          <w:tcPr>
            <w:shd w:fill="auto" w:val="clear"/>
            <w:tcMar>
              <w:top w:w="100.0" w:type="dxa"/>
              <w:left w:w="100.0" w:type="dxa"/>
              <w:bottom w:w="100.0" w:type="dxa"/>
              <w:right w:w="100.0" w:type="dxa"/>
            </w:tcMar>
          </w:tcPr>
          <w:p w:rsidR="00000000" w:rsidDel="00000000" w:rsidP="00000000" w:rsidRDefault="00000000" w:rsidRPr="00000000" w14:paraId="0000028D">
            <w:pPr>
              <w:widowControl w:val="0"/>
              <w:pBdr>
                <w:top w:space="0" w:sz="0" w:val="nil"/>
                <w:left w:space="0" w:sz="0" w:val="nil"/>
                <w:bottom w:space="0" w:sz="0" w:val="nil"/>
                <w:right w:space="0" w:sz="0" w:val="nil"/>
                <w:between w:space="0" w:sz="0" w:val="nil"/>
              </w:pBdr>
              <w:spacing w:line="240" w:lineRule="auto"/>
              <w:jc w:val="center"/>
              <w:rPr>
                <w:b w:val="1"/>
                <w:color w:val="000000"/>
                <w:sz w:val="24"/>
                <w:szCs w:val="24"/>
              </w:rPr>
            </w:pPr>
            <w:r w:rsidDel="00000000" w:rsidR="00000000" w:rsidRPr="00000000">
              <w:rPr>
                <w:b w:val="1"/>
                <w:color w:val="000000"/>
                <w:sz w:val="24"/>
                <w:szCs w:val="24"/>
                <w:rtl w:val="0"/>
              </w:rPr>
              <w:t xml:space="preserve">Hours </w:t>
            </w:r>
          </w:p>
        </w:tc>
        <w:tc>
          <w:tcPr>
            <w:shd w:fill="auto" w:val="clear"/>
            <w:tcMar>
              <w:top w:w="100.0" w:type="dxa"/>
              <w:left w:w="100.0" w:type="dxa"/>
              <w:bottom w:w="100.0" w:type="dxa"/>
              <w:right w:w="100.0" w:type="dxa"/>
            </w:tcMar>
          </w:tcPr>
          <w:p w:rsidR="00000000" w:rsidDel="00000000" w:rsidP="00000000" w:rsidRDefault="00000000" w:rsidRPr="00000000" w14:paraId="0000028E">
            <w:pPr>
              <w:widowControl w:val="0"/>
              <w:pBdr>
                <w:top w:space="0" w:sz="0" w:val="nil"/>
                <w:left w:space="0" w:sz="0" w:val="nil"/>
                <w:bottom w:space="0" w:sz="0" w:val="nil"/>
                <w:right w:space="0" w:sz="0" w:val="nil"/>
                <w:between w:space="0" w:sz="0" w:val="nil"/>
              </w:pBdr>
              <w:spacing w:line="240" w:lineRule="auto"/>
              <w:ind w:left="221" w:firstLine="0"/>
              <w:rPr>
                <w:color w:val="000000"/>
                <w:sz w:val="24"/>
                <w:szCs w:val="24"/>
              </w:rPr>
            </w:pPr>
            <w:r w:rsidDel="00000000" w:rsidR="00000000" w:rsidRPr="00000000">
              <w:rPr>
                <w:color w:val="000000"/>
                <w:sz w:val="24"/>
                <w:szCs w:val="24"/>
                <w:rtl w:val="0"/>
              </w:rPr>
              <w:t xml:space="preserve">Comments/Additional Information</w:t>
            </w:r>
          </w:p>
        </w:tc>
      </w:tr>
      <w:tr>
        <w:trPr>
          <w:cantSplit w:val="0"/>
          <w:trHeight w:val="29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8F">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Lecture </w:t>
            </w:r>
          </w:p>
        </w:tc>
        <w:tc>
          <w:tcPr>
            <w:shd w:fill="auto" w:val="clear"/>
            <w:tcMar>
              <w:top w:w="100.0" w:type="dxa"/>
              <w:left w:w="100.0" w:type="dxa"/>
              <w:bottom w:w="100.0" w:type="dxa"/>
              <w:right w:w="100.0" w:type="dxa"/>
            </w:tcMar>
          </w:tcPr>
          <w:p w:rsidR="00000000" w:rsidDel="00000000" w:rsidP="00000000" w:rsidRDefault="00000000" w:rsidRPr="00000000" w14:paraId="00000290">
            <w:pPr>
              <w:widowControl w:val="0"/>
              <w:pBdr>
                <w:top w:space="0" w:sz="0" w:val="nil"/>
                <w:left w:space="0" w:sz="0" w:val="nil"/>
                <w:bottom w:space="0" w:sz="0" w:val="nil"/>
                <w:right w:space="0" w:sz="0" w:val="nil"/>
                <w:between w:space="0" w:sz="0" w:val="nil"/>
              </w:pBdr>
              <w:spacing w:line="240" w:lineRule="auto"/>
              <w:ind w:left="224" w:firstLine="0"/>
              <w:rPr>
                <w:color w:val="000000"/>
              </w:rPr>
            </w:pPr>
            <w:r w:rsidDel="00000000" w:rsidR="00000000" w:rsidRPr="00000000">
              <w:rPr>
                <w:color w:val="000000"/>
                <w:rtl w:val="0"/>
              </w:rPr>
              <w:t xml:space="preserve">60 </w:t>
            </w:r>
          </w:p>
        </w:tc>
        <w:tc>
          <w:tcPr>
            <w:shd w:fill="auto" w:val="clear"/>
            <w:tcMar>
              <w:top w:w="100.0" w:type="dxa"/>
              <w:left w:w="100.0" w:type="dxa"/>
              <w:bottom w:w="100.0" w:type="dxa"/>
              <w:right w:w="100.0" w:type="dxa"/>
            </w:tcMar>
          </w:tcPr>
          <w:p w:rsidR="00000000" w:rsidDel="00000000" w:rsidP="00000000" w:rsidRDefault="00000000" w:rsidRPr="00000000" w14:paraId="00000291">
            <w:pPr>
              <w:widowControl w:val="0"/>
              <w:pBdr>
                <w:top w:space="0" w:sz="0" w:val="nil"/>
                <w:left w:space="0" w:sz="0" w:val="nil"/>
                <w:bottom w:space="0" w:sz="0" w:val="nil"/>
                <w:right w:space="0" w:sz="0" w:val="nil"/>
                <w:between w:space="0" w:sz="0" w:val="nil"/>
              </w:pBdr>
              <w:spacing w:line="240" w:lineRule="auto"/>
              <w:ind w:left="218" w:firstLine="0"/>
              <w:rPr>
                <w:color w:val="000000"/>
              </w:rPr>
            </w:pPr>
            <w:r w:rsidDel="00000000" w:rsidR="00000000" w:rsidRPr="00000000">
              <w:rPr>
                <w:color w:val="000000"/>
                <w:rtl w:val="0"/>
              </w:rPr>
              <w:t xml:space="preserve">30 x 2 hour lectures</w:t>
            </w:r>
          </w:p>
        </w:tc>
      </w:tr>
      <w:tr>
        <w:trPr>
          <w:cantSplit w:val="0"/>
          <w:trHeight w:val="29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92">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Tutorial </w:t>
            </w:r>
          </w:p>
        </w:tc>
        <w:tc>
          <w:tcPr>
            <w:shd w:fill="auto" w:val="clear"/>
            <w:tcMar>
              <w:top w:w="100.0" w:type="dxa"/>
              <w:left w:w="100.0" w:type="dxa"/>
              <w:bottom w:w="100.0" w:type="dxa"/>
              <w:right w:w="100.0" w:type="dxa"/>
            </w:tcMar>
          </w:tcPr>
          <w:p w:rsidR="00000000" w:rsidDel="00000000" w:rsidP="00000000" w:rsidRDefault="00000000" w:rsidRPr="00000000" w14:paraId="00000293">
            <w:pPr>
              <w:widowControl w:val="0"/>
              <w:pBdr>
                <w:top w:space="0" w:sz="0" w:val="nil"/>
                <w:left w:space="0" w:sz="0" w:val="nil"/>
                <w:bottom w:space="0" w:sz="0" w:val="nil"/>
                <w:right w:space="0" w:sz="0" w:val="nil"/>
                <w:between w:space="0" w:sz="0" w:val="nil"/>
              </w:pBdr>
              <w:spacing w:line="240" w:lineRule="auto"/>
              <w:ind w:left="223" w:firstLine="0"/>
              <w:rPr>
                <w:color w:val="000000"/>
              </w:rPr>
            </w:pPr>
            <w:r w:rsidDel="00000000" w:rsidR="00000000" w:rsidRPr="00000000">
              <w:rPr>
                <w:color w:val="000000"/>
                <w:rtl w:val="0"/>
              </w:rPr>
              <w:t xml:space="preserve">30 </w:t>
            </w:r>
          </w:p>
        </w:tc>
        <w:tc>
          <w:tcPr>
            <w:shd w:fill="auto" w:val="clear"/>
            <w:tcMar>
              <w:top w:w="100.0" w:type="dxa"/>
              <w:left w:w="100.0" w:type="dxa"/>
              <w:bottom w:w="100.0" w:type="dxa"/>
              <w:right w:w="100.0" w:type="dxa"/>
            </w:tcMar>
          </w:tcPr>
          <w:p w:rsidR="00000000" w:rsidDel="00000000" w:rsidP="00000000" w:rsidRDefault="00000000" w:rsidRPr="00000000" w14:paraId="00000294">
            <w:pPr>
              <w:widowControl w:val="0"/>
              <w:pBdr>
                <w:top w:space="0" w:sz="0" w:val="nil"/>
                <w:left w:space="0" w:sz="0" w:val="nil"/>
                <w:bottom w:space="0" w:sz="0" w:val="nil"/>
                <w:right w:space="0" w:sz="0" w:val="nil"/>
                <w:between w:space="0" w:sz="0" w:val="nil"/>
              </w:pBdr>
              <w:spacing w:line="240" w:lineRule="auto"/>
              <w:ind w:left="221" w:firstLine="0"/>
              <w:rPr>
                <w:color w:val="000000"/>
              </w:rPr>
            </w:pPr>
            <w:r w:rsidDel="00000000" w:rsidR="00000000" w:rsidRPr="00000000">
              <w:rPr>
                <w:color w:val="000000"/>
                <w:rtl w:val="0"/>
              </w:rPr>
              <w:t xml:space="preserve">Group and individual academic tutorials</w:t>
            </w:r>
          </w:p>
        </w:tc>
      </w:tr>
      <w:tr>
        <w:trPr>
          <w:cantSplit w:val="0"/>
          <w:trHeight w:val="33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95">
            <w:pPr>
              <w:widowControl w:val="0"/>
              <w:pBdr>
                <w:top w:space="0" w:sz="0" w:val="nil"/>
                <w:left w:space="0" w:sz="0" w:val="nil"/>
                <w:bottom w:space="0" w:sz="0" w:val="nil"/>
                <w:right w:space="0" w:sz="0" w:val="nil"/>
                <w:between w:space="0" w:sz="0" w:val="nil"/>
              </w:pBdr>
              <w:spacing w:line="240" w:lineRule="auto"/>
              <w:ind w:left="132" w:firstLine="0"/>
              <w:rPr>
                <w:color w:val="000000"/>
              </w:rPr>
            </w:pPr>
            <w:r w:rsidDel="00000000" w:rsidR="00000000" w:rsidRPr="00000000">
              <w:rPr>
                <w:color w:val="000000"/>
                <w:rtl w:val="0"/>
              </w:rPr>
              <w:t xml:space="preserve">Independent Study </w:t>
            </w:r>
          </w:p>
        </w:tc>
        <w:tc>
          <w:tcPr>
            <w:shd w:fill="auto" w:val="clear"/>
            <w:tcMar>
              <w:top w:w="100.0" w:type="dxa"/>
              <w:left w:w="100.0" w:type="dxa"/>
              <w:bottom w:w="100.0" w:type="dxa"/>
              <w:right w:w="100.0" w:type="dxa"/>
            </w:tcMar>
          </w:tcPr>
          <w:p w:rsidR="00000000" w:rsidDel="00000000" w:rsidP="00000000" w:rsidRDefault="00000000" w:rsidRPr="00000000" w14:paraId="00000296">
            <w:pPr>
              <w:widowControl w:val="0"/>
              <w:pBdr>
                <w:top w:space="0" w:sz="0" w:val="nil"/>
                <w:left w:space="0" w:sz="0" w:val="nil"/>
                <w:bottom w:space="0" w:sz="0" w:val="nil"/>
                <w:right w:space="0" w:sz="0" w:val="nil"/>
                <w:between w:space="0" w:sz="0" w:val="nil"/>
              </w:pBdr>
              <w:spacing w:line="240" w:lineRule="auto"/>
              <w:ind w:left="238" w:firstLine="0"/>
              <w:rPr>
                <w:color w:val="000000"/>
              </w:rPr>
            </w:pPr>
            <w:r w:rsidDel="00000000" w:rsidR="00000000" w:rsidRPr="00000000">
              <w:rPr>
                <w:color w:val="000000"/>
                <w:rtl w:val="0"/>
              </w:rPr>
              <w:t xml:space="preserve">110 </w:t>
            </w:r>
          </w:p>
        </w:tc>
        <w:tc>
          <w:tcPr>
            <w:shd w:fill="auto" w:val="clear"/>
            <w:tcMar>
              <w:top w:w="100.0" w:type="dxa"/>
              <w:left w:w="100.0" w:type="dxa"/>
              <w:bottom w:w="100.0" w:type="dxa"/>
              <w:right w:w="100.0" w:type="dxa"/>
            </w:tcMar>
          </w:tcPr>
          <w:p w:rsidR="00000000" w:rsidDel="00000000" w:rsidP="00000000" w:rsidRDefault="00000000" w:rsidRPr="00000000" w14:paraId="00000297">
            <w:pPr>
              <w:widowControl w:val="0"/>
              <w:pBdr>
                <w:top w:space="0" w:sz="0" w:val="nil"/>
                <w:left w:space="0" w:sz="0" w:val="nil"/>
                <w:bottom w:space="0" w:sz="0" w:val="nil"/>
                <w:right w:space="0" w:sz="0" w:val="nil"/>
                <w:between w:space="0" w:sz="0" w:val="nil"/>
              </w:pBdr>
              <w:spacing w:line="240" w:lineRule="auto"/>
              <w:ind w:left="221" w:firstLine="0"/>
              <w:rPr>
                <w:color w:val="000000"/>
              </w:rPr>
            </w:pPr>
            <w:r w:rsidDel="00000000" w:rsidR="00000000" w:rsidRPr="00000000">
              <w:rPr>
                <w:color w:val="000000"/>
                <w:rtl w:val="0"/>
              </w:rPr>
              <w:t xml:space="preserve">Guided self-study</w:t>
            </w:r>
          </w:p>
        </w:tc>
      </w:tr>
      <w:tr>
        <w:trPr>
          <w:cantSplit w:val="0"/>
          <w:trHeight w:val="37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98">
            <w:pPr>
              <w:widowControl w:val="0"/>
              <w:pBdr>
                <w:top w:space="0" w:sz="0" w:val="nil"/>
                <w:left w:space="0" w:sz="0" w:val="nil"/>
                <w:bottom w:space="0" w:sz="0" w:val="nil"/>
                <w:right w:space="0" w:sz="0" w:val="nil"/>
                <w:between w:space="0" w:sz="0" w:val="nil"/>
              </w:pBdr>
              <w:spacing w:line="240" w:lineRule="auto"/>
              <w:ind w:left="116" w:firstLine="0"/>
              <w:rPr>
                <w:b w:val="1"/>
                <w:color w:val="000000"/>
                <w:sz w:val="24"/>
                <w:szCs w:val="24"/>
              </w:rPr>
            </w:pPr>
            <w:r w:rsidDel="00000000" w:rsidR="00000000" w:rsidRPr="00000000">
              <w:rPr>
                <w:b w:val="1"/>
                <w:color w:val="000000"/>
                <w:sz w:val="24"/>
                <w:szCs w:val="24"/>
                <w:rtl w:val="0"/>
              </w:rPr>
              <w:t xml:space="preserve">Total </w:t>
            </w:r>
          </w:p>
        </w:tc>
        <w:tc>
          <w:tcPr>
            <w:shd w:fill="auto" w:val="clear"/>
            <w:tcMar>
              <w:top w:w="100.0" w:type="dxa"/>
              <w:left w:w="100.0" w:type="dxa"/>
              <w:bottom w:w="100.0" w:type="dxa"/>
              <w:right w:w="100.0" w:type="dxa"/>
            </w:tcMar>
          </w:tcPr>
          <w:p w:rsidR="00000000" w:rsidDel="00000000" w:rsidP="00000000" w:rsidRDefault="00000000" w:rsidRPr="00000000" w14:paraId="00000299">
            <w:pPr>
              <w:widowControl w:val="0"/>
              <w:pBdr>
                <w:top w:space="0" w:sz="0" w:val="nil"/>
                <w:left w:space="0" w:sz="0" w:val="nil"/>
                <w:bottom w:space="0" w:sz="0" w:val="nil"/>
                <w:right w:space="0" w:sz="0" w:val="nil"/>
                <w:between w:space="0" w:sz="0" w:val="nil"/>
              </w:pBdr>
              <w:spacing w:line="240" w:lineRule="auto"/>
              <w:ind w:left="222" w:firstLine="0"/>
              <w:rPr>
                <w:b w:val="1"/>
                <w:color w:val="000000"/>
                <w:sz w:val="24"/>
                <w:szCs w:val="24"/>
              </w:rPr>
            </w:pPr>
            <w:r w:rsidDel="00000000" w:rsidR="00000000" w:rsidRPr="00000000">
              <w:rPr>
                <w:b w:val="1"/>
                <w:color w:val="000000"/>
                <w:sz w:val="24"/>
                <w:szCs w:val="24"/>
                <w:rtl w:val="0"/>
              </w:rPr>
              <w:t xml:space="preserve">200</w:t>
            </w:r>
          </w:p>
        </w:tc>
        <w:tc>
          <w:tcPr>
            <w:shd w:fill="auto" w:val="clear"/>
            <w:tcMar>
              <w:top w:w="100.0" w:type="dxa"/>
              <w:left w:w="100.0" w:type="dxa"/>
              <w:bottom w:w="100.0" w:type="dxa"/>
              <w:right w:w="100.0" w:type="dxa"/>
            </w:tcMar>
          </w:tcPr>
          <w:p w:rsidR="00000000" w:rsidDel="00000000" w:rsidP="00000000" w:rsidRDefault="00000000" w:rsidRPr="00000000" w14:paraId="0000029A">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bl>
    <w:p w:rsidR="00000000" w:rsidDel="00000000" w:rsidP="00000000" w:rsidRDefault="00000000" w:rsidRPr="00000000" w14:paraId="0000029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9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8"/>
        <w:tblW w:w="11013.000000000002"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696"/>
        <w:gridCol w:w="1416"/>
        <w:gridCol w:w="1985"/>
        <w:gridCol w:w="1701"/>
        <w:gridCol w:w="3215"/>
        <w:tblGridChange w:id="0">
          <w:tblGrid>
            <w:gridCol w:w="2696"/>
            <w:gridCol w:w="1416"/>
            <w:gridCol w:w="1985"/>
            <w:gridCol w:w="1701"/>
            <w:gridCol w:w="3215"/>
          </w:tblGrid>
        </w:tblGridChange>
      </w:tblGrid>
      <w:tr>
        <w:trPr>
          <w:cantSplit w:val="0"/>
          <w:trHeight w:val="71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9D">
            <w:pPr>
              <w:widowControl w:val="0"/>
              <w:pBdr>
                <w:top w:space="0" w:sz="0" w:val="nil"/>
                <w:left w:space="0" w:sz="0" w:val="nil"/>
                <w:bottom w:space="0" w:sz="0" w:val="nil"/>
                <w:right w:space="0" w:sz="0" w:val="nil"/>
                <w:between w:space="0" w:sz="0" w:val="nil"/>
              </w:pBdr>
              <w:spacing w:line="240" w:lineRule="auto"/>
              <w:ind w:left="249" w:firstLine="0"/>
              <w:rPr>
                <w:b w:val="1"/>
                <w:i w:val="1"/>
                <w:color w:val="000000"/>
              </w:rPr>
            </w:pPr>
            <w:r w:rsidDel="00000000" w:rsidR="00000000" w:rsidRPr="00000000">
              <w:rPr>
                <w:b w:val="1"/>
                <w:i w:val="1"/>
                <w:color w:val="000000"/>
                <w:rtl w:val="0"/>
              </w:rPr>
              <w:t xml:space="preserve">Category </w:t>
            </w:r>
          </w:p>
        </w:tc>
        <w:tc>
          <w:tcPr>
            <w:shd w:fill="auto" w:val="clear"/>
            <w:tcMar>
              <w:top w:w="100.0" w:type="dxa"/>
              <w:left w:w="100.0" w:type="dxa"/>
              <w:bottom w:w="100.0" w:type="dxa"/>
              <w:right w:w="100.0" w:type="dxa"/>
            </w:tcMar>
          </w:tcPr>
          <w:p w:rsidR="00000000" w:rsidDel="00000000" w:rsidP="00000000" w:rsidRDefault="00000000" w:rsidRPr="00000000" w14:paraId="0000029E">
            <w:pPr>
              <w:widowControl w:val="0"/>
              <w:pBdr>
                <w:top w:space="0" w:sz="0" w:val="nil"/>
                <w:left w:space="0" w:sz="0" w:val="nil"/>
                <w:bottom w:space="0" w:sz="0" w:val="nil"/>
                <w:right w:space="0" w:sz="0" w:val="nil"/>
                <w:between w:space="0" w:sz="0" w:val="nil"/>
              </w:pBdr>
              <w:spacing w:line="240" w:lineRule="auto"/>
              <w:jc w:val="center"/>
              <w:rPr>
                <w:b w:val="1"/>
                <w:i w:val="1"/>
                <w:color w:val="000000"/>
              </w:rPr>
            </w:pPr>
            <w:r w:rsidDel="00000000" w:rsidR="00000000" w:rsidRPr="00000000">
              <w:rPr>
                <w:b w:val="1"/>
                <w:i w:val="1"/>
                <w:color w:val="000000"/>
                <w:rtl w:val="0"/>
              </w:rPr>
              <w:t xml:space="preserve">Element </w:t>
            </w:r>
          </w:p>
        </w:tc>
        <w:tc>
          <w:tcPr>
            <w:shd w:fill="auto" w:val="clear"/>
            <w:tcMar>
              <w:top w:w="100.0" w:type="dxa"/>
              <w:left w:w="100.0" w:type="dxa"/>
              <w:bottom w:w="100.0" w:type="dxa"/>
              <w:right w:w="100.0" w:type="dxa"/>
            </w:tcMar>
          </w:tcPr>
          <w:p w:rsidR="00000000" w:rsidDel="00000000" w:rsidP="00000000" w:rsidRDefault="00000000" w:rsidRPr="00000000" w14:paraId="0000029F">
            <w:pPr>
              <w:widowControl w:val="0"/>
              <w:pBdr>
                <w:top w:space="0" w:sz="0" w:val="nil"/>
                <w:left w:space="0" w:sz="0" w:val="nil"/>
                <w:bottom w:space="0" w:sz="0" w:val="nil"/>
                <w:right w:space="0" w:sz="0" w:val="nil"/>
                <w:between w:space="0" w:sz="0" w:val="nil"/>
              </w:pBdr>
              <w:spacing w:line="240" w:lineRule="auto"/>
              <w:ind w:left="136" w:firstLine="0"/>
              <w:rPr>
                <w:b w:val="1"/>
                <w:i w:val="1"/>
                <w:color w:val="000000"/>
              </w:rPr>
            </w:pPr>
            <w:r w:rsidDel="00000000" w:rsidR="00000000" w:rsidRPr="00000000">
              <w:rPr>
                <w:b w:val="1"/>
                <w:i w:val="1"/>
                <w:color w:val="000000"/>
                <w:rtl w:val="0"/>
              </w:rPr>
              <w:t xml:space="preserve">Component  </w:t>
            </w:r>
          </w:p>
          <w:p w:rsidR="00000000" w:rsidDel="00000000" w:rsidP="00000000" w:rsidRDefault="00000000" w:rsidRPr="00000000" w14:paraId="000002A0">
            <w:pPr>
              <w:widowControl w:val="0"/>
              <w:pBdr>
                <w:top w:space="0" w:sz="0" w:val="nil"/>
                <w:left w:space="0" w:sz="0" w:val="nil"/>
                <w:bottom w:space="0" w:sz="0" w:val="nil"/>
                <w:right w:space="0" w:sz="0" w:val="nil"/>
                <w:between w:space="0" w:sz="0" w:val="nil"/>
              </w:pBdr>
              <w:spacing w:before="1" w:line="240" w:lineRule="auto"/>
              <w:ind w:left="128" w:firstLine="0"/>
              <w:rPr>
                <w:b w:val="1"/>
                <w:i w:val="1"/>
                <w:color w:val="000000"/>
              </w:rPr>
            </w:pPr>
            <w:r w:rsidDel="00000000" w:rsidR="00000000" w:rsidRPr="00000000">
              <w:rPr>
                <w:b w:val="1"/>
                <w:i w:val="1"/>
                <w:color w:val="000000"/>
                <w:rtl w:val="0"/>
              </w:rPr>
              <w:t xml:space="preserve">Name</w:t>
            </w:r>
          </w:p>
        </w:tc>
        <w:tc>
          <w:tcPr>
            <w:shd w:fill="auto" w:val="clear"/>
            <w:tcMar>
              <w:top w:w="100.0" w:type="dxa"/>
              <w:left w:w="100.0" w:type="dxa"/>
              <w:bottom w:w="100.0" w:type="dxa"/>
              <w:right w:w="100.0" w:type="dxa"/>
            </w:tcMar>
          </w:tcPr>
          <w:p w:rsidR="00000000" w:rsidDel="00000000" w:rsidP="00000000" w:rsidRDefault="00000000" w:rsidRPr="00000000" w14:paraId="000002A1">
            <w:pPr>
              <w:widowControl w:val="0"/>
              <w:pBdr>
                <w:top w:space="0" w:sz="0" w:val="nil"/>
                <w:left w:space="0" w:sz="0" w:val="nil"/>
                <w:bottom w:space="0" w:sz="0" w:val="nil"/>
                <w:right w:space="0" w:sz="0" w:val="nil"/>
                <w:between w:space="0" w:sz="0" w:val="nil"/>
              </w:pBdr>
              <w:spacing w:line="240" w:lineRule="auto"/>
              <w:ind w:left="136" w:firstLine="0"/>
              <w:rPr>
                <w:b w:val="1"/>
                <w:i w:val="1"/>
                <w:color w:val="000000"/>
              </w:rPr>
            </w:pPr>
            <w:r w:rsidDel="00000000" w:rsidR="00000000" w:rsidRPr="00000000">
              <w:rPr>
                <w:b w:val="1"/>
                <w:i w:val="1"/>
                <w:color w:val="000000"/>
                <w:rtl w:val="0"/>
              </w:rPr>
              <w:t xml:space="preserve">Component  </w:t>
            </w:r>
          </w:p>
          <w:p w:rsidR="00000000" w:rsidDel="00000000" w:rsidP="00000000" w:rsidRDefault="00000000" w:rsidRPr="00000000" w14:paraId="000002A2">
            <w:pPr>
              <w:widowControl w:val="0"/>
              <w:pBdr>
                <w:top w:space="0" w:sz="0" w:val="nil"/>
                <w:left w:space="0" w:sz="0" w:val="nil"/>
                <w:bottom w:space="0" w:sz="0" w:val="nil"/>
                <w:right w:space="0" w:sz="0" w:val="nil"/>
                <w:between w:space="0" w:sz="0" w:val="nil"/>
              </w:pBdr>
              <w:spacing w:before="1" w:line="240" w:lineRule="auto"/>
              <w:ind w:left="139" w:firstLine="0"/>
              <w:rPr>
                <w:b w:val="1"/>
                <w:i w:val="1"/>
                <w:color w:val="000000"/>
              </w:rPr>
            </w:pPr>
            <w:r w:rsidDel="00000000" w:rsidR="00000000" w:rsidRPr="00000000">
              <w:rPr>
                <w:b w:val="1"/>
                <w:i w:val="1"/>
                <w:color w:val="000000"/>
                <w:rtl w:val="0"/>
              </w:rPr>
              <w:t xml:space="preserve">weighting</w:t>
            </w:r>
          </w:p>
        </w:tc>
        <w:tc>
          <w:tcPr>
            <w:shd w:fill="auto" w:val="clear"/>
            <w:tcMar>
              <w:top w:w="100.0" w:type="dxa"/>
              <w:left w:w="100.0" w:type="dxa"/>
              <w:bottom w:w="100.0" w:type="dxa"/>
              <w:right w:w="100.0" w:type="dxa"/>
            </w:tcMar>
          </w:tcPr>
          <w:p w:rsidR="00000000" w:rsidDel="00000000" w:rsidP="00000000" w:rsidRDefault="00000000" w:rsidRPr="00000000" w14:paraId="000002A3">
            <w:pPr>
              <w:widowControl w:val="0"/>
              <w:pBdr>
                <w:top w:space="0" w:sz="0" w:val="nil"/>
                <w:left w:space="0" w:sz="0" w:val="nil"/>
                <w:bottom w:space="0" w:sz="0" w:val="nil"/>
                <w:right w:space="0" w:sz="0" w:val="nil"/>
                <w:between w:space="0" w:sz="0" w:val="nil"/>
              </w:pBdr>
              <w:spacing w:line="234" w:lineRule="auto"/>
              <w:ind w:left="127" w:right="385" w:firstLine="8.000000000000007"/>
              <w:rPr>
                <w:i w:val="1"/>
                <w:color w:val="000000"/>
              </w:rPr>
            </w:pPr>
            <w:r w:rsidDel="00000000" w:rsidR="00000000" w:rsidRPr="00000000">
              <w:rPr>
                <w:b w:val="1"/>
                <w:i w:val="1"/>
                <w:color w:val="000000"/>
                <w:rtl w:val="0"/>
              </w:rPr>
              <w:t xml:space="preserve">Comments </w:t>
            </w:r>
            <w:r w:rsidDel="00000000" w:rsidR="00000000" w:rsidRPr="00000000">
              <w:rPr>
                <w:i w:val="1"/>
                <w:color w:val="000000"/>
                <w:rtl w:val="0"/>
              </w:rPr>
              <w:t xml:space="preserve">Include links to  learning objectives</w:t>
            </w:r>
          </w:p>
        </w:tc>
      </w:tr>
      <w:tr>
        <w:trPr>
          <w:cantSplit w:val="0"/>
          <w:trHeight w:val="83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A4">
            <w:pPr>
              <w:widowControl w:val="0"/>
              <w:pBdr>
                <w:top w:space="0" w:sz="0" w:val="nil"/>
                <w:left w:space="0" w:sz="0" w:val="nil"/>
                <w:bottom w:space="0" w:sz="0" w:val="nil"/>
                <w:right w:space="0" w:sz="0" w:val="nil"/>
                <w:between w:space="0" w:sz="0" w:val="nil"/>
              </w:pBdr>
              <w:spacing w:line="240" w:lineRule="auto"/>
              <w:ind w:left="116" w:firstLine="0"/>
              <w:rPr>
                <w:color w:val="000000"/>
              </w:rPr>
            </w:pPr>
            <w:r w:rsidDel="00000000" w:rsidR="00000000" w:rsidRPr="00000000">
              <w:rPr>
                <w:color w:val="000000"/>
                <w:rtl w:val="0"/>
              </w:rPr>
              <w:t xml:space="preserve">Written exam </w:t>
            </w:r>
          </w:p>
        </w:tc>
        <w:tc>
          <w:tcPr>
            <w:shd w:fill="auto" w:val="clear"/>
            <w:tcMar>
              <w:top w:w="100.0" w:type="dxa"/>
              <w:left w:w="100.0" w:type="dxa"/>
              <w:bottom w:w="100.0" w:type="dxa"/>
              <w:right w:w="100.0" w:type="dxa"/>
            </w:tcMar>
          </w:tcPr>
          <w:p w:rsidR="00000000" w:rsidDel="00000000" w:rsidP="00000000" w:rsidRDefault="00000000" w:rsidRPr="00000000" w14:paraId="000002A5">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E1 </w:t>
            </w:r>
          </w:p>
        </w:tc>
        <w:tc>
          <w:tcPr>
            <w:shd w:fill="auto" w:val="clear"/>
            <w:tcMar>
              <w:top w:w="100.0" w:type="dxa"/>
              <w:left w:w="100.0" w:type="dxa"/>
              <w:bottom w:w="100.0" w:type="dxa"/>
              <w:right w:w="100.0" w:type="dxa"/>
            </w:tcMar>
          </w:tcPr>
          <w:p w:rsidR="00000000" w:rsidDel="00000000" w:rsidP="00000000" w:rsidRDefault="00000000" w:rsidRPr="00000000" w14:paraId="000002A6">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End of Module  </w:t>
            </w:r>
          </w:p>
          <w:p w:rsidR="00000000" w:rsidDel="00000000" w:rsidP="00000000" w:rsidRDefault="00000000" w:rsidRPr="00000000" w14:paraId="000002A7">
            <w:pPr>
              <w:widowControl w:val="0"/>
              <w:pBdr>
                <w:top w:space="0" w:sz="0" w:val="nil"/>
                <w:left w:space="0" w:sz="0" w:val="nil"/>
                <w:bottom w:space="0" w:sz="0" w:val="nil"/>
                <w:right w:space="0" w:sz="0" w:val="nil"/>
                <w:between w:space="0" w:sz="0" w:val="nil"/>
              </w:pBdr>
              <w:spacing w:before="33" w:line="240" w:lineRule="auto"/>
              <w:ind w:left="131" w:firstLine="0"/>
              <w:rPr>
                <w:color w:val="000000"/>
              </w:rPr>
            </w:pPr>
            <w:r w:rsidDel="00000000" w:rsidR="00000000" w:rsidRPr="00000000">
              <w:rPr>
                <w:color w:val="000000"/>
                <w:rtl w:val="0"/>
              </w:rPr>
              <w:t xml:space="preserve">Examination</w:t>
            </w:r>
          </w:p>
        </w:tc>
        <w:tc>
          <w:tcPr>
            <w:shd w:fill="auto" w:val="clear"/>
            <w:tcMar>
              <w:top w:w="100.0" w:type="dxa"/>
              <w:left w:w="100.0" w:type="dxa"/>
              <w:bottom w:w="100.0" w:type="dxa"/>
              <w:right w:w="100.0" w:type="dxa"/>
            </w:tcMar>
          </w:tcPr>
          <w:p w:rsidR="00000000" w:rsidDel="00000000" w:rsidP="00000000" w:rsidRDefault="00000000" w:rsidRPr="00000000" w14:paraId="000002A8">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2A9">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LO1-4 </w:t>
            </w:r>
          </w:p>
          <w:p w:rsidR="00000000" w:rsidDel="00000000" w:rsidP="00000000" w:rsidRDefault="00000000" w:rsidRPr="00000000" w14:paraId="000002AA">
            <w:pPr>
              <w:widowControl w:val="0"/>
              <w:pBdr>
                <w:top w:space="0" w:sz="0" w:val="nil"/>
                <w:left w:space="0" w:sz="0" w:val="nil"/>
                <w:bottom w:space="0" w:sz="0" w:val="nil"/>
                <w:right w:space="0" w:sz="0" w:val="nil"/>
                <w:between w:space="0" w:sz="0" w:val="nil"/>
              </w:pBdr>
              <w:spacing w:before="30" w:line="230" w:lineRule="auto"/>
              <w:ind w:left="127" w:right="92" w:firstLine="0"/>
              <w:rPr>
                <w:color w:val="000000"/>
              </w:rPr>
            </w:pPr>
            <w:r w:rsidDel="00000000" w:rsidR="00000000" w:rsidRPr="00000000">
              <w:rPr>
                <w:color w:val="000000"/>
                <w:rtl w:val="0"/>
              </w:rPr>
              <w:t xml:space="preserve">(Covering topics not assessed  in coursework)</w:t>
            </w:r>
          </w:p>
        </w:tc>
      </w:tr>
      <w:tr>
        <w:trPr>
          <w:cantSplit w:val="0"/>
          <w:trHeight w:val="54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AB">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Coursework </w:t>
            </w:r>
          </w:p>
        </w:tc>
        <w:tc>
          <w:tcPr>
            <w:shd w:fill="auto" w:val="clear"/>
            <w:tcMar>
              <w:top w:w="100.0" w:type="dxa"/>
              <w:left w:w="100.0" w:type="dxa"/>
              <w:bottom w:w="100.0" w:type="dxa"/>
              <w:right w:w="100.0" w:type="dxa"/>
            </w:tcMar>
          </w:tcPr>
          <w:p w:rsidR="00000000" w:rsidDel="00000000" w:rsidP="00000000" w:rsidRDefault="00000000" w:rsidRPr="00000000" w14:paraId="000002AC">
            <w:pPr>
              <w:widowControl w:val="0"/>
              <w:pBdr>
                <w:top w:space="0" w:sz="0" w:val="nil"/>
                <w:left w:space="0" w:sz="0" w:val="nil"/>
                <w:bottom w:space="0" w:sz="0" w:val="nil"/>
                <w:right w:space="0" w:sz="0" w:val="nil"/>
                <w:between w:space="0" w:sz="0" w:val="nil"/>
              </w:pBdr>
              <w:spacing w:line="240" w:lineRule="auto"/>
              <w:ind w:left="223" w:firstLine="0"/>
              <w:rPr>
                <w:color w:val="000000"/>
              </w:rPr>
            </w:pPr>
            <w:r w:rsidDel="00000000" w:rsidR="00000000" w:rsidRPr="00000000">
              <w:rPr>
                <w:color w:val="000000"/>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2AD">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Assignment </w:t>
            </w:r>
          </w:p>
        </w:tc>
        <w:tc>
          <w:tcPr>
            <w:shd w:fill="auto" w:val="clear"/>
            <w:tcMar>
              <w:top w:w="100.0" w:type="dxa"/>
              <w:left w:w="100.0" w:type="dxa"/>
              <w:bottom w:w="100.0" w:type="dxa"/>
              <w:right w:w="100.0" w:type="dxa"/>
            </w:tcMar>
          </w:tcPr>
          <w:p w:rsidR="00000000" w:rsidDel="00000000" w:rsidP="00000000" w:rsidRDefault="00000000" w:rsidRPr="00000000" w14:paraId="000002AE">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2AF">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LO1-4</w:t>
            </w:r>
          </w:p>
        </w:tc>
      </w:tr>
    </w:tbl>
    <w:p w:rsidR="00000000" w:rsidDel="00000000" w:rsidP="00000000" w:rsidRDefault="00000000" w:rsidRPr="00000000" w14:paraId="000002B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B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19"/>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899"/>
        <w:gridCol w:w="5876"/>
        <w:tblGridChange w:id="0">
          <w:tblGrid>
            <w:gridCol w:w="4899"/>
            <w:gridCol w:w="5876"/>
          </w:tblGrid>
        </w:tblGridChange>
      </w:tblGrid>
      <w:tr>
        <w:trPr>
          <w:cantSplit w:val="0"/>
          <w:trHeight w:val="62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B2">
            <w:pPr>
              <w:widowControl w:val="0"/>
              <w:pBdr>
                <w:top w:space="0" w:sz="0" w:val="nil"/>
                <w:left w:space="0" w:sz="0" w:val="nil"/>
                <w:bottom w:space="0" w:sz="0" w:val="nil"/>
                <w:right w:space="0" w:sz="0" w:val="nil"/>
                <w:between w:space="0" w:sz="0" w:val="nil"/>
              </w:pBdr>
              <w:spacing w:line="240" w:lineRule="auto"/>
              <w:ind w:left="130" w:firstLine="0"/>
              <w:rPr>
                <w:color w:val="000000"/>
                <w:sz w:val="24"/>
                <w:szCs w:val="24"/>
              </w:rPr>
            </w:pPr>
            <w:r w:rsidDel="00000000" w:rsidR="00000000" w:rsidRPr="00000000">
              <w:rPr>
                <w:b w:val="1"/>
                <w:color w:val="000000"/>
                <w:sz w:val="24"/>
                <w:szCs w:val="24"/>
                <w:rtl w:val="0"/>
              </w:rPr>
              <w:t xml:space="preserve">Updated by</w:t>
            </w:r>
            <w:r w:rsidDel="00000000" w:rsidR="00000000" w:rsidRPr="00000000">
              <w:rPr>
                <w:color w:val="000000"/>
                <w:sz w:val="24"/>
                <w:szCs w:val="24"/>
                <w:rtl w:val="0"/>
              </w:rPr>
              <w:t xml:space="preserve">: Owais Raja </w:t>
            </w:r>
          </w:p>
          <w:p w:rsidR="00000000" w:rsidDel="00000000" w:rsidP="00000000" w:rsidRDefault="00000000" w:rsidRPr="00000000" w14:paraId="000002B3">
            <w:pPr>
              <w:widowControl w:val="0"/>
              <w:pBdr>
                <w:top w:space="0" w:sz="0" w:val="nil"/>
                <w:left w:space="0" w:sz="0" w:val="nil"/>
                <w:bottom w:space="0" w:sz="0" w:val="nil"/>
                <w:right w:space="0" w:sz="0" w:val="nil"/>
                <w:between w:space="0" w:sz="0" w:val="nil"/>
              </w:pBdr>
              <w:spacing w:before="31" w:line="240" w:lineRule="auto"/>
              <w:ind w:left="132" w:firstLine="0"/>
              <w:rPr>
                <w:color w:val="000000"/>
                <w:sz w:val="24"/>
                <w:szCs w:val="24"/>
              </w:rPr>
            </w:pPr>
            <w:r w:rsidDel="00000000" w:rsidR="00000000" w:rsidRPr="00000000">
              <w:rPr>
                <w:color w:val="000000"/>
                <w:sz w:val="24"/>
                <w:szCs w:val="24"/>
                <w:rtl w:val="0"/>
              </w:rPr>
              <w:t xml:space="preserve">Date: July 202</w:t>
            </w:r>
            <w:r w:rsidDel="00000000" w:rsidR="00000000" w:rsidRPr="00000000">
              <w:rPr>
                <w:sz w:val="24"/>
                <w:szCs w:val="24"/>
                <w:rtl w:val="0"/>
              </w:rPr>
              <w:t xml:space="preserve">4</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B4">
            <w:pPr>
              <w:widowControl w:val="0"/>
              <w:pBdr>
                <w:top w:space="0" w:sz="0" w:val="nil"/>
                <w:left w:space="0" w:sz="0" w:val="nil"/>
                <w:bottom w:space="0" w:sz="0" w:val="nil"/>
                <w:right w:space="0" w:sz="0" w:val="nil"/>
                <w:between w:space="0" w:sz="0" w:val="nil"/>
              </w:pBdr>
              <w:spacing w:line="240" w:lineRule="auto"/>
              <w:ind w:left="117" w:firstLine="0"/>
              <w:rPr>
                <w:color w:val="000000"/>
                <w:sz w:val="24"/>
                <w:szCs w:val="24"/>
              </w:rPr>
            </w:pPr>
            <w:r w:rsidDel="00000000" w:rsidR="00000000" w:rsidRPr="00000000">
              <w:rPr>
                <w:b w:val="1"/>
                <w:color w:val="000000"/>
                <w:sz w:val="24"/>
                <w:szCs w:val="24"/>
                <w:rtl w:val="0"/>
              </w:rPr>
              <w:t xml:space="preserve">Approved by</w:t>
            </w:r>
            <w:r w:rsidDel="00000000" w:rsidR="00000000" w:rsidRPr="00000000">
              <w:rPr>
                <w:color w:val="000000"/>
                <w:sz w:val="24"/>
                <w:szCs w:val="24"/>
                <w:rtl w:val="0"/>
              </w:rPr>
              <w:t xml:space="preserve">: </w:t>
            </w:r>
            <w:r w:rsidDel="00000000" w:rsidR="00000000" w:rsidRPr="00000000">
              <w:rPr>
                <w:sz w:val="24"/>
                <w:szCs w:val="24"/>
                <w:rtl w:val="0"/>
              </w:rPr>
              <w:t xml:space="preserve">H Galpin-Mitchell</w:t>
            </w:r>
            <w:r w:rsidDel="00000000" w:rsidR="00000000" w:rsidRPr="00000000">
              <w:rPr>
                <w:rtl w:val="0"/>
              </w:rPr>
            </w:r>
          </w:p>
          <w:p w:rsidR="00000000" w:rsidDel="00000000" w:rsidP="00000000" w:rsidRDefault="00000000" w:rsidRPr="00000000" w14:paraId="000002B5">
            <w:pPr>
              <w:widowControl w:val="0"/>
              <w:pBdr>
                <w:top w:space="0" w:sz="0" w:val="nil"/>
                <w:left w:space="0" w:sz="0" w:val="nil"/>
                <w:bottom w:space="0" w:sz="0" w:val="nil"/>
                <w:right w:space="0" w:sz="0" w:val="nil"/>
                <w:between w:space="0" w:sz="0" w:val="nil"/>
              </w:pBdr>
              <w:spacing w:before="31" w:line="240" w:lineRule="auto"/>
              <w:ind w:left="132" w:firstLine="0"/>
              <w:rPr>
                <w:color w:val="000000"/>
                <w:sz w:val="24"/>
                <w:szCs w:val="24"/>
              </w:rPr>
            </w:pPr>
            <w:r w:rsidDel="00000000" w:rsidR="00000000" w:rsidRPr="00000000">
              <w:rPr>
                <w:color w:val="000000"/>
                <w:sz w:val="24"/>
                <w:szCs w:val="24"/>
                <w:rtl w:val="0"/>
              </w:rPr>
              <w:t xml:space="preserve">Date: July 202</w:t>
            </w:r>
            <w:r w:rsidDel="00000000" w:rsidR="00000000" w:rsidRPr="00000000">
              <w:rPr>
                <w:sz w:val="24"/>
                <w:szCs w:val="24"/>
                <w:rtl w:val="0"/>
              </w:rPr>
              <w:t xml:space="preserve">4</w:t>
            </w:r>
            <w:r w:rsidDel="00000000" w:rsidR="00000000" w:rsidRPr="00000000">
              <w:rPr>
                <w:rtl w:val="0"/>
              </w:rPr>
            </w:r>
          </w:p>
        </w:tc>
      </w:tr>
    </w:tbl>
    <w:p w:rsidR="00000000" w:rsidDel="00000000" w:rsidP="00000000" w:rsidRDefault="00000000" w:rsidRPr="00000000" w14:paraId="000002B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B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B8">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2B9">
      <w:pPr>
        <w:widowControl w:val="0"/>
        <w:pBdr>
          <w:top w:space="0" w:sz="0" w:val="nil"/>
          <w:left w:space="0" w:sz="0" w:val="nil"/>
          <w:bottom w:space="0" w:sz="0" w:val="nil"/>
          <w:right w:space="0" w:sz="0" w:val="nil"/>
          <w:between w:space="0" w:sz="0" w:val="nil"/>
        </w:pBdr>
        <w:spacing w:line="229" w:lineRule="auto"/>
        <w:ind w:left="179" w:right="1171" w:hanging="8.000000000000007"/>
        <w:rPr>
          <w:b w:val="1"/>
          <w:i w:val="1"/>
          <w:color w:val="000000"/>
          <w:sz w:val="24"/>
          <w:szCs w:val="24"/>
        </w:rPr>
      </w:pPr>
      <w:r w:rsidDel="00000000" w:rsidR="00000000" w:rsidRPr="00000000">
        <w:rPr>
          <w:b w:val="1"/>
          <w:color w:val="000000"/>
          <w:sz w:val="24"/>
          <w:szCs w:val="24"/>
          <w:u w:val="single"/>
          <w:rtl w:val="0"/>
        </w:rPr>
        <w:t xml:space="preserve">SECTION A: DEFINITIVE MODULE RECORD</w:t>
      </w:r>
      <w:r w:rsidDel="00000000" w:rsidR="00000000" w:rsidRPr="00000000">
        <w:rPr>
          <w:b w:val="1"/>
          <w:i w:val="1"/>
          <w:color w:val="000000"/>
          <w:sz w:val="24"/>
          <w:szCs w:val="24"/>
          <w:rtl w:val="0"/>
        </w:rPr>
        <w:t xml:space="preserve">. Proposed changes must be submitted via  Faculty Quality Procedures for approval and issue of new module code. </w:t>
      </w:r>
    </w:p>
    <w:tbl>
      <w:tblPr>
        <w:tblStyle w:val="Table20"/>
        <w:tblW w:w="11018.000000000002"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617"/>
        <w:gridCol w:w="5401"/>
        <w:tblGridChange w:id="0">
          <w:tblGrid>
            <w:gridCol w:w="5617"/>
            <w:gridCol w:w="5401"/>
          </w:tblGrid>
        </w:tblGridChange>
      </w:tblGrid>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BA">
            <w:pPr>
              <w:widowControl w:val="0"/>
              <w:pBdr>
                <w:top w:space="0" w:sz="0" w:val="nil"/>
                <w:left w:space="0" w:sz="0" w:val="nil"/>
                <w:bottom w:space="0" w:sz="0" w:val="nil"/>
                <w:right w:space="0" w:sz="0" w:val="nil"/>
                <w:between w:space="0" w:sz="0" w:val="nil"/>
              </w:pBdr>
              <w:spacing w:line="240" w:lineRule="auto"/>
              <w:ind w:left="129" w:firstLine="0"/>
              <w:rPr>
                <w:b w:val="1"/>
                <w:color w:val="000000"/>
                <w:sz w:val="24"/>
                <w:szCs w:val="24"/>
              </w:rPr>
            </w:pPr>
            <w:r w:rsidDel="00000000" w:rsidR="00000000" w:rsidRPr="00000000">
              <w:rPr>
                <w:b w:val="1"/>
                <w:color w:val="000000"/>
                <w:sz w:val="24"/>
                <w:szCs w:val="24"/>
                <w:rtl w:val="0"/>
              </w:rPr>
              <w:t xml:space="preserve">MODULE CODE: CITY1078 </w:t>
            </w:r>
          </w:p>
        </w:tc>
        <w:tc>
          <w:tcPr>
            <w:shd w:fill="auto" w:val="clear"/>
            <w:tcMar>
              <w:top w:w="100.0" w:type="dxa"/>
              <w:left w:w="100.0" w:type="dxa"/>
              <w:bottom w:w="100.0" w:type="dxa"/>
              <w:right w:w="100.0" w:type="dxa"/>
            </w:tcMar>
          </w:tcPr>
          <w:p w:rsidR="00000000" w:rsidDel="00000000" w:rsidP="00000000" w:rsidRDefault="00000000" w:rsidRPr="00000000" w14:paraId="000002BB">
            <w:pPr>
              <w:widowControl w:val="0"/>
              <w:pBdr>
                <w:top w:space="0" w:sz="0" w:val="nil"/>
                <w:left w:space="0" w:sz="0" w:val="nil"/>
                <w:bottom w:space="0" w:sz="0" w:val="nil"/>
                <w:right w:space="0" w:sz="0" w:val="nil"/>
                <w:between w:space="0" w:sz="0" w:val="nil"/>
              </w:pBdr>
              <w:spacing w:line="240" w:lineRule="auto"/>
              <w:ind w:left="131" w:firstLine="0"/>
              <w:rPr>
                <w:b w:val="1"/>
                <w:color w:val="000000"/>
              </w:rPr>
            </w:pPr>
            <w:r w:rsidDel="00000000" w:rsidR="00000000" w:rsidRPr="00000000">
              <w:rPr>
                <w:b w:val="1"/>
                <w:color w:val="000000"/>
                <w:sz w:val="24"/>
                <w:szCs w:val="24"/>
                <w:rtl w:val="0"/>
              </w:rPr>
              <w:t xml:space="preserve">MODULE TITLE: </w:t>
            </w:r>
            <w:r w:rsidDel="00000000" w:rsidR="00000000" w:rsidRPr="00000000">
              <w:rPr>
                <w:b w:val="1"/>
                <w:color w:val="000000"/>
                <w:rtl w:val="0"/>
              </w:rPr>
              <w:t xml:space="preserve">Engineering Science</w:t>
            </w:r>
          </w:p>
        </w:tc>
      </w:tr>
    </w:tbl>
    <w:p w:rsidR="00000000" w:rsidDel="00000000" w:rsidP="00000000" w:rsidRDefault="00000000" w:rsidRPr="00000000" w14:paraId="000002B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B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1"/>
        <w:tblW w:w="11018.000000000002"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637"/>
        <w:gridCol w:w="3600"/>
        <w:gridCol w:w="3781"/>
        <w:tblGridChange w:id="0">
          <w:tblGrid>
            <w:gridCol w:w="3637"/>
            <w:gridCol w:w="3600"/>
            <w:gridCol w:w="3781"/>
          </w:tblGrid>
        </w:tblGridChange>
      </w:tblGrid>
      <w:tr>
        <w:trPr>
          <w:cantSplit w:val="0"/>
          <w:trHeight w:val="30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BE">
            <w:pPr>
              <w:widowControl w:val="0"/>
              <w:pBdr>
                <w:top w:space="0" w:sz="0" w:val="nil"/>
                <w:left w:space="0" w:sz="0" w:val="nil"/>
                <w:bottom w:space="0" w:sz="0" w:val="nil"/>
                <w:right w:space="0" w:sz="0" w:val="nil"/>
                <w:between w:space="0" w:sz="0" w:val="nil"/>
              </w:pBdr>
              <w:spacing w:line="240" w:lineRule="auto"/>
              <w:ind w:left="123" w:firstLine="0"/>
              <w:rPr>
                <w:b w:val="1"/>
                <w:color w:val="000000"/>
                <w:sz w:val="24"/>
                <w:szCs w:val="24"/>
              </w:rPr>
            </w:pPr>
            <w:r w:rsidDel="00000000" w:rsidR="00000000" w:rsidRPr="00000000">
              <w:rPr>
                <w:b w:val="1"/>
                <w:color w:val="000000"/>
                <w:sz w:val="24"/>
                <w:szCs w:val="24"/>
                <w:rtl w:val="0"/>
              </w:rPr>
              <w:t xml:space="preserve">CREDITS: 20 </w:t>
            </w:r>
          </w:p>
        </w:tc>
        <w:tc>
          <w:tcPr>
            <w:shd w:fill="auto" w:val="clear"/>
            <w:tcMar>
              <w:top w:w="100.0" w:type="dxa"/>
              <w:left w:w="100.0" w:type="dxa"/>
              <w:bottom w:w="100.0" w:type="dxa"/>
              <w:right w:w="100.0" w:type="dxa"/>
            </w:tcMar>
          </w:tcPr>
          <w:p w:rsidR="00000000" w:rsidDel="00000000" w:rsidP="00000000" w:rsidRDefault="00000000" w:rsidRPr="00000000" w14:paraId="000002BF">
            <w:pPr>
              <w:widowControl w:val="0"/>
              <w:pBdr>
                <w:top w:space="0" w:sz="0" w:val="nil"/>
                <w:left w:space="0" w:sz="0" w:val="nil"/>
                <w:bottom w:space="0" w:sz="0" w:val="nil"/>
                <w:right w:space="0" w:sz="0" w:val="nil"/>
                <w:between w:space="0" w:sz="0" w:val="nil"/>
              </w:pBdr>
              <w:spacing w:line="240" w:lineRule="auto"/>
              <w:ind w:left="236" w:firstLine="0"/>
              <w:rPr>
                <w:b w:val="1"/>
                <w:color w:val="000000"/>
                <w:sz w:val="24"/>
                <w:szCs w:val="24"/>
              </w:rPr>
            </w:pPr>
            <w:r w:rsidDel="00000000" w:rsidR="00000000" w:rsidRPr="00000000">
              <w:rPr>
                <w:b w:val="1"/>
                <w:color w:val="000000"/>
                <w:sz w:val="24"/>
                <w:szCs w:val="24"/>
                <w:rtl w:val="0"/>
              </w:rPr>
              <w:t xml:space="preserve">FHEQ LEVEL: 4 </w:t>
            </w:r>
          </w:p>
        </w:tc>
        <w:tc>
          <w:tcPr>
            <w:shd w:fill="auto" w:val="clear"/>
            <w:tcMar>
              <w:top w:w="100.0" w:type="dxa"/>
              <w:left w:w="100.0" w:type="dxa"/>
              <w:bottom w:w="100.0" w:type="dxa"/>
              <w:right w:w="100.0" w:type="dxa"/>
            </w:tcMar>
          </w:tcPr>
          <w:p w:rsidR="00000000" w:rsidDel="00000000" w:rsidP="00000000" w:rsidRDefault="00000000" w:rsidRPr="00000000" w14:paraId="000002C0">
            <w:pPr>
              <w:widowControl w:val="0"/>
              <w:pBdr>
                <w:top w:space="0" w:sz="0" w:val="nil"/>
                <w:left w:space="0" w:sz="0" w:val="nil"/>
                <w:bottom w:space="0" w:sz="0" w:val="nil"/>
                <w:right w:space="0" w:sz="0" w:val="nil"/>
                <w:between w:space="0" w:sz="0" w:val="nil"/>
              </w:pBdr>
              <w:spacing w:line="240" w:lineRule="auto"/>
              <w:ind w:left="223" w:firstLine="0"/>
              <w:rPr>
                <w:b w:val="1"/>
                <w:color w:val="000000"/>
                <w:sz w:val="24"/>
                <w:szCs w:val="24"/>
              </w:rPr>
            </w:pPr>
            <w:r w:rsidDel="00000000" w:rsidR="00000000" w:rsidRPr="00000000">
              <w:rPr>
                <w:b w:val="1"/>
                <w:color w:val="000000"/>
                <w:sz w:val="24"/>
                <w:szCs w:val="24"/>
                <w:rtl w:val="0"/>
              </w:rPr>
              <w:t xml:space="preserve">JACS CODE: H100</w:t>
            </w:r>
          </w:p>
        </w:tc>
      </w:tr>
    </w:tbl>
    <w:p w:rsidR="00000000" w:rsidDel="00000000" w:rsidP="00000000" w:rsidRDefault="00000000" w:rsidRPr="00000000" w14:paraId="000002C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C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2"/>
        <w:tblW w:w="11018.000000000002"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637"/>
        <w:gridCol w:w="3600"/>
        <w:gridCol w:w="3781"/>
        <w:tblGridChange w:id="0">
          <w:tblGrid>
            <w:gridCol w:w="3637"/>
            <w:gridCol w:w="3600"/>
            <w:gridCol w:w="3781"/>
          </w:tblGrid>
        </w:tblGridChange>
      </w:tblGrid>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C3">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PRE-REQUISITES: N </w:t>
            </w:r>
          </w:p>
        </w:tc>
        <w:tc>
          <w:tcPr>
            <w:shd w:fill="auto" w:val="clear"/>
            <w:tcMar>
              <w:top w:w="100.0" w:type="dxa"/>
              <w:left w:w="100.0" w:type="dxa"/>
              <w:bottom w:w="100.0" w:type="dxa"/>
              <w:right w:w="100.0" w:type="dxa"/>
            </w:tcMar>
          </w:tcPr>
          <w:p w:rsidR="00000000" w:rsidDel="00000000" w:rsidP="00000000" w:rsidRDefault="00000000" w:rsidRPr="00000000" w14:paraId="000002C4">
            <w:pPr>
              <w:widowControl w:val="0"/>
              <w:pBdr>
                <w:top w:space="0" w:sz="0" w:val="nil"/>
                <w:left w:space="0" w:sz="0" w:val="nil"/>
                <w:bottom w:space="0" w:sz="0" w:val="nil"/>
                <w:right w:space="0" w:sz="0" w:val="nil"/>
                <w:between w:space="0" w:sz="0" w:val="nil"/>
              </w:pBdr>
              <w:spacing w:line="240" w:lineRule="auto"/>
              <w:ind w:left="228" w:firstLine="0"/>
              <w:rPr>
                <w:b w:val="1"/>
                <w:color w:val="000000"/>
                <w:sz w:val="24"/>
                <w:szCs w:val="24"/>
              </w:rPr>
            </w:pPr>
            <w:r w:rsidDel="00000000" w:rsidR="00000000" w:rsidRPr="00000000">
              <w:rPr>
                <w:b w:val="1"/>
                <w:color w:val="000000"/>
                <w:sz w:val="24"/>
                <w:szCs w:val="24"/>
                <w:rtl w:val="0"/>
              </w:rPr>
              <w:t xml:space="preserve">CO-REQUISITES: N </w:t>
            </w:r>
          </w:p>
        </w:tc>
        <w:tc>
          <w:tcPr>
            <w:shd w:fill="auto" w:val="clear"/>
            <w:tcMar>
              <w:top w:w="100.0" w:type="dxa"/>
              <w:left w:w="100.0" w:type="dxa"/>
              <w:bottom w:w="100.0" w:type="dxa"/>
              <w:right w:w="100.0" w:type="dxa"/>
            </w:tcMar>
          </w:tcPr>
          <w:p w:rsidR="00000000" w:rsidDel="00000000" w:rsidP="00000000" w:rsidRDefault="00000000" w:rsidRPr="00000000" w14:paraId="000002C5">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COMPENSATABLE: Y</w:t>
            </w:r>
          </w:p>
        </w:tc>
      </w:tr>
    </w:tbl>
    <w:p w:rsidR="00000000" w:rsidDel="00000000" w:rsidP="00000000" w:rsidRDefault="00000000" w:rsidRPr="00000000" w14:paraId="000002C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C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C8">
      <w:pPr>
        <w:widowControl w:val="0"/>
        <w:pBdr>
          <w:top w:space="0" w:sz="0" w:val="nil"/>
          <w:left w:space="0" w:sz="0" w:val="nil"/>
          <w:bottom w:space="0" w:sz="0" w:val="nil"/>
          <w:right w:space="0" w:sz="0" w:val="nil"/>
          <w:between w:space="0" w:sz="0" w:val="nil"/>
        </w:pBdr>
        <w:spacing w:line="240" w:lineRule="auto"/>
        <w:ind w:left="236" w:firstLine="0"/>
        <w:rPr>
          <w:b w:val="1"/>
          <w:color w:val="000000"/>
        </w:rPr>
      </w:pPr>
      <w:r w:rsidDel="00000000" w:rsidR="00000000" w:rsidRPr="00000000">
        <w:rPr>
          <w:b w:val="1"/>
          <w:color w:val="000000"/>
          <w:rtl w:val="0"/>
        </w:rPr>
        <w:t xml:space="preserve">SHORT MODULE DESCRIPTOR: </w:t>
      </w:r>
    </w:p>
    <w:p w:rsidR="00000000" w:rsidDel="00000000" w:rsidP="00000000" w:rsidRDefault="00000000" w:rsidRPr="00000000" w14:paraId="000002C9">
      <w:pPr>
        <w:widowControl w:val="0"/>
        <w:pBdr>
          <w:top w:space="0" w:sz="0" w:val="nil"/>
          <w:left w:space="0" w:sz="0" w:val="nil"/>
          <w:bottom w:space="0" w:sz="0" w:val="nil"/>
          <w:right w:space="0" w:sz="0" w:val="nil"/>
          <w:between w:space="0" w:sz="0" w:val="nil"/>
        </w:pBdr>
        <w:spacing w:before="27" w:line="228" w:lineRule="auto"/>
        <w:ind w:left="262" w:right="1116" w:firstLine="0"/>
        <w:rPr>
          <w:color w:val="000000"/>
          <w:sz w:val="23"/>
          <w:szCs w:val="23"/>
        </w:rPr>
      </w:pPr>
      <w:r w:rsidDel="00000000" w:rsidR="00000000" w:rsidRPr="00000000">
        <w:rPr>
          <w:color w:val="000000"/>
          <w:sz w:val="23"/>
          <w:szCs w:val="23"/>
          <w:rtl w:val="0"/>
        </w:rPr>
        <w:t xml:space="preserve">An introduction to mechanical principles, energy transfer and AC electrical theory. Mechanical  principles including solid mechanics, statics, dynamics and mechanical vibrations. Modes of heat  transfer and energy losses. Electrical principles and single phase AC theory. </w:t>
      </w:r>
    </w:p>
    <w:tbl>
      <w:tblPr>
        <w:tblStyle w:val="Table23"/>
        <w:tblW w:w="10879.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201"/>
        <w:gridCol w:w="1348"/>
        <w:gridCol w:w="2055"/>
        <w:gridCol w:w="1300"/>
        <w:gridCol w:w="1395"/>
        <w:gridCol w:w="1580"/>
        <w:tblGridChange w:id="0">
          <w:tblGrid>
            <w:gridCol w:w="3201"/>
            <w:gridCol w:w="1348"/>
            <w:gridCol w:w="2055"/>
            <w:gridCol w:w="1300"/>
            <w:gridCol w:w="1395"/>
            <w:gridCol w:w="1580"/>
          </w:tblGrid>
        </w:tblGridChange>
      </w:tblGrid>
      <w:tr>
        <w:trPr>
          <w:cantSplit w:val="0"/>
          <w:trHeight w:val="307" w:hRule="atLeast"/>
          <w:tblHeader w:val="0"/>
        </w:trPr>
        <w:tc>
          <w:tcPr>
            <w:gridSpan w:val="6"/>
            <w:shd w:fill="auto" w:val="clear"/>
            <w:tcMar>
              <w:top w:w="100.0" w:type="dxa"/>
              <w:left w:w="100.0" w:type="dxa"/>
              <w:bottom w:w="100.0" w:type="dxa"/>
              <w:right w:w="100.0" w:type="dxa"/>
            </w:tcMar>
          </w:tcPr>
          <w:p w:rsidR="00000000" w:rsidDel="00000000" w:rsidP="00000000" w:rsidRDefault="00000000" w:rsidRPr="00000000" w14:paraId="000002CA">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ELEMENTS OF ASSESSMENT</w:t>
            </w:r>
          </w:p>
        </w:tc>
      </w:tr>
      <w:tr>
        <w:trPr>
          <w:cantSplit w:val="0"/>
          <w:trHeight w:val="369"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2D0">
            <w:pPr>
              <w:widowControl w:val="0"/>
              <w:pBdr>
                <w:top w:space="0" w:sz="0" w:val="nil"/>
                <w:left w:space="0" w:sz="0" w:val="nil"/>
                <w:bottom w:space="0" w:sz="0" w:val="nil"/>
                <w:right w:space="0" w:sz="0" w:val="nil"/>
                <w:between w:space="0" w:sz="0" w:val="nil"/>
              </w:pBdr>
              <w:spacing w:line="240" w:lineRule="auto"/>
              <w:ind w:left="712" w:firstLine="0"/>
              <w:rPr>
                <w:color w:val="000000"/>
                <w:sz w:val="24"/>
                <w:szCs w:val="24"/>
              </w:rPr>
            </w:pPr>
            <w:r w:rsidDel="00000000" w:rsidR="00000000" w:rsidRPr="00000000">
              <w:rPr>
                <w:color w:val="000000"/>
                <w:sz w:val="24"/>
                <w:szCs w:val="24"/>
                <w:rtl w:val="0"/>
              </w:rPr>
              <w:t xml:space="preserve">WRITTEN EXAMINATION </w:t>
            </w:r>
          </w:p>
        </w:tc>
        <w:tc>
          <w:tcPr>
            <w:gridSpan w:val="2"/>
            <w:shd w:fill="auto" w:val="clear"/>
            <w:tcMar>
              <w:top w:w="100.0" w:type="dxa"/>
              <w:left w:w="100.0" w:type="dxa"/>
              <w:bottom w:w="100.0" w:type="dxa"/>
              <w:right w:w="100.0" w:type="dxa"/>
            </w:tcMar>
          </w:tcPr>
          <w:p w:rsidR="00000000" w:rsidDel="00000000" w:rsidP="00000000" w:rsidRDefault="00000000" w:rsidRPr="00000000" w14:paraId="000002D2">
            <w:pPr>
              <w:widowControl w:val="0"/>
              <w:pBdr>
                <w:top w:space="0" w:sz="0" w:val="nil"/>
                <w:left w:space="0" w:sz="0" w:val="nil"/>
                <w:bottom w:space="0" w:sz="0" w:val="nil"/>
                <w:right w:space="0" w:sz="0" w:val="nil"/>
                <w:between w:space="0" w:sz="0" w:val="nil"/>
              </w:pBdr>
              <w:spacing w:line="240" w:lineRule="auto"/>
              <w:ind w:right="680"/>
              <w:jc w:val="right"/>
              <w:rPr>
                <w:color w:val="000000"/>
                <w:sz w:val="24"/>
                <w:szCs w:val="24"/>
              </w:rPr>
            </w:pPr>
            <w:r w:rsidDel="00000000" w:rsidR="00000000" w:rsidRPr="00000000">
              <w:rPr>
                <w:color w:val="000000"/>
                <w:sz w:val="24"/>
                <w:szCs w:val="24"/>
                <w:rtl w:val="0"/>
              </w:rPr>
              <w:t xml:space="preserve">COURSEWORK </w:t>
            </w:r>
          </w:p>
        </w:tc>
        <w:tc>
          <w:tcPr>
            <w:gridSpan w:val="2"/>
            <w:shd w:fill="auto" w:val="clear"/>
            <w:tcMar>
              <w:top w:w="100.0" w:type="dxa"/>
              <w:left w:w="100.0" w:type="dxa"/>
              <w:bottom w:w="100.0" w:type="dxa"/>
              <w:right w:w="100.0" w:type="dxa"/>
            </w:tcMar>
          </w:tcPr>
          <w:p w:rsidR="00000000" w:rsidDel="00000000" w:rsidP="00000000" w:rsidRDefault="00000000" w:rsidRPr="00000000" w14:paraId="000002D4">
            <w:pPr>
              <w:widowControl w:val="0"/>
              <w:pBdr>
                <w:top w:space="0" w:sz="0" w:val="nil"/>
                <w:left w:space="0" w:sz="0" w:val="nil"/>
                <w:bottom w:space="0" w:sz="0" w:val="nil"/>
                <w:right w:space="0" w:sz="0" w:val="nil"/>
                <w:between w:space="0" w:sz="0" w:val="nil"/>
              </w:pBdr>
              <w:spacing w:line="240" w:lineRule="auto"/>
              <w:ind w:right="619"/>
              <w:jc w:val="right"/>
              <w:rPr>
                <w:color w:val="000000"/>
                <w:sz w:val="24"/>
                <w:szCs w:val="24"/>
              </w:rPr>
            </w:pPr>
            <w:r w:rsidDel="00000000" w:rsidR="00000000" w:rsidRPr="00000000">
              <w:rPr>
                <w:color w:val="000000"/>
                <w:sz w:val="24"/>
                <w:szCs w:val="24"/>
                <w:rtl w:val="0"/>
              </w:rPr>
              <w:t xml:space="preserve">PRACTICE</w:t>
            </w:r>
          </w:p>
        </w:tc>
      </w:tr>
      <w:tr>
        <w:trPr>
          <w:cantSplit w:val="0"/>
          <w:trHeight w:val="64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D6">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b w:val="1"/>
                <w:color w:val="000000"/>
                <w:sz w:val="24"/>
                <w:szCs w:val="24"/>
                <w:rtl w:val="0"/>
              </w:rPr>
              <w:t xml:space="preserve">E1 </w:t>
            </w:r>
            <w:r w:rsidDel="00000000" w:rsidR="00000000" w:rsidRPr="00000000">
              <w:rPr>
                <w:color w:val="000000"/>
                <w:sz w:val="24"/>
                <w:szCs w:val="24"/>
                <w:rtl w:val="0"/>
              </w:rPr>
              <w:t xml:space="preserve">(Formally  </w:t>
            </w:r>
          </w:p>
          <w:p w:rsidR="00000000" w:rsidDel="00000000" w:rsidP="00000000" w:rsidRDefault="00000000" w:rsidRPr="00000000" w14:paraId="000002D7">
            <w:pPr>
              <w:widowControl w:val="0"/>
              <w:pBdr>
                <w:top w:space="0" w:sz="0" w:val="nil"/>
                <w:left w:space="0" w:sz="0" w:val="nil"/>
                <w:bottom w:space="0" w:sz="0" w:val="nil"/>
                <w:right w:space="0" w:sz="0" w:val="nil"/>
                <w:between w:space="0" w:sz="0" w:val="nil"/>
              </w:pBdr>
              <w:spacing w:before="36" w:line="240" w:lineRule="auto"/>
              <w:ind w:left="122" w:firstLine="0"/>
              <w:rPr>
                <w:color w:val="000000"/>
                <w:sz w:val="24"/>
                <w:szCs w:val="24"/>
              </w:rPr>
            </w:pPr>
            <w:r w:rsidDel="00000000" w:rsidR="00000000" w:rsidRPr="00000000">
              <w:rPr>
                <w:color w:val="000000"/>
                <w:sz w:val="24"/>
                <w:szCs w:val="24"/>
                <w:rtl w:val="0"/>
              </w:rPr>
              <w:t xml:space="preserve">scheduled)</w:t>
            </w:r>
          </w:p>
        </w:tc>
        <w:tc>
          <w:tcPr>
            <w:shd w:fill="auto" w:val="clear"/>
            <w:tcMar>
              <w:top w:w="100.0" w:type="dxa"/>
              <w:left w:w="100.0" w:type="dxa"/>
              <w:bottom w:w="100.0" w:type="dxa"/>
              <w:right w:w="100.0" w:type="dxa"/>
            </w:tcMar>
          </w:tcPr>
          <w:p w:rsidR="00000000" w:rsidDel="00000000" w:rsidP="00000000" w:rsidRDefault="00000000" w:rsidRPr="00000000" w14:paraId="000002D8">
            <w:pPr>
              <w:widowControl w:val="0"/>
              <w:pBdr>
                <w:top w:space="0" w:sz="0" w:val="nil"/>
                <w:left w:space="0" w:sz="0" w:val="nil"/>
                <w:bottom w:space="0" w:sz="0" w:val="nil"/>
                <w:right w:space="0" w:sz="0" w:val="nil"/>
                <w:between w:space="0" w:sz="0" w:val="nil"/>
              </w:pBdr>
              <w:spacing w:line="240" w:lineRule="auto"/>
              <w:ind w:right="324"/>
              <w:jc w:val="right"/>
              <w:rPr>
                <w:color w:val="000000"/>
                <w:sz w:val="24"/>
                <w:szCs w:val="24"/>
              </w:rPr>
            </w:pPr>
            <w:r w:rsidDel="00000000" w:rsidR="00000000" w:rsidRPr="00000000">
              <w:rPr>
                <w:color w:val="000000"/>
                <w:sz w:val="24"/>
                <w:szCs w:val="24"/>
                <w:rtl w:val="0"/>
              </w:rPr>
              <w:t xml:space="preserve">50% </w:t>
            </w:r>
          </w:p>
        </w:tc>
        <w:tc>
          <w:tcPr>
            <w:shd w:fill="auto" w:val="clear"/>
            <w:tcMar>
              <w:top w:w="100.0" w:type="dxa"/>
              <w:left w:w="100.0" w:type="dxa"/>
              <w:bottom w:w="100.0" w:type="dxa"/>
              <w:right w:w="100.0" w:type="dxa"/>
            </w:tcMar>
          </w:tcPr>
          <w:p w:rsidR="00000000" w:rsidDel="00000000" w:rsidP="00000000" w:rsidRDefault="00000000" w:rsidRPr="00000000" w14:paraId="000002D9">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2DA">
            <w:pPr>
              <w:widowControl w:val="0"/>
              <w:pBdr>
                <w:top w:space="0" w:sz="0" w:val="nil"/>
                <w:left w:space="0" w:sz="0" w:val="nil"/>
                <w:bottom w:space="0" w:sz="0" w:val="nil"/>
                <w:right w:space="0" w:sz="0" w:val="nil"/>
                <w:between w:space="0" w:sz="0" w:val="nil"/>
              </w:pBdr>
              <w:spacing w:line="240" w:lineRule="auto"/>
              <w:ind w:right="297"/>
              <w:jc w:val="right"/>
              <w:rPr>
                <w:color w:val="000000"/>
                <w:sz w:val="24"/>
                <w:szCs w:val="24"/>
              </w:rPr>
            </w:pPr>
            <w:r w:rsidDel="00000000" w:rsidR="00000000" w:rsidRPr="00000000">
              <w:rPr>
                <w:color w:val="000000"/>
                <w:sz w:val="24"/>
                <w:szCs w:val="24"/>
                <w:rtl w:val="0"/>
              </w:rPr>
              <w:t xml:space="preserve">50% </w:t>
            </w:r>
          </w:p>
        </w:tc>
        <w:tc>
          <w:tcPr>
            <w:shd w:fill="auto" w:val="clear"/>
            <w:tcMar>
              <w:top w:w="100.0" w:type="dxa"/>
              <w:left w:w="100.0" w:type="dxa"/>
              <w:bottom w:w="100.0" w:type="dxa"/>
              <w:right w:w="100.0" w:type="dxa"/>
            </w:tcMar>
          </w:tcPr>
          <w:p w:rsidR="00000000" w:rsidDel="00000000" w:rsidP="00000000" w:rsidRDefault="00000000" w:rsidRPr="00000000" w14:paraId="000002DB">
            <w:pPr>
              <w:widowControl w:val="0"/>
              <w:pBdr>
                <w:top w:space="0" w:sz="0" w:val="nil"/>
                <w:left w:space="0" w:sz="0" w:val="nil"/>
                <w:bottom w:space="0" w:sz="0" w:val="nil"/>
                <w:right w:space="0" w:sz="0" w:val="nil"/>
                <w:between w:space="0" w:sz="0" w:val="nil"/>
              </w:pBdr>
              <w:spacing w:line="240" w:lineRule="auto"/>
              <w:ind w:left="234" w:firstLine="0"/>
              <w:rPr>
                <w:b w:val="1"/>
                <w:color w:val="000000"/>
                <w:sz w:val="24"/>
                <w:szCs w:val="24"/>
              </w:rPr>
            </w:pPr>
            <w:r w:rsidDel="00000000" w:rsidR="00000000" w:rsidRPr="00000000">
              <w:rPr>
                <w:b w:val="1"/>
                <w:color w:val="000000"/>
                <w:sz w:val="24"/>
                <w:szCs w:val="24"/>
                <w:rtl w:val="0"/>
              </w:rPr>
              <w:t xml:space="preserve">P1</w:t>
            </w:r>
          </w:p>
        </w:tc>
        <w:tc>
          <w:tcPr>
            <w:shd w:fill="auto" w:val="clear"/>
            <w:tcMar>
              <w:top w:w="100.0" w:type="dxa"/>
              <w:left w:w="100.0" w:type="dxa"/>
              <w:bottom w:w="100.0" w:type="dxa"/>
              <w:right w:w="100.0" w:type="dxa"/>
            </w:tcMar>
          </w:tcPr>
          <w:p w:rsidR="00000000" w:rsidDel="00000000" w:rsidP="00000000" w:rsidRDefault="00000000" w:rsidRPr="00000000" w14:paraId="000002DC">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r>
        <w:trPr>
          <w:cantSplit w:val="0"/>
          <w:trHeight w:val="41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DD">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b w:val="1"/>
                <w:color w:val="000000"/>
                <w:sz w:val="24"/>
                <w:szCs w:val="24"/>
                <w:rtl w:val="0"/>
              </w:rPr>
              <w:t xml:space="preserve">E2 </w:t>
            </w:r>
            <w:r w:rsidDel="00000000" w:rsidR="00000000" w:rsidRPr="00000000">
              <w:rPr>
                <w:color w:val="000000"/>
                <w:sz w:val="24"/>
                <w:szCs w:val="24"/>
                <w:rtl w:val="0"/>
              </w:rPr>
              <w:t xml:space="preserve">(OSCE) </w:t>
            </w:r>
          </w:p>
        </w:tc>
        <w:tc>
          <w:tcPr>
            <w:shd w:fill="auto" w:val="clear"/>
            <w:tcMar>
              <w:top w:w="100.0" w:type="dxa"/>
              <w:left w:w="100.0" w:type="dxa"/>
              <w:bottom w:w="100.0" w:type="dxa"/>
              <w:right w:w="100.0" w:type="dxa"/>
            </w:tcMar>
          </w:tcPr>
          <w:p w:rsidR="00000000" w:rsidDel="00000000" w:rsidP="00000000" w:rsidRDefault="00000000" w:rsidRPr="00000000" w14:paraId="000002DE">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DF">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C2 </w:t>
            </w:r>
          </w:p>
        </w:tc>
        <w:tc>
          <w:tcPr>
            <w:shd w:fill="auto" w:val="clear"/>
            <w:tcMar>
              <w:top w:w="100.0" w:type="dxa"/>
              <w:left w:w="100.0" w:type="dxa"/>
              <w:bottom w:w="100.0" w:type="dxa"/>
              <w:right w:w="100.0" w:type="dxa"/>
            </w:tcMar>
          </w:tcPr>
          <w:p w:rsidR="00000000" w:rsidDel="00000000" w:rsidP="00000000" w:rsidRDefault="00000000" w:rsidRPr="00000000" w14:paraId="000002E0">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E1">
            <w:pPr>
              <w:widowControl w:val="0"/>
              <w:pBdr>
                <w:top w:space="0" w:sz="0" w:val="nil"/>
                <w:left w:space="0" w:sz="0" w:val="nil"/>
                <w:bottom w:space="0" w:sz="0" w:val="nil"/>
                <w:right w:space="0" w:sz="0" w:val="nil"/>
                <w:between w:space="0" w:sz="0" w:val="nil"/>
              </w:pBdr>
              <w:spacing w:line="240" w:lineRule="auto"/>
              <w:ind w:left="234" w:firstLine="0"/>
              <w:rPr>
                <w:b w:val="1"/>
                <w:color w:val="000000"/>
                <w:sz w:val="24"/>
                <w:szCs w:val="24"/>
              </w:rPr>
            </w:pPr>
            <w:r w:rsidDel="00000000" w:rsidR="00000000" w:rsidRPr="00000000">
              <w:rPr>
                <w:b w:val="1"/>
                <w:color w:val="000000"/>
                <w:sz w:val="24"/>
                <w:szCs w:val="24"/>
                <w:rtl w:val="0"/>
              </w:rPr>
              <w:t xml:space="preserve">P3</w:t>
            </w:r>
          </w:p>
        </w:tc>
        <w:tc>
          <w:tcPr>
            <w:shd w:fill="auto" w:val="clear"/>
            <w:tcMar>
              <w:top w:w="100.0" w:type="dxa"/>
              <w:left w:w="100.0" w:type="dxa"/>
              <w:bottom w:w="100.0" w:type="dxa"/>
              <w:right w:w="100.0" w:type="dxa"/>
            </w:tcMar>
          </w:tcPr>
          <w:p w:rsidR="00000000" w:rsidDel="00000000" w:rsidP="00000000" w:rsidRDefault="00000000" w:rsidRPr="00000000" w14:paraId="000002E2">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r>
        <w:trPr>
          <w:cantSplit w:val="0"/>
          <w:trHeight w:val="41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E3">
            <w:pPr>
              <w:widowControl w:val="0"/>
              <w:pBdr>
                <w:top w:space="0" w:sz="0" w:val="nil"/>
                <w:left w:space="0" w:sz="0" w:val="nil"/>
                <w:bottom w:space="0" w:sz="0" w:val="nil"/>
                <w:right w:space="0" w:sz="0" w:val="nil"/>
                <w:between w:space="0" w:sz="0" w:val="nil"/>
              </w:pBdr>
              <w:spacing w:line="240" w:lineRule="auto"/>
              <w:ind w:left="118" w:firstLine="0"/>
              <w:rPr>
                <w:color w:val="000000"/>
                <w:sz w:val="24"/>
                <w:szCs w:val="24"/>
              </w:rPr>
            </w:pPr>
            <w:r w:rsidDel="00000000" w:rsidR="00000000" w:rsidRPr="00000000">
              <w:rPr>
                <w:b w:val="1"/>
                <w:color w:val="000000"/>
                <w:sz w:val="24"/>
                <w:szCs w:val="24"/>
                <w:rtl w:val="0"/>
              </w:rPr>
              <w:t xml:space="preserve">T1 </w:t>
            </w:r>
            <w:r w:rsidDel="00000000" w:rsidR="00000000" w:rsidRPr="00000000">
              <w:rPr>
                <w:color w:val="000000"/>
                <w:sz w:val="24"/>
                <w:szCs w:val="24"/>
                <w:rtl w:val="0"/>
              </w:rPr>
              <w:t xml:space="preserve">(in-class test) </w:t>
            </w:r>
          </w:p>
        </w:tc>
        <w:tc>
          <w:tcPr>
            <w:shd w:fill="auto" w:val="clear"/>
            <w:tcMar>
              <w:top w:w="100.0" w:type="dxa"/>
              <w:left w:w="100.0" w:type="dxa"/>
              <w:bottom w:w="100.0" w:type="dxa"/>
              <w:right w:w="100.0" w:type="dxa"/>
            </w:tcMar>
          </w:tcPr>
          <w:p w:rsidR="00000000" w:rsidDel="00000000" w:rsidP="00000000" w:rsidRDefault="00000000" w:rsidRPr="00000000" w14:paraId="000002E4">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E5">
            <w:pPr>
              <w:widowControl w:val="0"/>
              <w:pBdr>
                <w:top w:space="0" w:sz="0" w:val="nil"/>
                <w:left w:space="0" w:sz="0" w:val="nil"/>
                <w:bottom w:space="0" w:sz="0" w:val="nil"/>
                <w:right w:space="0" w:sz="0" w:val="nil"/>
                <w:between w:space="0" w:sz="0" w:val="nil"/>
              </w:pBdr>
              <w:spacing w:line="240" w:lineRule="auto"/>
              <w:ind w:left="120" w:firstLine="0"/>
              <w:rPr>
                <w:b w:val="1"/>
                <w:color w:val="000000"/>
                <w:sz w:val="24"/>
                <w:szCs w:val="24"/>
              </w:rPr>
            </w:pPr>
            <w:r w:rsidDel="00000000" w:rsidR="00000000" w:rsidRPr="00000000">
              <w:rPr>
                <w:b w:val="1"/>
                <w:color w:val="000000"/>
                <w:sz w:val="24"/>
                <w:szCs w:val="24"/>
                <w:rtl w:val="0"/>
              </w:rPr>
              <w:t xml:space="preserve">A1</w:t>
            </w:r>
          </w:p>
        </w:tc>
        <w:tc>
          <w:tcPr>
            <w:shd w:fill="auto" w:val="clear"/>
            <w:tcMar>
              <w:top w:w="100.0" w:type="dxa"/>
              <w:left w:w="100.0" w:type="dxa"/>
              <w:bottom w:w="100.0" w:type="dxa"/>
              <w:right w:w="100.0" w:type="dxa"/>
            </w:tcMar>
          </w:tcPr>
          <w:p w:rsidR="00000000" w:rsidDel="00000000" w:rsidP="00000000" w:rsidRDefault="00000000" w:rsidRPr="00000000" w14:paraId="000002E6">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E7">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2E8">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bl>
    <w:p w:rsidR="00000000" w:rsidDel="00000000" w:rsidP="00000000" w:rsidRDefault="00000000" w:rsidRPr="00000000" w14:paraId="000002E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E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EB">
      <w:pPr>
        <w:widowControl w:val="0"/>
        <w:pBdr>
          <w:top w:space="0" w:sz="0" w:val="nil"/>
          <w:left w:space="0" w:sz="0" w:val="nil"/>
          <w:bottom w:space="0" w:sz="0" w:val="nil"/>
          <w:right w:space="0" w:sz="0" w:val="nil"/>
          <w:between w:space="0" w:sz="0" w:val="nil"/>
        </w:pBdr>
        <w:spacing w:line="240" w:lineRule="auto"/>
        <w:ind w:left="371" w:firstLine="0"/>
        <w:rPr>
          <w:b w:val="1"/>
          <w:color w:val="000000"/>
        </w:rPr>
      </w:pPr>
      <w:r w:rsidDel="00000000" w:rsidR="00000000" w:rsidRPr="00000000">
        <w:rPr>
          <w:b w:val="1"/>
          <w:color w:val="000000"/>
          <w:rtl w:val="0"/>
        </w:rPr>
        <w:t xml:space="preserve">SUBJECT ASSESSMENT PANEL: Technology </w:t>
      </w:r>
    </w:p>
    <w:p w:rsidR="00000000" w:rsidDel="00000000" w:rsidP="00000000" w:rsidRDefault="00000000" w:rsidRPr="00000000" w14:paraId="000002EC">
      <w:pPr>
        <w:widowControl w:val="0"/>
        <w:pBdr>
          <w:top w:space="0" w:sz="0" w:val="nil"/>
          <w:left w:space="0" w:sz="0" w:val="nil"/>
          <w:bottom w:space="0" w:sz="0" w:val="nil"/>
          <w:right w:space="0" w:sz="0" w:val="nil"/>
          <w:between w:space="0" w:sz="0" w:val="nil"/>
        </w:pBdr>
        <w:spacing w:before="279" w:line="240" w:lineRule="auto"/>
        <w:ind w:left="365" w:firstLine="0"/>
        <w:rPr>
          <w:b w:val="1"/>
          <w:color w:val="000000"/>
        </w:rPr>
      </w:pPr>
      <w:r w:rsidDel="00000000" w:rsidR="00000000" w:rsidRPr="00000000">
        <w:rPr>
          <w:b w:val="1"/>
          <w:color w:val="000000"/>
          <w:highlight w:val="black"/>
          <w:rtl w:val="0"/>
        </w:rPr>
        <w:t xml:space="preserve">Professional body minimum pass mark requirement: n/a</w:t>
      </w:r>
      <w:r w:rsidDel="00000000" w:rsidR="00000000" w:rsidRPr="00000000">
        <w:rPr>
          <w:b w:val="1"/>
          <w:color w:val="000000"/>
          <w:rtl w:val="0"/>
        </w:rPr>
        <w:t xml:space="preserve"> </w:t>
      </w:r>
    </w:p>
    <w:p w:rsidR="00000000" w:rsidDel="00000000" w:rsidP="00000000" w:rsidRDefault="00000000" w:rsidRPr="00000000" w14:paraId="000002ED">
      <w:pPr>
        <w:widowControl w:val="0"/>
        <w:pBdr>
          <w:top w:space="0" w:sz="0" w:val="nil"/>
          <w:left w:space="0" w:sz="0" w:val="nil"/>
          <w:bottom w:space="0" w:sz="0" w:val="nil"/>
          <w:right w:space="0" w:sz="0" w:val="nil"/>
          <w:between w:space="0" w:sz="0" w:val="nil"/>
        </w:pBdr>
        <w:spacing w:before="275" w:line="240" w:lineRule="auto"/>
        <w:ind w:left="377" w:firstLine="0"/>
        <w:rPr>
          <w:b w:val="1"/>
          <w:color w:val="000000"/>
        </w:rPr>
      </w:pPr>
      <w:r w:rsidDel="00000000" w:rsidR="00000000" w:rsidRPr="00000000">
        <w:rPr>
          <w:b w:val="1"/>
          <w:color w:val="000000"/>
          <w:rtl w:val="0"/>
        </w:rPr>
        <w:t xml:space="preserve">MODULE AIMS: </w:t>
      </w:r>
    </w:p>
    <w:p w:rsidR="00000000" w:rsidDel="00000000" w:rsidP="00000000" w:rsidRDefault="00000000" w:rsidRPr="00000000" w14:paraId="000002EE">
      <w:pPr>
        <w:widowControl w:val="0"/>
        <w:pBdr>
          <w:top w:space="0" w:sz="0" w:val="nil"/>
          <w:left w:space="0" w:sz="0" w:val="nil"/>
          <w:bottom w:space="0" w:sz="0" w:val="nil"/>
          <w:right w:space="0" w:sz="0" w:val="nil"/>
          <w:between w:space="0" w:sz="0" w:val="nil"/>
        </w:pBdr>
        <w:spacing w:before="27" w:line="229" w:lineRule="auto"/>
        <w:ind w:left="403" w:right="1218" w:hanging="5"/>
        <w:rPr>
          <w:color w:val="000000"/>
          <w:sz w:val="23"/>
          <w:szCs w:val="23"/>
        </w:rPr>
      </w:pPr>
      <w:r w:rsidDel="00000000" w:rsidR="00000000" w:rsidRPr="00000000">
        <w:rPr>
          <w:color w:val="000000"/>
          <w:sz w:val="23"/>
          <w:szCs w:val="23"/>
          <w:rtl w:val="0"/>
        </w:rPr>
        <w:t xml:space="preserve">To investigate the fundamental scientific principles which underpin the design and operation of  engineering systems. </w:t>
      </w:r>
    </w:p>
    <w:p w:rsidR="00000000" w:rsidDel="00000000" w:rsidP="00000000" w:rsidRDefault="00000000" w:rsidRPr="00000000" w14:paraId="000002EF">
      <w:pPr>
        <w:widowControl w:val="0"/>
        <w:pBdr>
          <w:top w:space="0" w:sz="0" w:val="nil"/>
          <w:left w:space="0" w:sz="0" w:val="nil"/>
          <w:bottom w:space="0" w:sz="0" w:val="nil"/>
          <w:right w:space="0" w:sz="0" w:val="nil"/>
          <w:between w:space="0" w:sz="0" w:val="nil"/>
        </w:pBdr>
        <w:spacing w:before="5" w:line="231" w:lineRule="auto"/>
        <w:ind w:left="401" w:right="1495" w:hanging="3.999999999999986"/>
        <w:rPr>
          <w:color w:val="000000"/>
          <w:sz w:val="23"/>
          <w:szCs w:val="23"/>
        </w:rPr>
      </w:pPr>
      <w:r w:rsidDel="00000000" w:rsidR="00000000" w:rsidRPr="00000000">
        <w:rPr>
          <w:color w:val="000000"/>
          <w:sz w:val="23"/>
          <w:szCs w:val="23"/>
          <w:rtl w:val="0"/>
        </w:rPr>
        <w:t xml:space="preserve">To give a mechanical and electrical overview which will provide the basis for further study in  specialist areas of engineering. </w:t>
      </w:r>
    </w:p>
    <w:p w:rsidR="00000000" w:rsidDel="00000000" w:rsidP="00000000" w:rsidRDefault="00000000" w:rsidRPr="00000000" w14:paraId="000002F0">
      <w:pPr>
        <w:widowControl w:val="0"/>
        <w:pBdr>
          <w:top w:space="0" w:sz="0" w:val="nil"/>
          <w:left w:space="0" w:sz="0" w:val="nil"/>
          <w:bottom w:space="0" w:sz="0" w:val="nil"/>
          <w:right w:space="0" w:sz="0" w:val="nil"/>
          <w:between w:space="0" w:sz="0" w:val="nil"/>
        </w:pBdr>
        <w:spacing w:before="205" w:line="240" w:lineRule="auto"/>
        <w:ind w:left="338" w:firstLine="0"/>
        <w:rPr>
          <w:color w:val="000000"/>
        </w:rPr>
      </w:pPr>
      <w:r w:rsidDel="00000000" w:rsidR="00000000" w:rsidRPr="00000000">
        <w:rPr>
          <w:b w:val="1"/>
          <w:color w:val="000000"/>
          <w:rtl w:val="0"/>
        </w:rPr>
        <w:t xml:space="preserve">ASSESSED LEARNING OUTCOMES: </w:t>
      </w:r>
      <w:r w:rsidDel="00000000" w:rsidR="00000000" w:rsidRPr="00000000">
        <w:rPr>
          <w:color w:val="000000"/>
          <w:rtl w:val="0"/>
        </w:rPr>
        <w:t xml:space="preserve">(additional guidance below) </w:t>
      </w:r>
    </w:p>
    <w:p w:rsidR="00000000" w:rsidDel="00000000" w:rsidP="00000000" w:rsidRDefault="00000000" w:rsidRPr="00000000" w14:paraId="000002F1">
      <w:pPr>
        <w:widowControl w:val="0"/>
        <w:pBdr>
          <w:top w:space="0" w:sz="0" w:val="nil"/>
          <w:left w:space="0" w:sz="0" w:val="nil"/>
          <w:bottom w:space="0" w:sz="0" w:val="nil"/>
          <w:right w:space="0" w:sz="0" w:val="nil"/>
          <w:between w:space="0" w:sz="0" w:val="nil"/>
        </w:pBdr>
        <w:spacing w:before="25" w:line="240" w:lineRule="auto"/>
        <w:ind w:left="368" w:firstLine="0"/>
        <w:rPr>
          <w:b w:val="1"/>
          <w:color w:val="000000"/>
        </w:rPr>
      </w:pPr>
      <w:r w:rsidDel="00000000" w:rsidR="00000000" w:rsidRPr="00000000">
        <w:rPr>
          <w:color w:val="000000"/>
          <w:rtl w:val="0"/>
        </w:rPr>
        <w:t xml:space="preserve">At the end of a module the learner </w:t>
      </w:r>
      <w:r w:rsidDel="00000000" w:rsidR="00000000" w:rsidRPr="00000000">
        <w:rPr>
          <w:b w:val="1"/>
          <w:color w:val="000000"/>
          <w:rtl w:val="0"/>
        </w:rPr>
        <w:t xml:space="preserve">will be expected to be able to: </w:t>
      </w:r>
    </w:p>
    <w:p w:rsidR="00000000" w:rsidDel="00000000" w:rsidP="00000000" w:rsidRDefault="00000000" w:rsidRPr="00000000" w14:paraId="000002F2">
      <w:pPr>
        <w:widowControl w:val="0"/>
        <w:pBdr>
          <w:top w:space="0" w:sz="0" w:val="nil"/>
          <w:left w:space="0" w:sz="0" w:val="nil"/>
          <w:bottom w:space="0" w:sz="0" w:val="nil"/>
          <w:right w:space="0" w:sz="0" w:val="nil"/>
          <w:between w:space="0" w:sz="0" w:val="nil"/>
        </w:pBdr>
        <w:spacing w:line="251" w:lineRule="auto"/>
        <w:ind w:left="382" w:right="2213" w:firstLine="0"/>
        <w:rPr>
          <w:color w:val="000000"/>
          <w:sz w:val="23"/>
          <w:szCs w:val="23"/>
        </w:rPr>
      </w:pPr>
      <w:r w:rsidDel="00000000" w:rsidR="00000000" w:rsidRPr="00000000">
        <w:rPr>
          <w:b w:val="1"/>
          <w:color w:val="000000"/>
          <w:sz w:val="23"/>
          <w:szCs w:val="23"/>
          <w:rtl w:val="0"/>
        </w:rPr>
        <w:t xml:space="preserve">LO1. </w:t>
      </w:r>
      <w:r w:rsidDel="00000000" w:rsidR="00000000" w:rsidRPr="00000000">
        <w:rPr>
          <w:color w:val="000000"/>
          <w:sz w:val="23"/>
          <w:szCs w:val="23"/>
          <w:rtl w:val="0"/>
        </w:rPr>
        <w:t xml:space="preserve">Demonstrate an understanding of basic static and dynamic mechanical systems </w:t>
      </w:r>
      <w:r w:rsidDel="00000000" w:rsidR="00000000" w:rsidRPr="00000000">
        <w:rPr>
          <w:b w:val="1"/>
          <w:color w:val="000000"/>
          <w:sz w:val="23"/>
          <w:szCs w:val="23"/>
          <w:rtl w:val="0"/>
        </w:rPr>
        <w:t xml:space="preserve">LO2. </w:t>
      </w:r>
      <w:r w:rsidDel="00000000" w:rsidR="00000000" w:rsidRPr="00000000">
        <w:rPr>
          <w:color w:val="000000"/>
          <w:sz w:val="23"/>
          <w:szCs w:val="23"/>
          <w:rtl w:val="0"/>
        </w:rPr>
        <w:t xml:space="preserve">Investigate energy transfer in thermal and fluid systems </w:t>
      </w:r>
    </w:p>
    <w:p w:rsidR="00000000" w:rsidDel="00000000" w:rsidP="00000000" w:rsidRDefault="00000000" w:rsidRPr="00000000" w14:paraId="000002F3">
      <w:pPr>
        <w:widowControl w:val="0"/>
        <w:pBdr>
          <w:top w:space="0" w:sz="0" w:val="nil"/>
          <w:left w:space="0" w:sz="0" w:val="nil"/>
          <w:bottom w:space="0" w:sz="0" w:val="nil"/>
          <w:right w:space="0" w:sz="0" w:val="nil"/>
          <w:between w:space="0" w:sz="0" w:val="nil"/>
        </w:pBdr>
        <w:spacing w:before="10" w:line="240" w:lineRule="auto"/>
        <w:ind w:left="382" w:firstLine="0"/>
        <w:rPr>
          <w:color w:val="000000"/>
          <w:sz w:val="23"/>
          <w:szCs w:val="23"/>
        </w:rPr>
      </w:pPr>
      <w:r w:rsidDel="00000000" w:rsidR="00000000" w:rsidRPr="00000000">
        <w:rPr>
          <w:b w:val="1"/>
          <w:color w:val="000000"/>
          <w:sz w:val="23"/>
          <w:szCs w:val="23"/>
          <w:rtl w:val="0"/>
        </w:rPr>
        <w:t xml:space="preserve">LO3. </w:t>
      </w:r>
      <w:r w:rsidDel="00000000" w:rsidR="00000000" w:rsidRPr="00000000">
        <w:rPr>
          <w:color w:val="000000"/>
          <w:sz w:val="23"/>
          <w:szCs w:val="23"/>
          <w:rtl w:val="0"/>
        </w:rPr>
        <w:t xml:space="preserve">Recognise and recall how DC theory relates to simple electrical machines </w:t>
      </w:r>
    </w:p>
    <w:p w:rsidR="00000000" w:rsidDel="00000000" w:rsidP="00000000" w:rsidRDefault="00000000" w:rsidRPr="00000000" w14:paraId="000002F4">
      <w:pPr>
        <w:widowControl w:val="0"/>
        <w:pBdr>
          <w:top w:space="0" w:sz="0" w:val="nil"/>
          <w:left w:space="0" w:sz="0" w:val="nil"/>
          <w:bottom w:space="0" w:sz="0" w:val="nil"/>
          <w:right w:space="0" w:sz="0" w:val="nil"/>
          <w:between w:space="0" w:sz="0" w:val="nil"/>
        </w:pBdr>
        <w:spacing w:before="21" w:line="240" w:lineRule="auto"/>
        <w:ind w:left="382" w:firstLine="0"/>
        <w:rPr>
          <w:color w:val="000000"/>
          <w:sz w:val="23"/>
          <w:szCs w:val="23"/>
        </w:rPr>
      </w:pPr>
      <w:r w:rsidDel="00000000" w:rsidR="00000000" w:rsidRPr="00000000">
        <w:rPr>
          <w:b w:val="1"/>
          <w:color w:val="000000"/>
          <w:sz w:val="23"/>
          <w:szCs w:val="23"/>
          <w:rtl w:val="0"/>
        </w:rPr>
        <w:t xml:space="preserve">LO4. </w:t>
      </w:r>
      <w:r w:rsidDel="00000000" w:rsidR="00000000" w:rsidRPr="00000000">
        <w:rPr>
          <w:color w:val="000000"/>
          <w:sz w:val="23"/>
          <w:szCs w:val="23"/>
          <w:rtl w:val="0"/>
        </w:rPr>
        <w:t xml:space="preserve">Show knowledge and awareness of the fundamental principles of single phase AC theory</w:t>
      </w:r>
    </w:p>
    <w:tbl>
      <w:tblPr>
        <w:tblStyle w:val="Table24"/>
        <w:tblW w:w="10874.0" w:type="dxa"/>
        <w:jc w:val="left"/>
        <w:tblInd w:w="3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673"/>
        <w:gridCol w:w="5201"/>
        <w:tblGridChange w:id="0">
          <w:tblGrid>
            <w:gridCol w:w="5673"/>
            <w:gridCol w:w="5201"/>
          </w:tblGrid>
        </w:tblGridChange>
      </w:tblGrid>
      <w:tr>
        <w:trPr>
          <w:cantSplit w:val="0"/>
          <w:trHeight w:val="64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F5">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b w:val="1"/>
                <w:color w:val="000000"/>
                <w:sz w:val="24"/>
                <w:szCs w:val="24"/>
                <w:rtl w:val="0"/>
              </w:rPr>
              <w:t xml:space="preserve">DATE OF APPROVAL</w:t>
            </w:r>
            <w:r w:rsidDel="00000000" w:rsidR="00000000" w:rsidRPr="00000000">
              <w:rPr>
                <w:color w:val="000000"/>
                <w:sz w:val="24"/>
                <w:szCs w:val="24"/>
                <w:rtl w:val="0"/>
              </w:rPr>
              <w:t xml:space="preserve">: June 2017 </w:t>
            </w:r>
          </w:p>
        </w:tc>
        <w:tc>
          <w:tcPr>
            <w:shd w:fill="auto" w:val="clear"/>
            <w:tcMar>
              <w:top w:w="100.0" w:type="dxa"/>
              <w:left w:w="100.0" w:type="dxa"/>
              <w:bottom w:w="100.0" w:type="dxa"/>
              <w:right w:w="100.0" w:type="dxa"/>
            </w:tcMar>
          </w:tcPr>
          <w:p w:rsidR="00000000" w:rsidDel="00000000" w:rsidP="00000000" w:rsidRDefault="00000000" w:rsidRPr="00000000" w14:paraId="000002F6">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FACULTY/OFFICE: Academic  </w:t>
            </w:r>
          </w:p>
          <w:p w:rsidR="00000000" w:rsidDel="00000000" w:rsidP="00000000" w:rsidRDefault="00000000" w:rsidRPr="00000000" w14:paraId="000002F7">
            <w:pPr>
              <w:widowControl w:val="0"/>
              <w:pBdr>
                <w:top w:space="0" w:sz="0" w:val="nil"/>
                <w:left w:space="0" w:sz="0" w:val="nil"/>
                <w:bottom w:space="0" w:sz="0" w:val="nil"/>
                <w:right w:space="0" w:sz="0" w:val="nil"/>
                <w:between w:space="0" w:sz="0" w:val="nil"/>
              </w:pBdr>
              <w:spacing w:before="36" w:line="240" w:lineRule="auto"/>
              <w:ind w:left="133" w:firstLine="0"/>
              <w:rPr>
                <w:b w:val="1"/>
                <w:color w:val="000000"/>
                <w:sz w:val="24"/>
                <w:szCs w:val="24"/>
              </w:rPr>
            </w:pPr>
            <w:r w:rsidDel="00000000" w:rsidR="00000000" w:rsidRPr="00000000">
              <w:rPr>
                <w:b w:val="1"/>
                <w:color w:val="000000"/>
                <w:sz w:val="24"/>
                <w:szCs w:val="24"/>
                <w:rtl w:val="0"/>
              </w:rPr>
              <w:t xml:space="preserve">Partnerships</w:t>
            </w:r>
          </w:p>
        </w:tc>
      </w:tr>
      <w:tr>
        <w:trPr>
          <w:cantSplit w:val="0"/>
          <w:trHeight w:val="30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F8">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b w:val="1"/>
                <w:color w:val="000000"/>
                <w:sz w:val="24"/>
                <w:szCs w:val="24"/>
                <w:rtl w:val="0"/>
              </w:rPr>
              <w:t xml:space="preserve">DATE OF IMPLEMENTATION</w:t>
            </w:r>
            <w:r w:rsidDel="00000000" w:rsidR="00000000" w:rsidRPr="00000000">
              <w:rPr>
                <w:color w:val="000000"/>
                <w:sz w:val="24"/>
                <w:szCs w:val="24"/>
                <w:rtl w:val="0"/>
              </w:rPr>
              <w:t xml:space="preserve">: Sept 2017 </w:t>
            </w:r>
          </w:p>
        </w:tc>
        <w:tc>
          <w:tcPr>
            <w:shd w:fill="auto" w:val="clear"/>
            <w:tcMar>
              <w:top w:w="100.0" w:type="dxa"/>
              <w:left w:w="100.0" w:type="dxa"/>
              <w:bottom w:w="100.0" w:type="dxa"/>
              <w:right w:w="100.0" w:type="dxa"/>
            </w:tcMar>
          </w:tcPr>
          <w:p w:rsidR="00000000" w:rsidDel="00000000" w:rsidP="00000000" w:rsidRDefault="00000000" w:rsidRPr="00000000" w14:paraId="000002F9">
            <w:pPr>
              <w:widowControl w:val="0"/>
              <w:pBdr>
                <w:top w:space="0" w:sz="0" w:val="nil"/>
                <w:left w:space="0" w:sz="0" w:val="nil"/>
                <w:bottom w:space="0" w:sz="0" w:val="nil"/>
                <w:right w:space="0" w:sz="0" w:val="nil"/>
                <w:between w:space="0" w:sz="0" w:val="nil"/>
              </w:pBdr>
              <w:spacing w:line="240" w:lineRule="auto"/>
              <w:ind w:left="124" w:firstLine="0"/>
              <w:rPr>
                <w:b w:val="1"/>
                <w:color w:val="000000"/>
                <w:sz w:val="24"/>
                <w:szCs w:val="24"/>
              </w:rPr>
            </w:pPr>
            <w:r w:rsidDel="00000000" w:rsidR="00000000" w:rsidRPr="00000000">
              <w:rPr>
                <w:b w:val="1"/>
                <w:color w:val="000000"/>
                <w:sz w:val="24"/>
                <w:szCs w:val="24"/>
                <w:rtl w:val="0"/>
              </w:rPr>
              <w:t xml:space="preserve">SCHOOL/PARTNER: CCP</w:t>
            </w:r>
          </w:p>
        </w:tc>
      </w:tr>
      <w:tr>
        <w:trPr>
          <w:cantSplit w:val="0"/>
          <w:trHeight w:val="30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2FA">
            <w:pPr>
              <w:widowControl w:val="0"/>
              <w:pBdr>
                <w:top w:space="0" w:sz="0" w:val="nil"/>
                <w:left w:space="0" w:sz="0" w:val="nil"/>
                <w:bottom w:space="0" w:sz="0" w:val="nil"/>
                <w:right w:space="0" w:sz="0" w:val="nil"/>
                <w:between w:space="0" w:sz="0" w:val="nil"/>
              </w:pBdr>
              <w:spacing w:line="240" w:lineRule="auto"/>
              <w:ind w:left="133" w:firstLine="0"/>
              <w:rPr>
                <w:b w:val="1"/>
                <w:color w:val="000000"/>
                <w:sz w:val="24"/>
                <w:szCs w:val="24"/>
              </w:rPr>
            </w:pPr>
            <w:r w:rsidDel="00000000" w:rsidR="00000000" w:rsidRPr="00000000">
              <w:rPr>
                <w:b w:val="1"/>
                <w:color w:val="000000"/>
                <w:sz w:val="24"/>
                <w:szCs w:val="24"/>
                <w:rtl w:val="0"/>
              </w:rPr>
              <w:t xml:space="preserve">DATE(S) OF APPROVED CHANGE: </w:t>
            </w:r>
          </w:p>
        </w:tc>
        <w:tc>
          <w:tcPr>
            <w:shd w:fill="auto" w:val="clear"/>
            <w:tcMar>
              <w:top w:w="100.0" w:type="dxa"/>
              <w:left w:w="100.0" w:type="dxa"/>
              <w:bottom w:w="100.0" w:type="dxa"/>
              <w:right w:w="100.0" w:type="dxa"/>
            </w:tcMar>
          </w:tcPr>
          <w:p w:rsidR="00000000" w:rsidDel="00000000" w:rsidP="00000000" w:rsidRDefault="00000000" w:rsidRPr="00000000" w14:paraId="000002FB">
            <w:pPr>
              <w:widowControl w:val="0"/>
              <w:pBdr>
                <w:top w:space="0" w:sz="0" w:val="nil"/>
                <w:left w:space="0" w:sz="0" w:val="nil"/>
                <w:bottom w:space="0" w:sz="0" w:val="nil"/>
                <w:right w:space="0" w:sz="0" w:val="nil"/>
                <w:between w:space="0" w:sz="0" w:val="nil"/>
              </w:pBdr>
              <w:spacing w:line="240" w:lineRule="auto"/>
              <w:ind w:left="118" w:firstLine="0"/>
              <w:rPr>
                <w:b w:val="1"/>
                <w:color w:val="000000"/>
                <w:sz w:val="24"/>
                <w:szCs w:val="24"/>
              </w:rPr>
            </w:pPr>
            <w:r w:rsidDel="00000000" w:rsidR="00000000" w:rsidRPr="00000000">
              <w:rPr>
                <w:b w:val="1"/>
                <w:color w:val="000000"/>
                <w:sz w:val="24"/>
                <w:szCs w:val="24"/>
                <w:rtl w:val="0"/>
              </w:rPr>
              <w:t xml:space="preserve">TERM: All Year</w:t>
            </w:r>
          </w:p>
        </w:tc>
      </w:tr>
    </w:tbl>
    <w:p w:rsidR="00000000" w:rsidDel="00000000" w:rsidP="00000000" w:rsidRDefault="00000000" w:rsidRPr="00000000" w14:paraId="000002F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F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2FE">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2FF">
      <w:pPr>
        <w:widowControl w:val="0"/>
        <w:pBdr>
          <w:top w:space="0" w:sz="0" w:val="nil"/>
          <w:left w:space="0" w:sz="0" w:val="nil"/>
          <w:bottom w:space="0" w:sz="0" w:val="nil"/>
          <w:right w:space="0" w:sz="0" w:val="nil"/>
          <w:between w:space="0" w:sz="0" w:val="nil"/>
        </w:pBdr>
        <w:spacing w:line="240" w:lineRule="auto"/>
        <w:ind w:left="115" w:firstLine="0"/>
        <w:rPr>
          <w:b w:val="1"/>
          <w:color w:val="000000"/>
          <w:sz w:val="24"/>
          <w:szCs w:val="24"/>
        </w:rPr>
      </w:pPr>
      <w:r w:rsidDel="00000000" w:rsidR="00000000" w:rsidRPr="00000000">
        <w:rPr>
          <w:b w:val="1"/>
          <w:color w:val="000000"/>
          <w:sz w:val="24"/>
          <w:szCs w:val="24"/>
          <w:rtl w:val="0"/>
        </w:rPr>
        <w:t xml:space="preserve">SECTION B: DETAILS OF TEACHING, LEARNING AND ASSESSMENT </w:t>
      </w:r>
    </w:p>
    <w:p w:rsidR="00000000" w:rsidDel="00000000" w:rsidP="00000000" w:rsidRDefault="00000000" w:rsidRPr="00000000" w14:paraId="00000300">
      <w:pPr>
        <w:widowControl w:val="0"/>
        <w:pBdr>
          <w:top w:space="0" w:sz="0" w:val="nil"/>
          <w:left w:space="0" w:sz="0" w:val="nil"/>
          <w:bottom w:space="0" w:sz="0" w:val="nil"/>
          <w:right w:space="0" w:sz="0" w:val="nil"/>
          <w:between w:space="0" w:sz="0" w:val="nil"/>
        </w:pBdr>
        <w:spacing w:before="27" w:line="230" w:lineRule="auto"/>
        <w:ind w:left="121" w:right="314" w:hanging="0.9999999999999964"/>
        <w:rPr>
          <w:b w:val="1"/>
          <w:i w:val="1"/>
          <w:color w:val="000000"/>
        </w:rPr>
      </w:pPr>
      <w:r w:rsidDel="00000000" w:rsidR="00000000" w:rsidRPr="00000000">
        <w:rPr>
          <w:b w:val="1"/>
          <w:i w:val="1"/>
          <w:color w:val="000000"/>
          <w:rtl w:val="0"/>
        </w:rPr>
        <w:t xml:space="preserve">Items in this section must be considered annually and amended as appropriate, in conjunction with the  Module Review Process.</w:t>
      </w:r>
    </w:p>
    <w:tbl>
      <w:tblPr>
        <w:tblStyle w:val="Table25"/>
        <w:tblW w:w="11160.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386"/>
        <w:gridCol w:w="5774"/>
        <w:tblGridChange w:id="0">
          <w:tblGrid>
            <w:gridCol w:w="5386"/>
            <w:gridCol w:w="5774"/>
          </w:tblGrid>
        </w:tblGridChange>
      </w:tblGrid>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01">
            <w:pPr>
              <w:widowControl w:val="0"/>
              <w:pBdr>
                <w:top w:space="0" w:sz="0" w:val="nil"/>
                <w:left w:space="0" w:sz="0" w:val="nil"/>
                <w:bottom w:space="0" w:sz="0" w:val="nil"/>
                <w:right w:space="0" w:sz="0" w:val="nil"/>
                <w:between w:space="0" w:sz="0" w:val="nil"/>
              </w:pBdr>
              <w:spacing w:line="240" w:lineRule="auto"/>
              <w:ind w:left="117" w:firstLine="0"/>
              <w:rPr>
                <w:b w:val="1"/>
                <w:color w:val="000000"/>
                <w:sz w:val="24"/>
                <w:szCs w:val="24"/>
              </w:rPr>
            </w:pPr>
            <w:r w:rsidDel="00000000" w:rsidR="00000000" w:rsidRPr="00000000">
              <w:rPr>
                <w:b w:val="1"/>
                <w:color w:val="000000"/>
                <w:sz w:val="24"/>
                <w:szCs w:val="24"/>
                <w:rtl w:val="0"/>
              </w:rPr>
              <w:t xml:space="preserve">ACADEMIC YEAR: 202</w:t>
            </w:r>
            <w:r w:rsidDel="00000000" w:rsidR="00000000" w:rsidRPr="00000000">
              <w:rPr>
                <w:b w:val="1"/>
                <w:sz w:val="24"/>
                <w:szCs w:val="24"/>
                <w:rtl w:val="0"/>
              </w:rPr>
              <w:t xml:space="preserve">4/25</w:t>
            </w:r>
            <w:r w:rsidDel="00000000" w:rsidR="00000000" w:rsidRPr="00000000">
              <w:rPr>
                <w:b w:val="1"/>
                <w:color w:val="000000"/>
                <w:sz w:val="24"/>
                <w:szCs w:val="24"/>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302">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NATIONAL COST CENTRE: 114</w:t>
            </w:r>
          </w:p>
        </w:tc>
      </w:tr>
    </w:tbl>
    <w:p w:rsidR="00000000" w:rsidDel="00000000" w:rsidP="00000000" w:rsidRDefault="00000000" w:rsidRPr="00000000" w14:paraId="0000030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0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6"/>
        <w:tblW w:w="11160.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386"/>
        <w:gridCol w:w="5774"/>
        <w:tblGridChange w:id="0">
          <w:tblGrid>
            <w:gridCol w:w="5386"/>
            <w:gridCol w:w="5774"/>
          </w:tblGrid>
        </w:tblGridChange>
      </w:tblGrid>
      <w:tr>
        <w:trPr>
          <w:cantSplit w:val="0"/>
          <w:trHeight w:val="43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05">
            <w:pPr>
              <w:widowControl w:val="0"/>
              <w:pBdr>
                <w:top w:space="0" w:sz="0" w:val="nil"/>
                <w:left w:space="0" w:sz="0" w:val="nil"/>
                <w:bottom w:space="0" w:sz="0" w:val="nil"/>
                <w:right w:space="0" w:sz="0" w:val="nil"/>
                <w:between w:space="0" w:sz="0" w:val="nil"/>
              </w:pBdr>
              <w:spacing w:line="240" w:lineRule="auto"/>
              <w:ind w:left="129" w:firstLine="0"/>
              <w:rPr>
                <w:b w:val="1"/>
                <w:color w:val="000000"/>
                <w:sz w:val="24"/>
                <w:szCs w:val="24"/>
              </w:rPr>
            </w:pPr>
            <w:r w:rsidDel="00000000" w:rsidR="00000000" w:rsidRPr="00000000">
              <w:rPr>
                <w:b w:val="1"/>
                <w:color w:val="000000"/>
                <w:sz w:val="24"/>
                <w:szCs w:val="24"/>
                <w:rtl w:val="0"/>
              </w:rPr>
              <w:t xml:space="preserve">MODULE LEADER: </w:t>
            </w:r>
            <w:r w:rsidDel="00000000" w:rsidR="00000000" w:rsidRPr="00000000">
              <w:rPr>
                <w:b w:val="1"/>
                <w:sz w:val="24"/>
                <w:szCs w:val="24"/>
                <w:rtl w:val="0"/>
              </w:rPr>
              <w:t xml:space="preserve">Mayowa Adio</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06">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OTHER MODULE STAFF:</w:t>
            </w:r>
          </w:p>
        </w:tc>
      </w:tr>
    </w:tbl>
    <w:p w:rsidR="00000000" w:rsidDel="00000000" w:rsidP="00000000" w:rsidRDefault="00000000" w:rsidRPr="00000000" w14:paraId="0000030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0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7"/>
        <w:tblW w:w="11200.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200"/>
        <w:tblGridChange w:id="0">
          <w:tblGrid>
            <w:gridCol w:w="11200"/>
          </w:tblGrid>
        </w:tblGridChange>
      </w:tblGrid>
      <w:tr>
        <w:trPr>
          <w:cantSplit w:val="0"/>
          <w:trHeight w:val="33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09">
            <w:pPr>
              <w:widowControl w:val="0"/>
              <w:pBdr>
                <w:top w:space="0" w:sz="0" w:val="nil"/>
                <w:left w:space="0" w:sz="0" w:val="nil"/>
                <w:bottom w:space="0" w:sz="0" w:val="nil"/>
                <w:right w:space="0" w:sz="0" w:val="nil"/>
                <w:between w:space="0" w:sz="0" w:val="nil"/>
              </w:pBdr>
              <w:spacing w:line="240" w:lineRule="auto"/>
              <w:ind w:left="90" w:firstLine="0"/>
              <w:rPr>
                <w:b w:val="1"/>
                <w:color w:val="000000"/>
                <w:sz w:val="24"/>
                <w:szCs w:val="24"/>
              </w:rPr>
            </w:pPr>
            <w:r w:rsidDel="00000000" w:rsidR="00000000" w:rsidRPr="00000000">
              <w:rPr>
                <w:b w:val="1"/>
                <w:color w:val="000000"/>
                <w:sz w:val="24"/>
                <w:szCs w:val="24"/>
                <w:rtl w:val="0"/>
              </w:rPr>
              <w:t xml:space="preserve">Summary of Module Content </w:t>
            </w:r>
          </w:p>
          <w:p w:rsidR="00000000" w:rsidDel="00000000" w:rsidP="00000000" w:rsidRDefault="00000000" w:rsidRPr="00000000" w14:paraId="0000030A">
            <w:pPr>
              <w:widowControl w:val="0"/>
              <w:pBdr>
                <w:top w:space="0" w:sz="0" w:val="nil"/>
                <w:left w:space="0" w:sz="0" w:val="nil"/>
                <w:bottom w:space="0" w:sz="0" w:val="nil"/>
                <w:right w:space="0" w:sz="0" w:val="nil"/>
                <w:between w:space="0" w:sz="0" w:val="nil"/>
              </w:pBdr>
              <w:spacing w:before="36" w:line="229" w:lineRule="auto"/>
              <w:ind w:left="117" w:right="251" w:firstLine="5.9999999999999964"/>
              <w:rPr>
                <w:color w:val="000000"/>
                <w:sz w:val="24"/>
                <w:szCs w:val="24"/>
              </w:rPr>
            </w:pPr>
            <w:r w:rsidDel="00000000" w:rsidR="00000000" w:rsidRPr="00000000">
              <w:rPr>
                <w:color w:val="000000"/>
                <w:sz w:val="24"/>
                <w:szCs w:val="24"/>
                <w:rtl w:val="0"/>
              </w:rPr>
              <w:t xml:space="preserve">Statics and Dynamics: SF and BM, bending stresses. Torsion . Uniform acceleration linear and  angular. Newton’s laws of motion, mass moment of inertia, kinetic energy, effects of friction.  Vibrations, SHM, forcing and damping. Energy Transfer: Heat transfer: conduction, convection,  radiation, thermal conductivity, forced convection, black and grey body radiation. insulated surfaces.  Viscosity: boundary layer formation, laminar and turbulent flow, pressure loss in pipes. Energy losses:  dynamic viscosity, power loss in bearings. pipe friction losses. </w:t>
            </w:r>
          </w:p>
          <w:p w:rsidR="00000000" w:rsidDel="00000000" w:rsidP="00000000" w:rsidRDefault="00000000" w:rsidRPr="00000000" w14:paraId="0000030B">
            <w:pPr>
              <w:widowControl w:val="0"/>
              <w:pBdr>
                <w:top w:space="0" w:sz="0" w:val="nil"/>
                <w:left w:space="0" w:sz="0" w:val="nil"/>
                <w:bottom w:space="0" w:sz="0" w:val="nil"/>
                <w:right w:space="0" w:sz="0" w:val="nil"/>
                <w:between w:space="0" w:sz="0" w:val="nil"/>
              </w:pBdr>
              <w:spacing w:before="6" w:line="229" w:lineRule="auto"/>
              <w:ind w:left="116" w:right="579" w:firstLine="16.999999999999993"/>
              <w:rPr>
                <w:color w:val="000000"/>
                <w:sz w:val="24"/>
                <w:szCs w:val="24"/>
              </w:rPr>
            </w:pPr>
            <w:r w:rsidDel="00000000" w:rsidR="00000000" w:rsidRPr="00000000">
              <w:rPr>
                <w:color w:val="000000"/>
                <w:sz w:val="24"/>
                <w:szCs w:val="24"/>
                <w:rtl w:val="0"/>
              </w:rPr>
              <w:t xml:space="preserve">Electrical Principles: Conductors, insulators, voltage and current. Ohm’s law, Kirchhoff’’s law.  Power: Electro-magnetic induction, transformers, Lenz’s and Faraday’s laws. Generator and motor  principles. Single Phase AC theory: Non-resonant circuits: R-C-L circuits; Argand diagrams.  Resonant circuits, L-C series and parallel, resonant frequency, Power factor correction, Complex  waveforms: graphical analysis, odd and even-harmonics, phase shift, non-linear characteristics</w:t>
            </w:r>
          </w:p>
        </w:tc>
      </w:tr>
    </w:tbl>
    <w:p w:rsidR="00000000" w:rsidDel="00000000" w:rsidP="00000000" w:rsidRDefault="00000000" w:rsidRPr="00000000" w14:paraId="0000030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0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8"/>
        <w:tblW w:w="11160.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19"/>
        <w:gridCol w:w="1620"/>
        <w:gridCol w:w="5221"/>
        <w:tblGridChange w:id="0">
          <w:tblGrid>
            <w:gridCol w:w="4319"/>
            <w:gridCol w:w="1620"/>
            <w:gridCol w:w="5221"/>
          </w:tblGrid>
        </w:tblGridChange>
      </w:tblGrid>
      <w:tr>
        <w:trPr>
          <w:cantSplit w:val="0"/>
          <w:trHeight w:val="304" w:hRule="atLeast"/>
          <w:tblHeader w:val="0"/>
        </w:trPr>
        <w:tc>
          <w:tcPr>
            <w:gridSpan w:val="3"/>
            <w:shd w:fill="auto" w:val="clear"/>
            <w:tcMar>
              <w:top w:w="100.0" w:type="dxa"/>
              <w:left w:w="100.0" w:type="dxa"/>
              <w:bottom w:w="100.0" w:type="dxa"/>
              <w:right w:w="100.0" w:type="dxa"/>
            </w:tcMar>
          </w:tcPr>
          <w:p w:rsidR="00000000" w:rsidDel="00000000" w:rsidP="00000000" w:rsidRDefault="00000000" w:rsidRPr="00000000" w14:paraId="0000030E">
            <w:pPr>
              <w:widowControl w:val="0"/>
              <w:pBdr>
                <w:top w:space="0" w:sz="0" w:val="nil"/>
                <w:left w:space="0" w:sz="0" w:val="nil"/>
                <w:bottom w:space="0" w:sz="0" w:val="nil"/>
                <w:right w:space="0" w:sz="0" w:val="nil"/>
                <w:between w:space="0" w:sz="0" w:val="nil"/>
              </w:pBdr>
              <w:spacing w:line="240" w:lineRule="auto"/>
              <w:ind w:left="122" w:firstLine="0"/>
              <w:rPr>
                <w:b w:val="1"/>
                <w:color w:val="000000"/>
                <w:sz w:val="24"/>
                <w:szCs w:val="24"/>
              </w:rPr>
            </w:pPr>
            <w:r w:rsidDel="00000000" w:rsidR="00000000" w:rsidRPr="00000000">
              <w:rPr>
                <w:b w:val="1"/>
                <w:color w:val="000000"/>
                <w:sz w:val="24"/>
                <w:szCs w:val="24"/>
                <w:rtl w:val="0"/>
              </w:rPr>
              <w:t xml:space="preserve">SUMMARY OF TEACHING AND LEARNING</w:t>
            </w:r>
          </w:p>
        </w:tc>
      </w:tr>
      <w:tr>
        <w:trPr>
          <w:cantSplit w:val="0"/>
          <w:trHeight w:val="30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11">
            <w:pPr>
              <w:widowControl w:val="0"/>
              <w:pBdr>
                <w:top w:space="0" w:sz="0" w:val="nil"/>
                <w:left w:space="0" w:sz="0" w:val="nil"/>
                <w:bottom w:space="0" w:sz="0" w:val="nil"/>
                <w:right w:space="0" w:sz="0" w:val="nil"/>
                <w:between w:space="0" w:sz="0" w:val="nil"/>
              </w:pBdr>
              <w:spacing w:line="240" w:lineRule="auto"/>
              <w:ind w:left="122" w:firstLine="0"/>
              <w:rPr>
                <w:b w:val="1"/>
                <w:color w:val="000000"/>
                <w:sz w:val="24"/>
                <w:szCs w:val="24"/>
              </w:rPr>
            </w:pPr>
            <w:r w:rsidDel="00000000" w:rsidR="00000000" w:rsidRPr="00000000">
              <w:rPr>
                <w:b w:val="1"/>
                <w:color w:val="000000"/>
                <w:sz w:val="24"/>
                <w:szCs w:val="24"/>
                <w:rtl w:val="0"/>
              </w:rPr>
              <w:t xml:space="preserve">Scheduled Activities </w:t>
            </w:r>
          </w:p>
        </w:tc>
        <w:tc>
          <w:tcPr>
            <w:shd w:fill="auto" w:val="clear"/>
            <w:tcMar>
              <w:top w:w="100.0" w:type="dxa"/>
              <w:left w:w="100.0" w:type="dxa"/>
              <w:bottom w:w="100.0" w:type="dxa"/>
              <w:right w:w="100.0" w:type="dxa"/>
            </w:tcMar>
          </w:tcPr>
          <w:p w:rsidR="00000000" w:rsidDel="00000000" w:rsidP="00000000" w:rsidRDefault="00000000" w:rsidRPr="00000000" w14:paraId="00000312">
            <w:pPr>
              <w:widowControl w:val="0"/>
              <w:pBdr>
                <w:top w:space="0" w:sz="0" w:val="nil"/>
                <w:left w:space="0" w:sz="0" w:val="nil"/>
                <w:bottom w:space="0" w:sz="0" w:val="nil"/>
                <w:right w:space="0" w:sz="0" w:val="nil"/>
                <w:between w:space="0" w:sz="0" w:val="nil"/>
              </w:pBdr>
              <w:spacing w:line="240" w:lineRule="auto"/>
              <w:ind w:left="132" w:firstLine="0"/>
              <w:rPr>
                <w:b w:val="1"/>
                <w:color w:val="000000"/>
                <w:sz w:val="24"/>
                <w:szCs w:val="24"/>
              </w:rPr>
            </w:pPr>
            <w:r w:rsidDel="00000000" w:rsidR="00000000" w:rsidRPr="00000000">
              <w:rPr>
                <w:b w:val="1"/>
                <w:color w:val="000000"/>
                <w:sz w:val="24"/>
                <w:szCs w:val="24"/>
                <w:rtl w:val="0"/>
              </w:rPr>
              <w:t xml:space="preserve">Hours </w:t>
            </w:r>
          </w:p>
        </w:tc>
        <w:tc>
          <w:tcPr>
            <w:shd w:fill="auto" w:val="clear"/>
            <w:tcMar>
              <w:top w:w="100.0" w:type="dxa"/>
              <w:left w:w="100.0" w:type="dxa"/>
              <w:bottom w:w="100.0" w:type="dxa"/>
              <w:right w:w="100.0" w:type="dxa"/>
            </w:tcMar>
          </w:tcPr>
          <w:p w:rsidR="00000000" w:rsidDel="00000000" w:rsidP="00000000" w:rsidRDefault="00000000" w:rsidRPr="00000000" w14:paraId="00000313">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Comments/Additional Information</w:t>
            </w:r>
          </w:p>
        </w:tc>
      </w:tr>
      <w:tr>
        <w:trPr>
          <w:cantSplit w:val="0"/>
          <w:trHeight w:val="30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14">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color w:val="000000"/>
                <w:sz w:val="24"/>
                <w:szCs w:val="24"/>
                <w:rtl w:val="0"/>
              </w:rPr>
              <w:t xml:space="preserve">Lecture </w:t>
            </w:r>
          </w:p>
        </w:tc>
        <w:tc>
          <w:tcPr>
            <w:shd w:fill="auto" w:val="clear"/>
            <w:tcMar>
              <w:top w:w="100.0" w:type="dxa"/>
              <w:left w:w="100.0" w:type="dxa"/>
              <w:bottom w:w="100.0" w:type="dxa"/>
              <w:right w:w="100.0" w:type="dxa"/>
            </w:tcMar>
          </w:tcPr>
          <w:p w:rsidR="00000000" w:rsidDel="00000000" w:rsidP="00000000" w:rsidRDefault="00000000" w:rsidRPr="00000000" w14:paraId="00000315">
            <w:pPr>
              <w:widowControl w:val="0"/>
              <w:pBdr>
                <w:top w:space="0" w:sz="0" w:val="nil"/>
                <w:left w:space="0" w:sz="0" w:val="nil"/>
                <w:bottom w:space="0" w:sz="0" w:val="nil"/>
                <w:right w:space="0" w:sz="0" w:val="nil"/>
                <w:between w:space="0" w:sz="0" w:val="nil"/>
              </w:pBdr>
              <w:spacing w:line="240" w:lineRule="auto"/>
              <w:ind w:left="124" w:firstLine="0"/>
              <w:rPr>
                <w:color w:val="000000"/>
                <w:sz w:val="24"/>
                <w:szCs w:val="24"/>
              </w:rPr>
            </w:pPr>
            <w:r w:rsidDel="00000000" w:rsidR="00000000" w:rsidRPr="00000000">
              <w:rPr>
                <w:color w:val="000000"/>
                <w:sz w:val="24"/>
                <w:szCs w:val="24"/>
                <w:rtl w:val="0"/>
              </w:rPr>
              <w:t xml:space="preserve">60 </w:t>
            </w:r>
          </w:p>
        </w:tc>
        <w:tc>
          <w:tcPr>
            <w:shd w:fill="auto" w:val="clear"/>
            <w:tcMar>
              <w:top w:w="100.0" w:type="dxa"/>
              <w:left w:w="100.0" w:type="dxa"/>
              <w:bottom w:w="100.0" w:type="dxa"/>
              <w:right w:w="100.0" w:type="dxa"/>
            </w:tcMar>
          </w:tcPr>
          <w:p w:rsidR="00000000" w:rsidDel="00000000" w:rsidP="00000000" w:rsidRDefault="00000000" w:rsidRPr="00000000" w14:paraId="00000316">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30 x 2hr sessions</w:t>
            </w:r>
          </w:p>
        </w:tc>
      </w:tr>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17">
            <w:pPr>
              <w:widowControl w:val="0"/>
              <w:pBdr>
                <w:top w:space="0" w:sz="0" w:val="nil"/>
                <w:left w:space="0" w:sz="0" w:val="nil"/>
                <w:bottom w:space="0" w:sz="0" w:val="nil"/>
                <w:right w:space="0" w:sz="0" w:val="nil"/>
                <w:between w:space="0" w:sz="0" w:val="nil"/>
              </w:pBdr>
              <w:spacing w:line="240" w:lineRule="auto"/>
              <w:ind w:left="116" w:firstLine="0"/>
              <w:rPr>
                <w:color w:val="000000"/>
                <w:sz w:val="24"/>
                <w:szCs w:val="24"/>
              </w:rPr>
            </w:pPr>
            <w:r w:rsidDel="00000000" w:rsidR="00000000" w:rsidRPr="00000000">
              <w:rPr>
                <w:color w:val="000000"/>
                <w:sz w:val="24"/>
                <w:szCs w:val="24"/>
                <w:rtl w:val="0"/>
              </w:rPr>
              <w:t xml:space="preserve">Tutorial </w:t>
            </w:r>
          </w:p>
        </w:tc>
        <w:tc>
          <w:tcPr>
            <w:shd w:fill="auto" w:val="clear"/>
            <w:tcMar>
              <w:top w:w="100.0" w:type="dxa"/>
              <w:left w:w="100.0" w:type="dxa"/>
              <w:bottom w:w="100.0" w:type="dxa"/>
              <w:right w:w="100.0" w:type="dxa"/>
            </w:tcMar>
          </w:tcPr>
          <w:p w:rsidR="00000000" w:rsidDel="00000000" w:rsidP="00000000" w:rsidRDefault="00000000" w:rsidRPr="00000000" w14:paraId="00000318">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30 </w:t>
            </w:r>
          </w:p>
        </w:tc>
        <w:tc>
          <w:tcPr>
            <w:shd w:fill="auto" w:val="clear"/>
            <w:tcMar>
              <w:top w:w="100.0" w:type="dxa"/>
              <w:left w:w="100.0" w:type="dxa"/>
              <w:bottom w:w="100.0" w:type="dxa"/>
              <w:right w:w="100.0" w:type="dxa"/>
            </w:tcMar>
          </w:tcPr>
          <w:p w:rsidR="00000000" w:rsidDel="00000000" w:rsidP="00000000" w:rsidRDefault="00000000" w:rsidRPr="00000000" w14:paraId="00000319">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30 x 1hr</w:t>
            </w:r>
          </w:p>
        </w:tc>
      </w:tr>
      <w:tr>
        <w:trPr>
          <w:cantSplit w:val="0"/>
          <w:trHeight w:val="30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1A">
            <w:pPr>
              <w:widowControl w:val="0"/>
              <w:pBdr>
                <w:top w:space="0" w:sz="0" w:val="nil"/>
                <w:left w:space="0" w:sz="0" w:val="nil"/>
                <w:bottom w:space="0" w:sz="0" w:val="nil"/>
                <w:right w:space="0" w:sz="0" w:val="nil"/>
                <w:between w:space="0" w:sz="0" w:val="nil"/>
              </w:pBdr>
              <w:spacing w:line="240" w:lineRule="auto"/>
              <w:ind w:left="134" w:firstLine="0"/>
              <w:rPr>
                <w:color w:val="000000"/>
                <w:sz w:val="24"/>
                <w:szCs w:val="24"/>
              </w:rPr>
            </w:pPr>
            <w:r w:rsidDel="00000000" w:rsidR="00000000" w:rsidRPr="00000000">
              <w:rPr>
                <w:color w:val="000000"/>
                <w:sz w:val="24"/>
                <w:szCs w:val="24"/>
                <w:rtl w:val="0"/>
              </w:rPr>
              <w:t xml:space="preserve">Independent Study </w:t>
            </w:r>
          </w:p>
        </w:tc>
        <w:tc>
          <w:tcPr>
            <w:shd w:fill="auto" w:val="clear"/>
            <w:tcMar>
              <w:top w:w="100.0" w:type="dxa"/>
              <w:left w:w="100.0" w:type="dxa"/>
              <w:bottom w:w="100.0" w:type="dxa"/>
              <w:right w:w="100.0" w:type="dxa"/>
            </w:tcMar>
          </w:tcPr>
          <w:p w:rsidR="00000000" w:rsidDel="00000000" w:rsidP="00000000" w:rsidRDefault="00000000" w:rsidRPr="00000000" w14:paraId="0000031B">
            <w:pPr>
              <w:widowControl w:val="0"/>
              <w:pBdr>
                <w:top w:space="0" w:sz="0" w:val="nil"/>
                <w:left w:space="0" w:sz="0" w:val="nil"/>
                <w:bottom w:space="0" w:sz="0" w:val="nil"/>
                <w:right w:space="0" w:sz="0" w:val="nil"/>
                <w:between w:space="0" w:sz="0" w:val="nil"/>
              </w:pBdr>
              <w:spacing w:line="240" w:lineRule="auto"/>
              <w:ind w:left="139" w:firstLine="0"/>
              <w:rPr>
                <w:color w:val="000000"/>
                <w:sz w:val="24"/>
                <w:szCs w:val="24"/>
              </w:rPr>
            </w:pPr>
            <w:r w:rsidDel="00000000" w:rsidR="00000000" w:rsidRPr="00000000">
              <w:rPr>
                <w:color w:val="000000"/>
                <w:sz w:val="24"/>
                <w:szCs w:val="24"/>
                <w:rtl w:val="0"/>
              </w:rPr>
              <w:t xml:space="preserve">110 </w:t>
            </w:r>
          </w:p>
        </w:tc>
        <w:tc>
          <w:tcPr>
            <w:shd w:fill="auto" w:val="clear"/>
            <w:tcMar>
              <w:top w:w="100.0" w:type="dxa"/>
              <w:left w:w="100.0" w:type="dxa"/>
              <w:bottom w:w="100.0" w:type="dxa"/>
              <w:right w:w="100.0" w:type="dxa"/>
            </w:tcMar>
          </w:tcPr>
          <w:p w:rsidR="00000000" w:rsidDel="00000000" w:rsidP="00000000" w:rsidRDefault="00000000" w:rsidRPr="00000000" w14:paraId="0000031C">
            <w:pPr>
              <w:widowControl w:val="0"/>
              <w:pBdr>
                <w:top w:space="0" w:sz="0" w:val="nil"/>
                <w:left w:space="0" w:sz="0" w:val="nil"/>
                <w:bottom w:space="0" w:sz="0" w:val="nil"/>
                <w:right w:space="0" w:sz="0" w:val="nil"/>
                <w:between w:space="0" w:sz="0" w:val="nil"/>
              </w:pBdr>
              <w:spacing w:line="240" w:lineRule="auto"/>
              <w:ind w:left="118" w:firstLine="0"/>
              <w:rPr>
                <w:color w:val="000000"/>
                <w:sz w:val="24"/>
                <w:szCs w:val="24"/>
              </w:rPr>
            </w:pPr>
            <w:r w:rsidDel="00000000" w:rsidR="00000000" w:rsidRPr="00000000">
              <w:rPr>
                <w:color w:val="000000"/>
                <w:sz w:val="24"/>
                <w:szCs w:val="24"/>
                <w:rtl w:val="0"/>
              </w:rPr>
              <w:t xml:space="preserve">A mixture of guided study and self-study.</w:t>
            </w:r>
          </w:p>
        </w:tc>
      </w:tr>
      <w:tr>
        <w:trPr>
          <w:cantSplit w:val="0"/>
          <w:trHeight w:val="32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1D">
            <w:pPr>
              <w:widowControl w:val="0"/>
              <w:pBdr>
                <w:top w:space="0" w:sz="0" w:val="nil"/>
                <w:left w:space="0" w:sz="0" w:val="nil"/>
                <w:bottom w:space="0" w:sz="0" w:val="nil"/>
                <w:right w:space="0" w:sz="0" w:val="nil"/>
                <w:between w:space="0" w:sz="0" w:val="nil"/>
              </w:pBdr>
              <w:spacing w:line="240" w:lineRule="auto"/>
              <w:ind w:left="116" w:firstLine="0"/>
              <w:rPr>
                <w:b w:val="1"/>
                <w:color w:val="000000"/>
                <w:sz w:val="24"/>
                <w:szCs w:val="24"/>
              </w:rPr>
            </w:pPr>
            <w:r w:rsidDel="00000000" w:rsidR="00000000" w:rsidRPr="00000000">
              <w:rPr>
                <w:b w:val="1"/>
                <w:color w:val="000000"/>
                <w:sz w:val="24"/>
                <w:szCs w:val="24"/>
                <w:rtl w:val="0"/>
              </w:rPr>
              <w:t xml:space="preserve">Total </w:t>
            </w:r>
          </w:p>
        </w:tc>
        <w:tc>
          <w:tcPr>
            <w:shd w:fill="auto" w:val="clear"/>
            <w:tcMar>
              <w:top w:w="100.0" w:type="dxa"/>
              <w:left w:w="100.0" w:type="dxa"/>
              <w:bottom w:w="100.0" w:type="dxa"/>
              <w:right w:w="100.0" w:type="dxa"/>
            </w:tcMar>
          </w:tcPr>
          <w:p w:rsidR="00000000" w:rsidDel="00000000" w:rsidP="00000000" w:rsidRDefault="00000000" w:rsidRPr="00000000" w14:paraId="0000031E">
            <w:pPr>
              <w:widowControl w:val="0"/>
              <w:pBdr>
                <w:top w:space="0" w:sz="0" w:val="nil"/>
                <w:left w:space="0" w:sz="0" w:val="nil"/>
                <w:bottom w:space="0" w:sz="0" w:val="nil"/>
                <w:right w:space="0" w:sz="0" w:val="nil"/>
                <w:between w:space="0" w:sz="0" w:val="nil"/>
              </w:pBdr>
              <w:spacing w:line="240" w:lineRule="auto"/>
              <w:ind w:left="121" w:firstLine="0"/>
              <w:rPr>
                <w:b w:val="1"/>
                <w:color w:val="000000"/>
                <w:sz w:val="24"/>
                <w:szCs w:val="24"/>
              </w:rPr>
            </w:pPr>
            <w:r w:rsidDel="00000000" w:rsidR="00000000" w:rsidRPr="00000000">
              <w:rPr>
                <w:b w:val="1"/>
                <w:color w:val="000000"/>
                <w:sz w:val="24"/>
                <w:szCs w:val="24"/>
                <w:rtl w:val="0"/>
              </w:rPr>
              <w:t xml:space="preserve">200</w:t>
            </w:r>
          </w:p>
        </w:tc>
        <w:tc>
          <w:tcPr>
            <w:shd w:fill="auto" w:val="clear"/>
            <w:tcMar>
              <w:top w:w="100.0" w:type="dxa"/>
              <w:left w:w="100.0" w:type="dxa"/>
              <w:bottom w:w="100.0" w:type="dxa"/>
              <w:right w:w="100.0" w:type="dxa"/>
            </w:tcMar>
          </w:tcPr>
          <w:p w:rsidR="00000000" w:rsidDel="00000000" w:rsidP="00000000" w:rsidRDefault="00000000" w:rsidRPr="00000000" w14:paraId="0000031F">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bl>
    <w:p w:rsidR="00000000" w:rsidDel="00000000" w:rsidP="00000000" w:rsidRDefault="00000000" w:rsidRPr="00000000" w14:paraId="0000032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2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29"/>
        <w:tblW w:w="11160.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35"/>
        <w:gridCol w:w="1419"/>
        <w:gridCol w:w="2835"/>
        <w:gridCol w:w="1702"/>
        <w:gridCol w:w="2369"/>
        <w:tblGridChange w:id="0">
          <w:tblGrid>
            <w:gridCol w:w="2835"/>
            <w:gridCol w:w="1419"/>
            <w:gridCol w:w="2835"/>
            <w:gridCol w:w="1702"/>
            <w:gridCol w:w="2369"/>
          </w:tblGrid>
        </w:tblGridChange>
      </w:tblGrid>
      <w:tr>
        <w:trPr>
          <w:cantSplit w:val="0"/>
          <w:trHeight w:val="101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22">
            <w:pPr>
              <w:widowControl w:val="0"/>
              <w:pBdr>
                <w:top w:space="0" w:sz="0" w:val="nil"/>
                <w:left w:space="0" w:sz="0" w:val="nil"/>
                <w:bottom w:space="0" w:sz="0" w:val="nil"/>
                <w:right w:space="0" w:sz="0" w:val="nil"/>
                <w:between w:space="0" w:sz="0" w:val="nil"/>
              </w:pBdr>
              <w:spacing w:line="240" w:lineRule="auto"/>
              <w:ind w:left="236" w:firstLine="0"/>
              <w:rPr>
                <w:rFonts w:ascii="Calibri" w:cs="Calibri" w:eastAsia="Calibri" w:hAnsi="Calibri"/>
                <w:b w:val="1"/>
                <w:i w:val="1"/>
                <w:color w:val="000000"/>
                <w:sz w:val="24"/>
                <w:szCs w:val="24"/>
              </w:rPr>
            </w:pPr>
            <w:r w:rsidDel="00000000" w:rsidR="00000000" w:rsidRPr="00000000">
              <w:rPr>
                <w:rFonts w:ascii="Calibri" w:cs="Calibri" w:eastAsia="Calibri" w:hAnsi="Calibri"/>
                <w:b w:val="1"/>
                <w:i w:val="1"/>
                <w:color w:val="000000"/>
                <w:sz w:val="24"/>
                <w:szCs w:val="24"/>
                <w:rtl w:val="0"/>
              </w:rPr>
              <w:t xml:space="preserve">Category </w:t>
            </w:r>
          </w:p>
        </w:tc>
        <w:tc>
          <w:tcPr>
            <w:shd w:fill="auto" w:val="clear"/>
            <w:tcMar>
              <w:top w:w="100.0" w:type="dxa"/>
              <w:left w:w="100.0" w:type="dxa"/>
              <w:bottom w:w="100.0" w:type="dxa"/>
              <w:right w:w="100.0" w:type="dxa"/>
            </w:tcMar>
          </w:tcPr>
          <w:p w:rsidR="00000000" w:rsidDel="00000000" w:rsidP="00000000" w:rsidRDefault="00000000" w:rsidRPr="00000000" w14:paraId="00000323">
            <w:pPr>
              <w:widowControl w:val="0"/>
              <w:pBdr>
                <w:top w:space="0" w:sz="0" w:val="nil"/>
                <w:left w:space="0" w:sz="0" w:val="nil"/>
                <w:bottom w:space="0" w:sz="0" w:val="nil"/>
                <w:right w:space="0" w:sz="0" w:val="nil"/>
                <w:between w:space="0" w:sz="0" w:val="nil"/>
              </w:pBdr>
              <w:spacing w:line="240" w:lineRule="auto"/>
              <w:ind w:left="234" w:firstLine="0"/>
              <w:rPr>
                <w:rFonts w:ascii="Calibri" w:cs="Calibri" w:eastAsia="Calibri" w:hAnsi="Calibri"/>
                <w:b w:val="1"/>
                <w:i w:val="1"/>
                <w:color w:val="000000"/>
                <w:sz w:val="24"/>
                <w:szCs w:val="24"/>
              </w:rPr>
            </w:pPr>
            <w:r w:rsidDel="00000000" w:rsidR="00000000" w:rsidRPr="00000000">
              <w:rPr>
                <w:rFonts w:ascii="Calibri" w:cs="Calibri" w:eastAsia="Calibri" w:hAnsi="Calibri"/>
                <w:b w:val="1"/>
                <w:i w:val="1"/>
                <w:color w:val="000000"/>
                <w:sz w:val="24"/>
                <w:szCs w:val="24"/>
                <w:rtl w:val="0"/>
              </w:rPr>
              <w:t xml:space="preserve">Element </w:t>
            </w:r>
          </w:p>
        </w:tc>
        <w:tc>
          <w:tcPr>
            <w:shd w:fill="auto" w:val="clear"/>
            <w:tcMar>
              <w:top w:w="100.0" w:type="dxa"/>
              <w:left w:w="100.0" w:type="dxa"/>
              <w:bottom w:w="100.0" w:type="dxa"/>
              <w:right w:w="100.0" w:type="dxa"/>
            </w:tcMar>
          </w:tcPr>
          <w:p w:rsidR="00000000" w:rsidDel="00000000" w:rsidP="00000000" w:rsidRDefault="00000000" w:rsidRPr="00000000" w14:paraId="00000324">
            <w:pPr>
              <w:widowControl w:val="0"/>
              <w:pBdr>
                <w:top w:space="0" w:sz="0" w:val="nil"/>
                <w:left w:space="0" w:sz="0" w:val="nil"/>
                <w:bottom w:space="0" w:sz="0" w:val="nil"/>
                <w:right w:space="0" w:sz="0" w:val="nil"/>
                <w:between w:space="0" w:sz="0" w:val="nil"/>
              </w:pBdr>
              <w:spacing w:line="240" w:lineRule="auto"/>
              <w:ind w:left="236" w:firstLine="0"/>
              <w:rPr>
                <w:rFonts w:ascii="Calibri" w:cs="Calibri" w:eastAsia="Calibri" w:hAnsi="Calibri"/>
                <w:b w:val="1"/>
                <w:i w:val="1"/>
                <w:color w:val="000000"/>
                <w:sz w:val="24"/>
                <w:szCs w:val="24"/>
              </w:rPr>
            </w:pPr>
            <w:r w:rsidDel="00000000" w:rsidR="00000000" w:rsidRPr="00000000">
              <w:rPr>
                <w:rFonts w:ascii="Calibri" w:cs="Calibri" w:eastAsia="Calibri" w:hAnsi="Calibri"/>
                <w:b w:val="1"/>
                <w:i w:val="1"/>
                <w:color w:val="000000"/>
                <w:sz w:val="24"/>
                <w:szCs w:val="24"/>
                <w:rtl w:val="0"/>
              </w:rPr>
              <w:t xml:space="preserve">Component Name </w:t>
            </w:r>
          </w:p>
        </w:tc>
        <w:tc>
          <w:tcPr>
            <w:shd w:fill="auto" w:val="clear"/>
            <w:tcMar>
              <w:top w:w="100.0" w:type="dxa"/>
              <w:left w:w="100.0" w:type="dxa"/>
              <w:bottom w:w="100.0" w:type="dxa"/>
              <w:right w:w="100.0" w:type="dxa"/>
            </w:tcMar>
          </w:tcPr>
          <w:p w:rsidR="00000000" w:rsidDel="00000000" w:rsidP="00000000" w:rsidRDefault="00000000" w:rsidRPr="00000000" w14:paraId="00000325">
            <w:pPr>
              <w:widowControl w:val="0"/>
              <w:pBdr>
                <w:top w:space="0" w:sz="0" w:val="nil"/>
                <w:left w:space="0" w:sz="0" w:val="nil"/>
                <w:bottom w:space="0" w:sz="0" w:val="nil"/>
                <w:right w:space="0" w:sz="0" w:val="nil"/>
                <w:between w:space="0" w:sz="0" w:val="nil"/>
              </w:pBdr>
              <w:spacing w:line="240" w:lineRule="auto"/>
              <w:ind w:left="124" w:firstLine="0"/>
              <w:rPr>
                <w:rFonts w:ascii="Calibri" w:cs="Calibri" w:eastAsia="Calibri" w:hAnsi="Calibri"/>
                <w:b w:val="1"/>
                <w:i w:val="1"/>
                <w:color w:val="000000"/>
                <w:sz w:val="24"/>
                <w:szCs w:val="24"/>
              </w:rPr>
            </w:pPr>
            <w:r w:rsidDel="00000000" w:rsidR="00000000" w:rsidRPr="00000000">
              <w:rPr>
                <w:rFonts w:ascii="Calibri" w:cs="Calibri" w:eastAsia="Calibri" w:hAnsi="Calibri"/>
                <w:b w:val="1"/>
                <w:i w:val="1"/>
                <w:color w:val="000000"/>
                <w:sz w:val="24"/>
                <w:szCs w:val="24"/>
                <w:rtl w:val="0"/>
              </w:rPr>
              <w:t xml:space="preserve">Component  </w:t>
            </w:r>
          </w:p>
          <w:p w:rsidR="00000000" w:rsidDel="00000000" w:rsidP="00000000" w:rsidRDefault="00000000" w:rsidRPr="00000000" w14:paraId="00000326">
            <w:pPr>
              <w:widowControl w:val="0"/>
              <w:pBdr>
                <w:top w:space="0" w:sz="0" w:val="nil"/>
                <w:left w:space="0" w:sz="0" w:val="nil"/>
                <w:bottom w:space="0" w:sz="0" w:val="nil"/>
                <w:right w:space="0" w:sz="0" w:val="nil"/>
                <w:between w:space="0" w:sz="0" w:val="nil"/>
              </w:pBdr>
              <w:spacing w:before="19" w:line="240" w:lineRule="auto"/>
              <w:ind w:left="127" w:firstLine="0"/>
              <w:rPr>
                <w:rFonts w:ascii="Calibri" w:cs="Calibri" w:eastAsia="Calibri" w:hAnsi="Calibri"/>
                <w:b w:val="1"/>
                <w:i w:val="1"/>
                <w:color w:val="000000"/>
                <w:sz w:val="24"/>
                <w:szCs w:val="24"/>
              </w:rPr>
            </w:pPr>
            <w:r w:rsidDel="00000000" w:rsidR="00000000" w:rsidRPr="00000000">
              <w:rPr>
                <w:rFonts w:ascii="Calibri" w:cs="Calibri" w:eastAsia="Calibri" w:hAnsi="Calibri"/>
                <w:b w:val="1"/>
                <w:i w:val="1"/>
                <w:color w:val="000000"/>
                <w:sz w:val="24"/>
                <w:szCs w:val="24"/>
                <w:rtl w:val="0"/>
              </w:rPr>
              <w:t xml:space="preserve">weighting</w:t>
            </w:r>
          </w:p>
        </w:tc>
        <w:tc>
          <w:tcPr>
            <w:shd w:fill="auto" w:val="clear"/>
            <w:tcMar>
              <w:top w:w="100.0" w:type="dxa"/>
              <w:left w:w="100.0" w:type="dxa"/>
              <w:bottom w:w="100.0" w:type="dxa"/>
              <w:right w:w="100.0" w:type="dxa"/>
            </w:tcMar>
          </w:tcPr>
          <w:p w:rsidR="00000000" w:rsidDel="00000000" w:rsidP="00000000" w:rsidRDefault="00000000" w:rsidRPr="00000000" w14:paraId="00000327">
            <w:pPr>
              <w:widowControl w:val="0"/>
              <w:pBdr>
                <w:top w:space="0" w:sz="0" w:val="nil"/>
                <w:left w:space="0" w:sz="0" w:val="nil"/>
                <w:bottom w:space="0" w:sz="0" w:val="nil"/>
                <w:right w:space="0" w:sz="0" w:val="nil"/>
                <w:between w:space="0" w:sz="0" w:val="nil"/>
              </w:pBdr>
              <w:spacing w:line="249" w:lineRule="auto"/>
              <w:ind w:left="120" w:right="390" w:firstLine="3.000000000000007"/>
              <w:rPr>
                <w:rFonts w:ascii="Calibri" w:cs="Calibri" w:eastAsia="Calibri" w:hAnsi="Calibri"/>
                <w:i w:val="1"/>
                <w:color w:val="000000"/>
                <w:sz w:val="24"/>
                <w:szCs w:val="24"/>
              </w:rPr>
            </w:pPr>
            <w:r w:rsidDel="00000000" w:rsidR="00000000" w:rsidRPr="00000000">
              <w:rPr>
                <w:rFonts w:ascii="Calibri" w:cs="Calibri" w:eastAsia="Calibri" w:hAnsi="Calibri"/>
                <w:b w:val="1"/>
                <w:i w:val="1"/>
                <w:color w:val="000000"/>
                <w:sz w:val="24"/>
                <w:szCs w:val="24"/>
                <w:rtl w:val="0"/>
              </w:rPr>
              <w:t xml:space="preserve">Comments </w:t>
            </w:r>
            <w:r w:rsidDel="00000000" w:rsidR="00000000" w:rsidRPr="00000000">
              <w:rPr>
                <w:rFonts w:ascii="Calibri" w:cs="Calibri" w:eastAsia="Calibri" w:hAnsi="Calibri"/>
                <w:i w:val="1"/>
                <w:color w:val="000000"/>
                <w:sz w:val="24"/>
                <w:szCs w:val="24"/>
                <w:rtl w:val="0"/>
              </w:rPr>
              <w:t xml:space="preserve">Include  links to learning  </w:t>
            </w:r>
          </w:p>
          <w:p w:rsidR="00000000" w:rsidDel="00000000" w:rsidP="00000000" w:rsidRDefault="00000000" w:rsidRPr="00000000" w14:paraId="00000328">
            <w:pPr>
              <w:widowControl w:val="0"/>
              <w:pBdr>
                <w:top w:space="0" w:sz="0" w:val="nil"/>
                <w:left w:space="0" w:sz="0" w:val="nil"/>
                <w:bottom w:space="0" w:sz="0" w:val="nil"/>
                <w:right w:space="0" w:sz="0" w:val="nil"/>
                <w:between w:space="0" w:sz="0" w:val="nil"/>
              </w:pBdr>
              <w:spacing w:before="10" w:line="240" w:lineRule="auto"/>
              <w:ind w:left="121" w:firstLine="0"/>
              <w:rPr>
                <w:rFonts w:ascii="Calibri" w:cs="Calibri" w:eastAsia="Calibri" w:hAnsi="Calibri"/>
                <w:i w:val="1"/>
                <w:color w:val="000000"/>
                <w:sz w:val="24"/>
                <w:szCs w:val="24"/>
              </w:rPr>
            </w:pPr>
            <w:r w:rsidDel="00000000" w:rsidR="00000000" w:rsidRPr="00000000">
              <w:rPr>
                <w:rFonts w:ascii="Calibri" w:cs="Calibri" w:eastAsia="Calibri" w:hAnsi="Calibri"/>
                <w:i w:val="1"/>
                <w:color w:val="000000"/>
                <w:sz w:val="24"/>
                <w:szCs w:val="24"/>
                <w:rtl w:val="0"/>
              </w:rPr>
              <w:t xml:space="preserve">objectives</w:t>
            </w:r>
          </w:p>
        </w:tc>
      </w:tr>
      <w:tr>
        <w:trPr>
          <w:cantSplit w:val="0"/>
          <w:trHeight w:val="58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29">
            <w:pPr>
              <w:widowControl w:val="0"/>
              <w:pBdr>
                <w:top w:space="0" w:sz="0" w:val="nil"/>
                <w:left w:space="0" w:sz="0" w:val="nil"/>
                <w:bottom w:space="0" w:sz="0" w:val="nil"/>
                <w:right w:space="0" w:sz="0" w:val="nil"/>
                <w:between w:space="0" w:sz="0" w:val="nil"/>
              </w:pBdr>
              <w:spacing w:line="240" w:lineRule="auto"/>
              <w:ind w:left="116" w:firstLine="0"/>
              <w:rPr>
                <w:color w:val="000000"/>
                <w:sz w:val="24"/>
                <w:szCs w:val="24"/>
              </w:rPr>
            </w:pPr>
            <w:r w:rsidDel="00000000" w:rsidR="00000000" w:rsidRPr="00000000">
              <w:rPr>
                <w:color w:val="000000"/>
                <w:sz w:val="24"/>
                <w:szCs w:val="24"/>
                <w:rtl w:val="0"/>
              </w:rPr>
              <w:t xml:space="preserve">Written exam </w:t>
            </w:r>
          </w:p>
        </w:tc>
        <w:tc>
          <w:tcPr>
            <w:shd w:fill="auto" w:val="clear"/>
            <w:tcMar>
              <w:top w:w="100.0" w:type="dxa"/>
              <w:left w:w="100.0" w:type="dxa"/>
              <w:bottom w:w="100.0" w:type="dxa"/>
              <w:right w:w="100.0" w:type="dxa"/>
            </w:tcMar>
          </w:tcPr>
          <w:p w:rsidR="00000000" w:rsidDel="00000000" w:rsidP="00000000" w:rsidRDefault="00000000" w:rsidRPr="00000000" w14:paraId="0000032A">
            <w:pPr>
              <w:widowControl w:val="0"/>
              <w:pBdr>
                <w:top w:space="0" w:sz="0" w:val="nil"/>
                <w:left w:space="0" w:sz="0" w:val="nil"/>
                <w:bottom w:space="0" w:sz="0" w:val="nil"/>
                <w:right w:space="0" w:sz="0" w:val="nil"/>
                <w:between w:space="0" w:sz="0" w:val="nil"/>
              </w:pBdr>
              <w:spacing w:line="240" w:lineRule="auto"/>
              <w:ind w:left="239" w:firstLine="0"/>
              <w:rPr>
                <w:color w:val="000000"/>
                <w:sz w:val="24"/>
                <w:szCs w:val="24"/>
              </w:rPr>
            </w:pPr>
            <w:r w:rsidDel="00000000" w:rsidR="00000000" w:rsidRPr="00000000">
              <w:rPr>
                <w:color w:val="000000"/>
                <w:sz w:val="24"/>
                <w:szCs w:val="24"/>
                <w:rtl w:val="0"/>
              </w:rPr>
              <w:t xml:space="preserve">E_ </w:t>
            </w:r>
          </w:p>
        </w:tc>
        <w:tc>
          <w:tcPr>
            <w:shd w:fill="auto" w:val="clear"/>
            <w:tcMar>
              <w:top w:w="100.0" w:type="dxa"/>
              <w:left w:w="100.0" w:type="dxa"/>
              <w:bottom w:w="100.0" w:type="dxa"/>
              <w:right w:w="100.0" w:type="dxa"/>
            </w:tcMar>
          </w:tcPr>
          <w:p w:rsidR="00000000" w:rsidDel="00000000" w:rsidP="00000000" w:rsidRDefault="00000000" w:rsidRPr="00000000" w14:paraId="0000032B">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color w:val="000000"/>
                <w:sz w:val="24"/>
                <w:szCs w:val="24"/>
                <w:rtl w:val="0"/>
              </w:rPr>
              <w:t xml:space="preserve">End of Module </w:t>
            </w:r>
          </w:p>
          <w:p w:rsidR="00000000" w:rsidDel="00000000" w:rsidP="00000000" w:rsidRDefault="00000000" w:rsidRPr="00000000" w14:paraId="0000032C">
            <w:pPr>
              <w:widowControl w:val="0"/>
              <w:pBdr>
                <w:top w:space="0" w:sz="0" w:val="nil"/>
                <w:left w:space="0" w:sz="0" w:val="nil"/>
                <w:bottom w:space="0" w:sz="0" w:val="nil"/>
                <w:right w:space="0" w:sz="0" w:val="nil"/>
                <w:between w:space="0" w:sz="0" w:val="nil"/>
              </w:pBdr>
              <w:spacing w:line="240" w:lineRule="auto"/>
              <w:ind w:left="236" w:firstLine="0"/>
              <w:rPr>
                <w:color w:val="000000"/>
                <w:sz w:val="24"/>
                <w:szCs w:val="24"/>
              </w:rPr>
            </w:pPr>
            <w:r w:rsidDel="00000000" w:rsidR="00000000" w:rsidRPr="00000000">
              <w:rPr>
                <w:color w:val="000000"/>
                <w:sz w:val="24"/>
                <w:szCs w:val="24"/>
                <w:rtl w:val="0"/>
              </w:rPr>
              <w:t xml:space="preserve">Examination</w:t>
            </w:r>
          </w:p>
        </w:tc>
        <w:tc>
          <w:tcPr>
            <w:shd w:fill="auto" w:val="clear"/>
            <w:tcMar>
              <w:top w:w="100.0" w:type="dxa"/>
              <w:left w:w="100.0" w:type="dxa"/>
              <w:bottom w:w="100.0" w:type="dxa"/>
              <w:right w:w="100.0" w:type="dxa"/>
            </w:tcMar>
          </w:tcPr>
          <w:p w:rsidR="00000000" w:rsidDel="00000000" w:rsidP="00000000" w:rsidRDefault="00000000" w:rsidRPr="00000000" w14:paraId="0000032D">
            <w:pPr>
              <w:widowControl w:val="0"/>
              <w:pBdr>
                <w:top w:space="0" w:sz="0" w:val="nil"/>
                <w:left w:space="0" w:sz="0" w:val="nil"/>
                <w:bottom w:space="0" w:sz="0" w:val="nil"/>
                <w:right w:space="0" w:sz="0" w:val="nil"/>
                <w:between w:space="0" w:sz="0" w:val="nil"/>
              </w:pBdr>
              <w:spacing w:line="240" w:lineRule="auto"/>
              <w:ind w:left="137" w:firstLine="0"/>
              <w:rPr>
                <w:color w:val="000000"/>
                <w:sz w:val="24"/>
                <w:szCs w:val="24"/>
              </w:rPr>
            </w:pPr>
            <w:r w:rsidDel="00000000" w:rsidR="00000000" w:rsidRPr="00000000">
              <w:rPr>
                <w:color w:val="000000"/>
                <w:sz w:val="24"/>
                <w:szCs w:val="24"/>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32E">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color w:val="000000"/>
                <w:sz w:val="24"/>
                <w:szCs w:val="24"/>
                <w:rtl w:val="0"/>
              </w:rPr>
              <w:t xml:space="preserve">LO1, LO2</w:t>
            </w:r>
          </w:p>
        </w:tc>
      </w:tr>
      <w:tr>
        <w:trPr>
          <w:cantSplit w:val="0"/>
          <w:trHeight w:val="5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2F">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Coursework</w:t>
            </w:r>
          </w:p>
        </w:tc>
        <w:tc>
          <w:tcPr>
            <w:shd w:fill="auto" w:val="clear"/>
            <w:tcMar>
              <w:top w:w="100.0" w:type="dxa"/>
              <w:left w:w="100.0" w:type="dxa"/>
              <w:bottom w:w="100.0" w:type="dxa"/>
              <w:right w:w="100.0" w:type="dxa"/>
            </w:tcMar>
          </w:tcPr>
          <w:p w:rsidR="00000000" w:rsidDel="00000000" w:rsidP="00000000" w:rsidRDefault="00000000" w:rsidRPr="00000000" w14:paraId="00000330">
            <w:pPr>
              <w:widowControl w:val="0"/>
              <w:pBdr>
                <w:top w:space="0" w:sz="0" w:val="nil"/>
                <w:left w:space="0" w:sz="0" w:val="nil"/>
                <w:bottom w:space="0" w:sz="0" w:val="nil"/>
                <w:right w:space="0" w:sz="0" w:val="nil"/>
                <w:between w:space="0" w:sz="0" w:val="nil"/>
              </w:pBdr>
              <w:spacing w:line="240" w:lineRule="auto"/>
              <w:ind w:left="228" w:firstLine="0"/>
              <w:rPr>
                <w:color w:val="000000"/>
                <w:sz w:val="24"/>
                <w:szCs w:val="24"/>
              </w:rPr>
            </w:pPr>
            <w:r w:rsidDel="00000000" w:rsidR="00000000" w:rsidRPr="00000000">
              <w:rPr>
                <w:color w:val="000000"/>
                <w:sz w:val="24"/>
                <w:szCs w:val="24"/>
                <w:rtl w:val="0"/>
              </w:rPr>
              <w:t xml:space="preserve">C_ </w:t>
            </w:r>
          </w:p>
        </w:tc>
        <w:tc>
          <w:tcPr>
            <w:shd w:fill="auto" w:val="clear"/>
            <w:tcMar>
              <w:top w:w="100.0" w:type="dxa"/>
              <w:left w:w="100.0" w:type="dxa"/>
              <w:bottom w:w="100.0" w:type="dxa"/>
              <w:right w:w="100.0" w:type="dxa"/>
            </w:tcMar>
          </w:tcPr>
          <w:p w:rsidR="00000000" w:rsidDel="00000000" w:rsidP="00000000" w:rsidRDefault="00000000" w:rsidRPr="00000000" w14:paraId="00000331">
            <w:pPr>
              <w:widowControl w:val="0"/>
              <w:pBdr>
                <w:top w:space="0" w:sz="0" w:val="nil"/>
                <w:left w:space="0" w:sz="0" w:val="nil"/>
                <w:bottom w:space="0" w:sz="0" w:val="nil"/>
                <w:right w:space="0" w:sz="0" w:val="nil"/>
                <w:between w:space="0" w:sz="0" w:val="nil"/>
              </w:pBdr>
              <w:spacing w:line="229" w:lineRule="auto"/>
              <w:ind w:left="128" w:right="201" w:hanging="11.999999999999993"/>
              <w:rPr>
                <w:i w:val="1"/>
                <w:color w:val="000000"/>
                <w:sz w:val="24"/>
                <w:szCs w:val="24"/>
              </w:rPr>
            </w:pPr>
            <w:r w:rsidDel="00000000" w:rsidR="00000000" w:rsidRPr="00000000">
              <w:rPr>
                <w:color w:val="000000"/>
                <w:sz w:val="24"/>
                <w:szCs w:val="24"/>
                <w:rtl w:val="0"/>
              </w:rPr>
              <w:t xml:space="preserve">Assignment </w:t>
            </w:r>
            <w:r w:rsidDel="00000000" w:rsidR="00000000" w:rsidRPr="00000000">
              <w:rPr>
                <w:i w:val="1"/>
                <w:color w:val="000000"/>
                <w:sz w:val="24"/>
                <w:szCs w:val="24"/>
                <w:rtl w:val="0"/>
              </w:rPr>
              <w:t xml:space="preserve">(Report on  in class experiments)</w:t>
            </w:r>
          </w:p>
        </w:tc>
        <w:tc>
          <w:tcPr>
            <w:shd w:fill="auto" w:val="clear"/>
            <w:tcMar>
              <w:top w:w="100.0" w:type="dxa"/>
              <w:left w:w="100.0" w:type="dxa"/>
              <w:bottom w:w="100.0" w:type="dxa"/>
              <w:right w:w="100.0" w:type="dxa"/>
            </w:tcMar>
          </w:tcPr>
          <w:p w:rsidR="00000000" w:rsidDel="00000000" w:rsidP="00000000" w:rsidRDefault="00000000" w:rsidRPr="00000000" w14:paraId="00000332">
            <w:pPr>
              <w:widowControl w:val="0"/>
              <w:pBdr>
                <w:top w:space="0" w:sz="0" w:val="nil"/>
                <w:left w:space="0" w:sz="0" w:val="nil"/>
                <w:bottom w:space="0" w:sz="0" w:val="nil"/>
                <w:right w:space="0" w:sz="0" w:val="nil"/>
                <w:between w:space="0" w:sz="0" w:val="nil"/>
              </w:pBdr>
              <w:spacing w:line="240" w:lineRule="auto"/>
              <w:ind w:left="137" w:firstLine="0"/>
              <w:rPr>
                <w:color w:val="000000"/>
                <w:sz w:val="24"/>
                <w:szCs w:val="24"/>
              </w:rPr>
            </w:pPr>
            <w:r w:rsidDel="00000000" w:rsidR="00000000" w:rsidRPr="00000000">
              <w:rPr>
                <w:color w:val="000000"/>
                <w:sz w:val="24"/>
                <w:szCs w:val="24"/>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333">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color w:val="000000"/>
                <w:sz w:val="24"/>
                <w:szCs w:val="24"/>
                <w:rtl w:val="0"/>
              </w:rPr>
              <w:t xml:space="preserve">LO3, LO4</w:t>
            </w:r>
          </w:p>
        </w:tc>
      </w:tr>
    </w:tbl>
    <w:p w:rsidR="00000000" w:rsidDel="00000000" w:rsidP="00000000" w:rsidRDefault="00000000" w:rsidRPr="00000000" w14:paraId="0000033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3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0"/>
        <w:tblW w:w="11160.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939"/>
        <w:gridCol w:w="5221"/>
        <w:tblGridChange w:id="0">
          <w:tblGrid>
            <w:gridCol w:w="5939"/>
            <w:gridCol w:w="5221"/>
          </w:tblGrid>
        </w:tblGridChange>
      </w:tblGrid>
      <w:tr>
        <w:trPr>
          <w:cantSplit w:val="0"/>
          <w:trHeight w:val="5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36">
            <w:pPr>
              <w:widowControl w:val="0"/>
              <w:pBdr>
                <w:top w:space="0" w:sz="0" w:val="nil"/>
                <w:left w:space="0" w:sz="0" w:val="nil"/>
                <w:bottom w:space="0" w:sz="0" w:val="nil"/>
                <w:right w:space="0" w:sz="0" w:val="nil"/>
                <w:between w:space="0" w:sz="0" w:val="nil"/>
              </w:pBdr>
              <w:spacing w:line="240" w:lineRule="auto"/>
              <w:ind w:left="130" w:firstLine="0"/>
              <w:rPr>
                <w:color w:val="000000"/>
                <w:sz w:val="24"/>
                <w:szCs w:val="24"/>
              </w:rPr>
            </w:pPr>
            <w:r w:rsidDel="00000000" w:rsidR="00000000" w:rsidRPr="00000000">
              <w:rPr>
                <w:b w:val="1"/>
                <w:color w:val="000000"/>
                <w:sz w:val="24"/>
                <w:szCs w:val="24"/>
                <w:rtl w:val="0"/>
              </w:rPr>
              <w:t xml:space="preserve">Updated by: </w:t>
            </w:r>
            <w:r w:rsidDel="00000000" w:rsidR="00000000" w:rsidRPr="00000000">
              <w:rPr>
                <w:sz w:val="24"/>
                <w:szCs w:val="24"/>
                <w:rtl w:val="0"/>
              </w:rPr>
              <w:t xml:space="preserve">Mayowa Adio</w:t>
            </w:r>
            <w:r w:rsidDel="00000000" w:rsidR="00000000" w:rsidRPr="00000000">
              <w:rPr>
                <w:color w:val="000000"/>
                <w:sz w:val="24"/>
                <w:szCs w:val="24"/>
                <w:rtl w:val="0"/>
              </w:rPr>
              <w:t xml:space="preserve">  </w:t>
            </w:r>
          </w:p>
          <w:p w:rsidR="00000000" w:rsidDel="00000000" w:rsidP="00000000" w:rsidRDefault="00000000" w:rsidRPr="00000000" w14:paraId="00000337">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b w:val="1"/>
                <w:color w:val="000000"/>
                <w:sz w:val="24"/>
                <w:szCs w:val="24"/>
                <w:rtl w:val="0"/>
              </w:rPr>
              <w:t xml:space="preserve">Date: </w:t>
            </w:r>
            <w:r w:rsidDel="00000000" w:rsidR="00000000" w:rsidRPr="00000000">
              <w:rPr>
                <w:color w:val="000000"/>
                <w:sz w:val="24"/>
                <w:szCs w:val="24"/>
                <w:rtl w:val="0"/>
              </w:rPr>
              <w:t xml:space="preserve">July 202</w:t>
            </w:r>
            <w:r w:rsidDel="00000000" w:rsidR="00000000" w:rsidRPr="00000000">
              <w:rPr>
                <w:sz w:val="24"/>
                <w:szCs w:val="24"/>
                <w:rtl w:val="0"/>
              </w:rPr>
              <w:t xml:space="preserve">4</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38">
            <w:pPr>
              <w:widowControl w:val="0"/>
              <w:spacing w:line="240" w:lineRule="auto"/>
              <w:ind w:left="117" w:firstLine="0"/>
              <w:rPr>
                <w:sz w:val="24"/>
                <w:szCs w:val="24"/>
              </w:rPr>
            </w:pPr>
            <w:r w:rsidDel="00000000" w:rsidR="00000000" w:rsidRPr="00000000">
              <w:rPr>
                <w:b w:val="1"/>
                <w:sz w:val="24"/>
                <w:szCs w:val="24"/>
                <w:rtl w:val="0"/>
              </w:rPr>
              <w:t xml:space="preserve">Approved by</w:t>
            </w:r>
            <w:r w:rsidDel="00000000" w:rsidR="00000000" w:rsidRPr="00000000">
              <w:rPr>
                <w:sz w:val="24"/>
                <w:szCs w:val="24"/>
                <w:rtl w:val="0"/>
              </w:rPr>
              <w:t xml:space="preserve">: H Galpin-Mitchell</w:t>
            </w:r>
          </w:p>
          <w:p w:rsidR="00000000" w:rsidDel="00000000" w:rsidP="00000000" w:rsidRDefault="00000000" w:rsidRPr="00000000" w14:paraId="00000339">
            <w:pPr>
              <w:widowControl w:val="0"/>
              <w:spacing w:before="31" w:line="240" w:lineRule="auto"/>
              <w:ind w:left="132" w:firstLine="0"/>
              <w:rPr>
                <w:b w:val="1"/>
                <w:sz w:val="24"/>
                <w:szCs w:val="24"/>
              </w:rPr>
            </w:pPr>
            <w:r w:rsidDel="00000000" w:rsidR="00000000" w:rsidRPr="00000000">
              <w:rPr>
                <w:sz w:val="24"/>
                <w:szCs w:val="24"/>
                <w:rtl w:val="0"/>
              </w:rPr>
              <w:t xml:space="preserve">Date: July 2024</w:t>
            </w:r>
            <w:r w:rsidDel="00000000" w:rsidR="00000000" w:rsidRPr="00000000">
              <w:rPr>
                <w:rtl w:val="0"/>
              </w:rPr>
            </w:r>
          </w:p>
        </w:tc>
      </w:tr>
    </w:tbl>
    <w:p w:rsidR="00000000" w:rsidDel="00000000" w:rsidP="00000000" w:rsidRDefault="00000000" w:rsidRPr="00000000" w14:paraId="0000033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3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3C">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33D">
      <w:pPr>
        <w:widowControl w:val="0"/>
        <w:pBdr>
          <w:top w:space="0" w:sz="0" w:val="nil"/>
          <w:left w:space="0" w:sz="0" w:val="nil"/>
          <w:bottom w:space="0" w:sz="0" w:val="nil"/>
          <w:right w:space="0" w:sz="0" w:val="nil"/>
          <w:between w:space="0" w:sz="0" w:val="nil"/>
        </w:pBdr>
        <w:spacing w:line="229" w:lineRule="auto"/>
        <w:ind w:left="73" w:right="377" w:hanging="16.000000000000007"/>
        <w:rPr>
          <w:b w:val="1"/>
          <w:i w:val="1"/>
          <w:color w:val="000000"/>
          <w:sz w:val="24"/>
          <w:szCs w:val="24"/>
        </w:rPr>
      </w:pPr>
      <w:r w:rsidDel="00000000" w:rsidR="00000000" w:rsidRPr="00000000">
        <w:rPr>
          <w:b w:val="1"/>
          <w:color w:val="000000"/>
          <w:sz w:val="24"/>
          <w:szCs w:val="24"/>
          <w:u w:val="single"/>
          <w:rtl w:val="0"/>
        </w:rPr>
        <w:t xml:space="preserve">SECTION A: DEFINITIVE MODULE RECORD</w:t>
      </w:r>
      <w:r w:rsidDel="00000000" w:rsidR="00000000" w:rsidRPr="00000000">
        <w:rPr>
          <w:b w:val="1"/>
          <w:i w:val="1"/>
          <w:color w:val="000000"/>
          <w:sz w:val="24"/>
          <w:szCs w:val="24"/>
          <w:rtl w:val="0"/>
        </w:rPr>
        <w:t xml:space="preserve">. Proposed changes must be submitted via Faculty  Quality Procedures for approval and issue of new module code. </w:t>
      </w:r>
    </w:p>
    <w:tbl>
      <w:tblPr>
        <w:tblStyle w:val="Table31"/>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820"/>
        <w:gridCol w:w="6239"/>
        <w:tblGridChange w:id="0">
          <w:tblGrid>
            <w:gridCol w:w="4820"/>
            <w:gridCol w:w="6239"/>
          </w:tblGrid>
        </w:tblGridChange>
      </w:tblGrid>
      <w:tr>
        <w:trPr>
          <w:cantSplit w:val="0"/>
          <w:trHeight w:val="28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3E">
            <w:pPr>
              <w:widowControl w:val="0"/>
              <w:pBdr>
                <w:top w:space="0" w:sz="0" w:val="nil"/>
                <w:left w:space="0" w:sz="0" w:val="nil"/>
                <w:bottom w:space="0" w:sz="0" w:val="nil"/>
                <w:right w:space="0" w:sz="0" w:val="nil"/>
                <w:between w:space="0" w:sz="0" w:val="nil"/>
              </w:pBdr>
              <w:spacing w:line="240" w:lineRule="auto"/>
              <w:ind w:left="129" w:firstLine="0"/>
              <w:rPr>
                <w:color w:val="000000"/>
                <w:sz w:val="24"/>
                <w:szCs w:val="24"/>
              </w:rPr>
            </w:pPr>
            <w:r w:rsidDel="00000000" w:rsidR="00000000" w:rsidRPr="00000000">
              <w:rPr>
                <w:b w:val="1"/>
                <w:color w:val="000000"/>
                <w:sz w:val="24"/>
                <w:szCs w:val="24"/>
                <w:rtl w:val="0"/>
              </w:rPr>
              <w:t xml:space="preserve">MODULE CODE: </w:t>
            </w:r>
            <w:r w:rsidDel="00000000" w:rsidR="00000000" w:rsidRPr="00000000">
              <w:rPr>
                <w:color w:val="000000"/>
                <w:sz w:val="24"/>
                <w:szCs w:val="24"/>
                <w:rtl w:val="0"/>
              </w:rPr>
              <w:t xml:space="preserve">CITY 1092 </w:t>
            </w:r>
          </w:p>
        </w:tc>
        <w:tc>
          <w:tcPr>
            <w:shd w:fill="auto" w:val="clear"/>
            <w:tcMar>
              <w:top w:w="100.0" w:type="dxa"/>
              <w:left w:w="100.0" w:type="dxa"/>
              <w:bottom w:w="100.0" w:type="dxa"/>
              <w:right w:w="100.0" w:type="dxa"/>
            </w:tcMar>
          </w:tcPr>
          <w:p w:rsidR="00000000" w:rsidDel="00000000" w:rsidP="00000000" w:rsidRDefault="00000000" w:rsidRPr="00000000" w14:paraId="0000033F">
            <w:pPr>
              <w:widowControl w:val="0"/>
              <w:pBdr>
                <w:top w:space="0" w:sz="0" w:val="nil"/>
                <w:left w:space="0" w:sz="0" w:val="nil"/>
                <w:bottom w:space="0" w:sz="0" w:val="nil"/>
                <w:right w:space="0" w:sz="0" w:val="nil"/>
                <w:between w:space="0" w:sz="0" w:val="nil"/>
              </w:pBdr>
              <w:spacing w:line="240" w:lineRule="auto"/>
              <w:ind w:left="129" w:firstLine="0"/>
              <w:rPr>
                <w:color w:val="000000"/>
                <w:sz w:val="24"/>
                <w:szCs w:val="24"/>
              </w:rPr>
            </w:pPr>
            <w:r w:rsidDel="00000000" w:rsidR="00000000" w:rsidRPr="00000000">
              <w:rPr>
                <w:b w:val="1"/>
                <w:color w:val="000000"/>
                <w:sz w:val="24"/>
                <w:szCs w:val="24"/>
                <w:rtl w:val="0"/>
              </w:rPr>
              <w:t xml:space="preserve">MODULE TITLE: </w:t>
            </w:r>
            <w:r w:rsidDel="00000000" w:rsidR="00000000" w:rsidRPr="00000000">
              <w:rPr>
                <w:color w:val="000000"/>
                <w:sz w:val="24"/>
                <w:szCs w:val="24"/>
                <w:rtl w:val="0"/>
              </w:rPr>
              <w:t xml:space="preserve">CAD Techniques and Design</w:t>
            </w:r>
          </w:p>
        </w:tc>
      </w:tr>
    </w:tbl>
    <w:p w:rsidR="00000000" w:rsidDel="00000000" w:rsidP="00000000" w:rsidRDefault="00000000" w:rsidRPr="00000000" w14:paraId="0000034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4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2"/>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226"/>
        <w:gridCol w:w="3117"/>
        <w:gridCol w:w="3716"/>
        <w:tblGridChange w:id="0">
          <w:tblGrid>
            <w:gridCol w:w="4226"/>
            <w:gridCol w:w="3117"/>
            <w:gridCol w:w="3716"/>
          </w:tblGrid>
        </w:tblGridChange>
      </w:tblGrid>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42">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b w:val="1"/>
                <w:color w:val="000000"/>
                <w:sz w:val="24"/>
                <w:szCs w:val="24"/>
                <w:rtl w:val="0"/>
              </w:rPr>
              <w:t xml:space="preserve">CREDITS: </w:t>
            </w:r>
            <w:r w:rsidDel="00000000" w:rsidR="00000000" w:rsidRPr="00000000">
              <w:rPr>
                <w:color w:val="000000"/>
                <w:sz w:val="24"/>
                <w:szCs w:val="24"/>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343">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FHEQ LEVEL:4 </w:t>
            </w:r>
          </w:p>
        </w:tc>
        <w:tc>
          <w:tcPr>
            <w:shd w:fill="auto" w:val="clear"/>
            <w:tcMar>
              <w:top w:w="100.0" w:type="dxa"/>
              <w:left w:w="100.0" w:type="dxa"/>
              <w:bottom w:w="100.0" w:type="dxa"/>
              <w:right w:w="100.0" w:type="dxa"/>
            </w:tcMar>
          </w:tcPr>
          <w:p w:rsidR="00000000" w:rsidDel="00000000" w:rsidP="00000000" w:rsidRDefault="00000000" w:rsidRPr="00000000" w14:paraId="00000344">
            <w:pPr>
              <w:widowControl w:val="0"/>
              <w:pBdr>
                <w:top w:space="0" w:sz="0" w:val="nil"/>
                <w:left w:space="0" w:sz="0" w:val="nil"/>
                <w:bottom w:space="0" w:sz="0" w:val="nil"/>
                <w:right w:space="0" w:sz="0" w:val="nil"/>
                <w:between w:space="0" w:sz="0" w:val="nil"/>
              </w:pBdr>
              <w:spacing w:line="240" w:lineRule="auto"/>
              <w:ind w:left="120" w:firstLine="0"/>
              <w:rPr>
                <w:b w:val="1"/>
                <w:color w:val="000000"/>
                <w:sz w:val="24"/>
                <w:szCs w:val="24"/>
              </w:rPr>
            </w:pPr>
            <w:r w:rsidDel="00000000" w:rsidR="00000000" w:rsidRPr="00000000">
              <w:rPr>
                <w:b w:val="1"/>
                <w:color w:val="000000"/>
                <w:sz w:val="24"/>
                <w:szCs w:val="24"/>
                <w:rtl w:val="0"/>
              </w:rPr>
              <w:t xml:space="preserve">JACS CODE: H130</w:t>
            </w:r>
          </w:p>
        </w:tc>
      </w:tr>
    </w:tbl>
    <w:p w:rsidR="00000000" w:rsidDel="00000000" w:rsidP="00000000" w:rsidRDefault="00000000" w:rsidRPr="00000000" w14:paraId="0000034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4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3"/>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12"/>
        <w:gridCol w:w="3118"/>
        <w:gridCol w:w="3829"/>
        <w:tblGridChange w:id="0">
          <w:tblGrid>
            <w:gridCol w:w="4112"/>
            <w:gridCol w:w="3118"/>
            <w:gridCol w:w="3829"/>
          </w:tblGrid>
        </w:tblGridChange>
      </w:tblGrid>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47">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b w:val="1"/>
                <w:color w:val="000000"/>
                <w:sz w:val="24"/>
                <w:szCs w:val="24"/>
                <w:rtl w:val="0"/>
              </w:rPr>
              <w:t xml:space="preserve">PRE-REQUISITES: </w:t>
            </w:r>
            <w:r w:rsidDel="00000000" w:rsidR="00000000" w:rsidRPr="00000000">
              <w:rPr>
                <w:color w:val="000000"/>
                <w:sz w:val="24"/>
                <w:szCs w:val="24"/>
                <w:rtl w:val="0"/>
              </w:rPr>
              <w:t xml:space="preserve">None </w:t>
            </w:r>
          </w:p>
        </w:tc>
        <w:tc>
          <w:tcPr>
            <w:shd w:fill="auto" w:val="clear"/>
            <w:tcMar>
              <w:top w:w="100.0" w:type="dxa"/>
              <w:left w:w="100.0" w:type="dxa"/>
              <w:bottom w:w="100.0" w:type="dxa"/>
              <w:right w:w="100.0" w:type="dxa"/>
            </w:tcMar>
          </w:tcPr>
          <w:p w:rsidR="00000000" w:rsidDel="00000000" w:rsidP="00000000" w:rsidRDefault="00000000" w:rsidRPr="00000000" w14:paraId="00000348">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b w:val="1"/>
                <w:color w:val="000000"/>
                <w:sz w:val="24"/>
                <w:szCs w:val="24"/>
                <w:rtl w:val="0"/>
              </w:rPr>
              <w:t xml:space="preserve">CO-REQUISITES: </w:t>
            </w:r>
            <w:r w:rsidDel="00000000" w:rsidR="00000000" w:rsidRPr="00000000">
              <w:rPr>
                <w:color w:val="000000"/>
                <w:sz w:val="24"/>
                <w:szCs w:val="24"/>
                <w:rtl w:val="0"/>
              </w:rPr>
              <w:t xml:space="preserve">None </w:t>
            </w:r>
          </w:p>
        </w:tc>
        <w:tc>
          <w:tcPr>
            <w:shd w:fill="auto" w:val="clear"/>
            <w:tcMar>
              <w:top w:w="100.0" w:type="dxa"/>
              <w:left w:w="100.0" w:type="dxa"/>
              <w:bottom w:w="100.0" w:type="dxa"/>
              <w:right w:w="100.0" w:type="dxa"/>
            </w:tcMar>
          </w:tcPr>
          <w:p w:rsidR="00000000" w:rsidDel="00000000" w:rsidP="00000000" w:rsidRDefault="00000000" w:rsidRPr="00000000" w14:paraId="00000349">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COMPENSATABLE: Yes</w:t>
            </w:r>
          </w:p>
        </w:tc>
      </w:tr>
    </w:tbl>
    <w:p w:rsidR="00000000" w:rsidDel="00000000" w:rsidP="00000000" w:rsidRDefault="00000000" w:rsidRPr="00000000" w14:paraId="0000034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4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4"/>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111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4C">
            <w:pPr>
              <w:widowControl w:val="0"/>
              <w:pBdr>
                <w:top w:space="0" w:sz="0" w:val="nil"/>
                <w:left w:space="0" w:sz="0" w:val="nil"/>
                <w:bottom w:space="0" w:sz="0" w:val="nil"/>
                <w:right w:space="0" w:sz="0" w:val="nil"/>
                <w:between w:space="0" w:sz="0" w:val="nil"/>
              </w:pBdr>
              <w:spacing w:line="240" w:lineRule="auto"/>
              <w:ind w:left="122" w:firstLine="0"/>
              <w:rPr>
                <w:i w:val="1"/>
                <w:color w:val="000000"/>
                <w:sz w:val="24"/>
                <w:szCs w:val="24"/>
              </w:rPr>
            </w:pPr>
            <w:r w:rsidDel="00000000" w:rsidR="00000000" w:rsidRPr="00000000">
              <w:rPr>
                <w:b w:val="1"/>
                <w:color w:val="000000"/>
                <w:sz w:val="24"/>
                <w:szCs w:val="24"/>
                <w:rtl w:val="0"/>
              </w:rPr>
              <w:t xml:space="preserve">SHORT MODULE DESCRIPTOR: </w:t>
            </w:r>
            <w:r w:rsidDel="00000000" w:rsidR="00000000" w:rsidRPr="00000000">
              <w:rPr>
                <w:i w:val="1"/>
                <w:color w:val="000000"/>
                <w:sz w:val="24"/>
                <w:szCs w:val="24"/>
                <w:rtl w:val="0"/>
              </w:rPr>
              <w:t xml:space="preserve">(max 425 characters) </w:t>
            </w:r>
          </w:p>
          <w:p w:rsidR="00000000" w:rsidDel="00000000" w:rsidP="00000000" w:rsidRDefault="00000000" w:rsidRPr="00000000" w14:paraId="0000034D">
            <w:pPr>
              <w:widowControl w:val="0"/>
              <w:pBdr>
                <w:top w:space="0" w:sz="0" w:val="nil"/>
                <w:left w:space="0" w:sz="0" w:val="nil"/>
                <w:bottom w:space="0" w:sz="0" w:val="nil"/>
                <w:right w:space="0" w:sz="0" w:val="nil"/>
                <w:between w:space="0" w:sz="0" w:val="nil"/>
              </w:pBdr>
              <w:spacing w:line="229" w:lineRule="auto"/>
              <w:ind w:left="120" w:right="159" w:hanging="4.0000000000000036"/>
              <w:rPr>
                <w:color w:val="000000"/>
                <w:sz w:val="24"/>
                <w:szCs w:val="24"/>
              </w:rPr>
            </w:pPr>
            <w:r w:rsidDel="00000000" w:rsidR="00000000" w:rsidRPr="00000000">
              <w:rPr>
                <w:color w:val="000000"/>
                <w:sz w:val="24"/>
                <w:szCs w:val="24"/>
                <w:rtl w:val="0"/>
              </w:rPr>
              <w:t xml:space="preserve">An Introduction into CAD in the Design Process, progressing swiftly through 2D draughting to explore  3D conceptual design and visualisation. During this module students will take part in a relevant work  based design project.</w:t>
            </w:r>
          </w:p>
        </w:tc>
      </w:tr>
    </w:tbl>
    <w:p w:rsidR="00000000" w:rsidDel="00000000" w:rsidP="00000000" w:rsidRDefault="00000000" w:rsidRPr="00000000" w14:paraId="0000034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4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50">
      <w:pPr>
        <w:widowControl w:val="0"/>
        <w:pBdr>
          <w:top w:space="0" w:sz="0" w:val="nil"/>
          <w:left w:space="0" w:sz="0" w:val="nil"/>
          <w:bottom w:space="0" w:sz="0" w:val="nil"/>
          <w:right w:space="0" w:sz="0" w:val="nil"/>
          <w:between w:space="0" w:sz="0" w:val="nil"/>
        </w:pBdr>
        <w:spacing w:line="240" w:lineRule="auto"/>
        <w:ind w:left="1485" w:firstLine="0"/>
        <w:rPr>
          <w:color w:val="000000"/>
          <w:sz w:val="24"/>
          <w:szCs w:val="24"/>
        </w:rPr>
      </w:pPr>
      <w:r w:rsidDel="00000000" w:rsidR="00000000" w:rsidRPr="00000000">
        <w:rPr>
          <w:color w:val="000000"/>
          <w:sz w:val="24"/>
          <w:szCs w:val="24"/>
          <w:rtl w:val="0"/>
        </w:rPr>
        <w:t xml:space="preserve">.</w:t>
      </w:r>
    </w:p>
    <w:tbl>
      <w:tblPr>
        <w:tblStyle w:val="Table35"/>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45"/>
        <w:gridCol w:w="1308"/>
        <w:gridCol w:w="2009"/>
        <w:gridCol w:w="1485"/>
        <w:gridCol w:w="1390"/>
        <w:gridCol w:w="1522"/>
        <w:tblGridChange w:id="0">
          <w:tblGrid>
            <w:gridCol w:w="3345"/>
            <w:gridCol w:w="1308"/>
            <w:gridCol w:w="2009"/>
            <w:gridCol w:w="1485"/>
            <w:gridCol w:w="1390"/>
            <w:gridCol w:w="1522"/>
          </w:tblGrid>
        </w:tblGridChange>
      </w:tblGrid>
      <w:tr>
        <w:trPr>
          <w:cantSplit w:val="0"/>
          <w:trHeight w:val="285" w:hRule="atLeast"/>
          <w:tblHeader w:val="0"/>
        </w:trPr>
        <w:tc>
          <w:tcPr>
            <w:gridSpan w:val="6"/>
            <w:shd w:fill="auto" w:val="clear"/>
            <w:tcMar>
              <w:top w:w="100.0" w:type="dxa"/>
              <w:left w:w="100.0" w:type="dxa"/>
              <w:bottom w:w="100.0" w:type="dxa"/>
              <w:right w:w="100.0" w:type="dxa"/>
            </w:tcMar>
          </w:tcPr>
          <w:p w:rsidR="00000000" w:rsidDel="00000000" w:rsidP="00000000" w:rsidRDefault="00000000" w:rsidRPr="00000000" w14:paraId="00000351">
            <w:pPr>
              <w:widowControl w:val="0"/>
              <w:pBdr>
                <w:top w:space="0" w:sz="0" w:val="nil"/>
                <w:left w:space="0" w:sz="0" w:val="nil"/>
                <w:bottom w:space="0" w:sz="0" w:val="nil"/>
                <w:right w:space="0" w:sz="0" w:val="nil"/>
                <w:between w:space="0" w:sz="0" w:val="nil"/>
              </w:pBdr>
              <w:spacing w:line="240" w:lineRule="auto"/>
              <w:ind w:left="131" w:firstLine="0"/>
              <w:rPr>
                <w:b w:val="1"/>
                <w:i w:val="1"/>
                <w:color w:val="000000"/>
                <w:sz w:val="24"/>
                <w:szCs w:val="24"/>
              </w:rPr>
            </w:pPr>
            <w:r w:rsidDel="00000000" w:rsidR="00000000" w:rsidRPr="00000000">
              <w:rPr>
                <w:b w:val="1"/>
                <w:color w:val="000000"/>
                <w:sz w:val="24"/>
                <w:szCs w:val="24"/>
                <w:rtl w:val="0"/>
              </w:rPr>
              <w:t xml:space="preserve">ELEMENTS OF ASSESSMENT </w:t>
            </w:r>
            <w:r w:rsidDel="00000000" w:rsidR="00000000" w:rsidRPr="00000000">
              <w:rPr>
                <w:b w:val="1"/>
                <w:i w:val="1"/>
                <w:color w:val="000000"/>
                <w:sz w:val="24"/>
                <w:szCs w:val="24"/>
                <w:rtl w:val="0"/>
              </w:rPr>
              <w:t xml:space="preserve">[Use HESA KIS definitions}</w:t>
            </w:r>
          </w:p>
        </w:tc>
      </w:tr>
      <w:tr>
        <w:trPr>
          <w:cantSplit w:val="0"/>
          <w:trHeight w:val="389"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357">
            <w:pPr>
              <w:widowControl w:val="0"/>
              <w:pBdr>
                <w:top w:space="0" w:sz="0" w:val="nil"/>
                <w:left w:space="0" w:sz="0" w:val="nil"/>
                <w:bottom w:space="0" w:sz="0" w:val="nil"/>
                <w:right w:space="0" w:sz="0" w:val="nil"/>
                <w:between w:space="0" w:sz="0" w:val="nil"/>
              </w:pBdr>
              <w:spacing w:line="240" w:lineRule="auto"/>
              <w:ind w:left="116" w:firstLine="0"/>
              <w:rPr>
                <w:color w:val="000000"/>
                <w:sz w:val="24"/>
                <w:szCs w:val="24"/>
              </w:rPr>
            </w:pPr>
            <w:r w:rsidDel="00000000" w:rsidR="00000000" w:rsidRPr="00000000">
              <w:rPr>
                <w:color w:val="000000"/>
                <w:sz w:val="24"/>
                <w:szCs w:val="24"/>
                <w:rtl w:val="0"/>
              </w:rPr>
              <w:t xml:space="preserve">WRITTEN EXAMINATION </w:t>
            </w:r>
          </w:p>
        </w:tc>
        <w:tc>
          <w:tcPr>
            <w:gridSpan w:val="2"/>
            <w:shd w:fill="auto" w:val="clear"/>
            <w:tcMar>
              <w:top w:w="100.0" w:type="dxa"/>
              <w:left w:w="100.0" w:type="dxa"/>
              <w:bottom w:w="100.0" w:type="dxa"/>
              <w:right w:w="100.0" w:type="dxa"/>
            </w:tcMar>
          </w:tcPr>
          <w:p w:rsidR="00000000" w:rsidDel="00000000" w:rsidP="00000000" w:rsidRDefault="00000000" w:rsidRPr="00000000" w14:paraId="00000359">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COURSEWORK </w:t>
            </w:r>
          </w:p>
        </w:tc>
        <w:tc>
          <w:tcPr>
            <w:gridSpan w:val="2"/>
            <w:shd w:fill="auto" w:val="clear"/>
            <w:tcMar>
              <w:top w:w="100.0" w:type="dxa"/>
              <w:left w:w="100.0" w:type="dxa"/>
              <w:bottom w:w="100.0" w:type="dxa"/>
              <w:right w:w="100.0" w:type="dxa"/>
            </w:tcMar>
          </w:tcPr>
          <w:p w:rsidR="00000000" w:rsidDel="00000000" w:rsidP="00000000" w:rsidRDefault="00000000" w:rsidRPr="00000000" w14:paraId="0000035B">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color w:val="000000"/>
                <w:sz w:val="24"/>
                <w:szCs w:val="24"/>
                <w:rtl w:val="0"/>
              </w:rPr>
              <w:t xml:space="preserve">PRACTICE</w:t>
            </w:r>
          </w:p>
        </w:tc>
      </w:tr>
      <w:tr>
        <w:trPr>
          <w:cantSplit w:val="0"/>
          <w:trHeight w:val="42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5D">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b w:val="1"/>
                <w:color w:val="000000"/>
                <w:sz w:val="24"/>
                <w:szCs w:val="24"/>
                <w:rtl w:val="0"/>
              </w:rPr>
              <w:t xml:space="preserve">E1 </w:t>
            </w:r>
            <w:r w:rsidDel="00000000" w:rsidR="00000000" w:rsidRPr="00000000">
              <w:rPr>
                <w:color w:val="000000"/>
                <w:sz w:val="24"/>
                <w:szCs w:val="24"/>
                <w:rtl w:val="0"/>
              </w:rPr>
              <w:t xml:space="preserve">(Formally scheduled) </w:t>
            </w:r>
          </w:p>
        </w:tc>
        <w:tc>
          <w:tcPr>
            <w:shd w:fill="auto" w:val="clear"/>
            <w:tcMar>
              <w:top w:w="100.0" w:type="dxa"/>
              <w:left w:w="100.0" w:type="dxa"/>
              <w:bottom w:w="100.0" w:type="dxa"/>
              <w:right w:w="100.0" w:type="dxa"/>
            </w:tcMar>
          </w:tcPr>
          <w:p w:rsidR="00000000" w:rsidDel="00000000" w:rsidP="00000000" w:rsidRDefault="00000000" w:rsidRPr="00000000" w14:paraId="0000035E">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5F">
            <w:pPr>
              <w:widowControl w:val="0"/>
              <w:pBdr>
                <w:top w:space="0" w:sz="0" w:val="nil"/>
                <w:left w:space="0" w:sz="0" w:val="nil"/>
                <w:bottom w:space="0" w:sz="0" w:val="nil"/>
                <w:right w:space="0" w:sz="0" w:val="nil"/>
                <w:between w:space="0" w:sz="0" w:val="nil"/>
              </w:pBdr>
              <w:spacing w:line="240" w:lineRule="auto"/>
              <w:ind w:left="123" w:firstLine="0"/>
              <w:rPr>
                <w:b w:val="1"/>
                <w:color w:val="000000"/>
                <w:sz w:val="24"/>
                <w:szCs w:val="24"/>
              </w:rPr>
            </w:pPr>
            <w:r w:rsidDel="00000000" w:rsidR="00000000" w:rsidRPr="00000000">
              <w:rPr>
                <w:b w:val="1"/>
                <w:color w:val="000000"/>
                <w:sz w:val="24"/>
                <w:szCs w:val="24"/>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360">
            <w:pPr>
              <w:widowControl w:val="0"/>
              <w:pBdr>
                <w:top w:space="0" w:sz="0" w:val="nil"/>
                <w:left w:space="0" w:sz="0" w:val="nil"/>
                <w:bottom w:space="0" w:sz="0" w:val="nil"/>
                <w:right w:space="0" w:sz="0" w:val="nil"/>
                <w:between w:space="0" w:sz="0" w:val="nil"/>
              </w:pBdr>
              <w:spacing w:line="240" w:lineRule="auto"/>
              <w:ind w:left="137" w:firstLine="0"/>
              <w:rPr>
                <w:color w:val="000000"/>
                <w:sz w:val="24"/>
                <w:szCs w:val="24"/>
              </w:rPr>
            </w:pPr>
            <w:r w:rsidDel="00000000" w:rsidR="00000000" w:rsidRPr="00000000">
              <w:rPr>
                <w:color w:val="000000"/>
                <w:sz w:val="24"/>
                <w:szCs w:val="24"/>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361">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P1 </w:t>
            </w:r>
          </w:p>
        </w:tc>
        <w:tc>
          <w:tcPr>
            <w:shd w:fill="auto" w:val="clear"/>
            <w:tcMar>
              <w:top w:w="100.0" w:type="dxa"/>
              <w:left w:w="100.0" w:type="dxa"/>
              <w:bottom w:w="100.0" w:type="dxa"/>
              <w:right w:w="100.0" w:type="dxa"/>
            </w:tcMar>
          </w:tcPr>
          <w:p w:rsidR="00000000" w:rsidDel="00000000" w:rsidP="00000000" w:rsidRDefault="00000000" w:rsidRPr="00000000" w14:paraId="00000362">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r>
        <w:trPr>
          <w:cantSplit w:val="0"/>
          <w:trHeight w:val="42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63">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b w:val="1"/>
                <w:color w:val="000000"/>
                <w:sz w:val="24"/>
                <w:szCs w:val="24"/>
                <w:rtl w:val="0"/>
              </w:rPr>
              <w:t xml:space="preserve">E2 </w:t>
            </w:r>
            <w:r w:rsidDel="00000000" w:rsidR="00000000" w:rsidRPr="00000000">
              <w:rPr>
                <w:color w:val="000000"/>
                <w:sz w:val="24"/>
                <w:szCs w:val="24"/>
                <w:rtl w:val="0"/>
              </w:rPr>
              <w:t xml:space="preserve">(OSCE) </w:t>
            </w:r>
          </w:p>
        </w:tc>
        <w:tc>
          <w:tcPr>
            <w:shd w:fill="auto" w:val="clear"/>
            <w:tcMar>
              <w:top w:w="100.0" w:type="dxa"/>
              <w:left w:w="100.0" w:type="dxa"/>
              <w:bottom w:w="100.0" w:type="dxa"/>
              <w:right w:w="100.0" w:type="dxa"/>
            </w:tcMar>
          </w:tcPr>
          <w:p w:rsidR="00000000" w:rsidDel="00000000" w:rsidP="00000000" w:rsidRDefault="00000000" w:rsidRPr="00000000" w14:paraId="00000364">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65">
            <w:pPr>
              <w:widowControl w:val="0"/>
              <w:pBdr>
                <w:top w:space="0" w:sz="0" w:val="nil"/>
                <w:left w:space="0" w:sz="0" w:val="nil"/>
                <w:bottom w:space="0" w:sz="0" w:val="nil"/>
                <w:right w:space="0" w:sz="0" w:val="nil"/>
                <w:between w:space="0" w:sz="0" w:val="nil"/>
              </w:pBdr>
              <w:spacing w:line="240" w:lineRule="auto"/>
              <w:ind w:left="123" w:firstLine="0"/>
              <w:rPr>
                <w:b w:val="1"/>
                <w:color w:val="000000"/>
                <w:sz w:val="24"/>
                <w:szCs w:val="24"/>
              </w:rPr>
            </w:pPr>
            <w:r w:rsidDel="00000000" w:rsidR="00000000" w:rsidRPr="00000000">
              <w:rPr>
                <w:b w:val="1"/>
                <w:color w:val="000000"/>
                <w:sz w:val="24"/>
                <w:szCs w:val="24"/>
                <w:rtl w:val="0"/>
              </w:rPr>
              <w:t xml:space="preserve">C2 </w:t>
            </w:r>
          </w:p>
        </w:tc>
        <w:tc>
          <w:tcPr>
            <w:shd w:fill="auto" w:val="clear"/>
            <w:tcMar>
              <w:top w:w="100.0" w:type="dxa"/>
              <w:left w:w="100.0" w:type="dxa"/>
              <w:bottom w:w="100.0" w:type="dxa"/>
              <w:right w:w="100.0" w:type="dxa"/>
            </w:tcMar>
          </w:tcPr>
          <w:p w:rsidR="00000000" w:rsidDel="00000000" w:rsidP="00000000" w:rsidRDefault="00000000" w:rsidRPr="00000000" w14:paraId="00000366">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67">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P3 </w:t>
            </w:r>
          </w:p>
        </w:tc>
        <w:tc>
          <w:tcPr>
            <w:shd w:fill="auto" w:val="clear"/>
            <w:tcMar>
              <w:top w:w="100.0" w:type="dxa"/>
              <w:left w:w="100.0" w:type="dxa"/>
              <w:bottom w:w="100.0" w:type="dxa"/>
              <w:right w:w="100.0" w:type="dxa"/>
            </w:tcMar>
          </w:tcPr>
          <w:p w:rsidR="00000000" w:rsidDel="00000000" w:rsidP="00000000" w:rsidRDefault="00000000" w:rsidRPr="00000000" w14:paraId="00000368">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r>
        <w:trPr>
          <w:cantSplit w:val="0"/>
          <w:trHeight w:val="42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69">
            <w:pPr>
              <w:widowControl w:val="0"/>
              <w:pBdr>
                <w:top w:space="0" w:sz="0" w:val="nil"/>
                <w:left w:space="0" w:sz="0" w:val="nil"/>
                <w:bottom w:space="0" w:sz="0" w:val="nil"/>
                <w:right w:space="0" w:sz="0" w:val="nil"/>
                <w:between w:space="0" w:sz="0" w:val="nil"/>
              </w:pBdr>
              <w:spacing w:line="240" w:lineRule="auto"/>
              <w:ind w:left="116" w:firstLine="0"/>
              <w:rPr>
                <w:color w:val="000000"/>
                <w:sz w:val="24"/>
                <w:szCs w:val="24"/>
              </w:rPr>
            </w:pPr>
            <w:r w:rsidDel="00000000" w:rsidR="00000000" w:rsidRPr="00000000">
              <w:rPr>
                <w:b w:val="1"/>
                <w:color w:val="000000"/>
                <w:sz w:val="24"/>
                <w:szCs w:val="24"/>
                <w:rtl w:val="0"/>
              </w:rPr>
              <w:t xml:space="preserve">T1 </w:t>
            </w:r>
            <w:r w:rsidDel="00000000" w:rsidR="00000000" w:rsidRPr="00000000">
              <w:rPr>
                <w:color w:val="000000"/>
                <w:sz w:val="24"/>
                <w:szCs w:val="24"/>
                <w:rtl w:val="0"/>
              </w:rPr>
              <w:t xml:space="preserve">(in-class test) </w:t>
            </w:r>
          </w:p>
        </w:tc>
        <w:tc>
          <w:tcPr>
            <w:shd w:fill="auto" w:val="clear"/>
            <w:tcMar>
              <w:top w:w="100.0" w:type="dxa"/>
              <w:left w:w="100.0" w:type="dxa"/>
              <w:bottom w:w="100.0" w:type="dxa"/>
              <w:right w:w="100.0" w:type="dxa"/>
            </w:tcMar>
          </w:tcPr>
          <w:p w:rsidR="00000000" w:rsidDel="00000000" w:rsidP="00000000" w:rsidRDefault="00000000" w:rsidRPr="00000000" w14:paraId="0000036A">
            <w:pPr>
              <w:widowControl w:val="0"/>
              <w:pBdr>
                <w:top w:space="0" w:sz="0" w:val="nil"/>
                <w:left w:space="0" w:sz="0" w:val="nil"/>
                <w:bottom w:space="0" w:sz="0" w:val="nil"/>
                <w:right w:space="0" w:sz="0" w:val="nil"/>
                <w:between w:space="0" w:sz="0" w:val="nil"/>
              </w:pBdr>
              <w:rPr>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6B">
            <w:pPr>
              <w:widowControl w:val="0"/>
              <w:pBdr>
                <w:top w:space="0" w:sz="0" w:val="nil"/>
                <w:left w:space="0" w:sz="0" w:val="nil"/>
                <w:bottom w:space="0" w:sz="0" w:val="nil"/>
                <w:right w:space="0" w:sz="0" w:val="nil"/>
                <w:between w:space="0" w:sz="0" w:val="nil"/>
              </w:pBdr>
              <w:spacing w:line="240" w:lineRule="auto"/>
              <w:ind w:left="117" w:firstLine="0"/>
              <w:rPr>
                <w:b w:val="1"/>
                <w:color w:val="000000"/>
                <w:sz w:val="24"/>
                <w:szCs w:val="24"/>
              </w:rPr>
            </w:pPr>
            <w:r w:rsidDel="00000000" w:rsidR="00000000" w:rsidRPr="00000000">
              <w:rPr>
                <w:b w:val="1"/>
                <w:color w:val="000000"/>
                <w:sz w:val="24"/>
                <w:szCs w:val="24"/>
                <w:rtl w:val="0"/>
              </w:rPr>
              <w:t xml:space="preserve">A1</w:t>
            </w:r>
          </w:p>
        </w:tc>
        <w:tc>
          <w:tcPr>
            <w:shd w:fill="auto" w:val="clear"/>
            <w:tcMar>
              <w:top w:w="100.0" w:type="dxa"/>
              <w:left w:w="100.0" w:type="dxa"/>
              <w:bottom w:w="100.0" w:type="dxa"/>
              <w:right w:w="100.0" w:type="dxa"/>
            </w:tcMar>
          </w:tcPr>
          <w:p w:rsidR="00000000" w:rsidDel="00000000" w:rsidP="00000000" w:rsidRDefault="00000000" w:rsidRPr="00000000" w14:paraId="0000036C">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6D">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6E">
            <w:pPr>
              <w:widowControl w:val="0"/>
              <w:pBdr>
                <w:top w:space="0" w:sz="0" w:val="nil"/>
                <w:left w:space="0" w:sz="0" w:val="nil"/>
                <w:bottom w:space="0" w:sz="0" w:val="nil"/>
                <w:right w:space="0" w:sz="0" w:val="nil"/>
                <w:between w:space="0" w:sz="0" w:val="nil"/>
              </w:pBdr>
              <w:rPr>
                <w:b w:val="1"/>
                <w:color w:val="000000"/>
                <w:sz w:val="24"/>
                <w:szCs w:val="24"/>
              </w:rPr>
            </w:pPr>
            <w:r w:rsidDel="00000000" w:rsidR="00000000" w:rsidRPr="00000000">
              <w:rPr>
                <w:rtl w:val="0"/>
              </w:rPr>
            </w:r>
          </w:p>
        </w:tc>
      </w:tr>
    </w:tbl>
    <w:p w:rsidR="00000000" w:rsidDel="00000000" w:rsidP="00000000" w:rsidRDefault="00000000" w:rsidRPr="00000000" w14:paraId="0000036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7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6"/>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71">
            <w:pPr>
              <w:widowControl w:val="0"/>
              <w:pBdr>
                <w:top w:space="0" w:sz="0" w:val="nil"/>
                <w:left w:space="0" w:sz="0" w:val="nil"/>
                <w:bottom w:space="0" w:sz="0" w:val="nil"/>
                <w:right w:space="0" w:sz="0" w:val="nil"/>
                <w:between w:space="0" w:sz="0" w:val="nil"/>
              </w:pBdr>
              <w:spacing w:line="240" w:lineRule="auto"/>
              <w:ind w:left="122" w:firstLine="0"/>
              <w:rPr>
                <w:color w:val="000000"/>
                <w:sz w:val="24"/>
                <w:szCs w:val="24"/>
              </w:rPr>
            </w:pPr>
            <w:r w:rsidDel="00000000" w:rsidR="00000000" w:rsidRPr="00000000">
              <w:rPr>
                <w:b w:val="1"/>
                <w:color w:val="000000"/>
                <w:sz w:val="24"/>
                <w:szCs w:val="24"/>
                <w:rtl w:val="0"/>
              </w:rPr>
              <w:t xml:space="preserve">SUBJECT ASSESSMENT PANEL Group to which module should be linked</w:t>
            </w:r>
            <w:r w:rsidDel="00000000" w:rsidR="00000000" w:rsidRPr="00000000">
              <w:rPr>
                <w:color w:val="000000"/>
                <w:sz w:val="24"/>
                <w:szCs w:val="24"/>
                <w:rtl w:val="0"/>
              </w:rPr>
              <w:t xml:space="preserve">: Technology</w:t>
            </w:r>
          </w:p>
        </w:tc>
      </w:tr>
    </w:tbl>
    <w:p w:rsidR="00000000" w:rsidDel="00000000" w:rsidP="00000000" w:rsidRDefault="00000000" w:rsidRPr="00000000" w14:paraId="0000037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7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7"/>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74">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Professional body minimum pass mark requirement: N/A</w:t>
            </w:r>
          </w:p>
        </w:tc>
      </w:tr>
    </w:tbl>
    <w:p w:rsidR="00000000" w:rsidDel="00000000" w:rsidP="00000000" w:rsidRDefault="00000000" w:rsidRPr="00000000" w14:paraId="0000037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7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8"/>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166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77">
            <w:pPr>
              <w:widowControl w:val="0"/>
              <w:pBdr>
                <w:top w:space="0" w:sz="0" w:val="nil"/>
                <w:left w:space="0" w:sz="0" w:val="nil"/>
                <w:bottom w:space="0" w:sz="0" w:val="nil"/>
                <w:right w:space="0" w:sz="0" w:val="nil"/>
                <w:between w:space="0" w:sz="0" w:val="nil"/>
              </w:pBdr>
              <w:spacing w:line="240" w:lineRule="auto"/>
              <w:ind w:left="129" w:firstLine="0"/>
              <w:rPr>
                <w:b w:val="1"/>
                <w:color w:val="000000"/>
                <w:sz w:val="24"/>
                <w:szCs w:val="24"/>
              </w:rPr>
            </w:pPr>
            <w:r w:rsidDel="00000000" w:rsidR="00000000" w:rsidRPr="00000000">
              <w:rPr>
                <w:b w:val="1"/>
                <w:color w:val="000000"/>
                <w:sz w:val="24"/>
                <w:szCs w:val="24"/>
                <w:rtl w:val="0"/>
              </w:rPr>
              <w:t xml:space="preserve">MODULE AIMS:  </w:t>
            </w:r>
          </w:p>
          <w:p w:rsidR="00000000" w:rsidDel="00000000" w:rsidP="00000000" w:rsidRDefault="00000000" w:rsidRPr="00000000" w14:paraId="00000378">
            <w:pPr>
              <w:widowControl w:val="0"/>
              <w:pBdr>
                <w:top w:space="0" w:sz="0" w:val="nil"/>
                <w:left w:space="0" w:sz="0" w:val="nil"/>
                <w:bottom w:space="0" w:sz="0" w:val="nil"/>
                <w:right w:space="0" w:sz="0" w:val="nil"/>
                <w:between w:space="0" w:sz="0" w:val="nil"/>
              </w:pBdr>
              <w:spacing w:line="230" w:lineRule="auto"/>
              <w:ind w:left="124" w:right="588" w:firstLine="10"/>
              <w:rPr>
                <w:color w:val="000000"/>
                <w:sz w:val="24"/>
                <w:szCs w:val="24"/>
              </w:rPr>
            </w:pPr>
            <w:r w:rsidDel="00000000" w:rsidR="00000000" w:rsidRPr="00000000">
              <w:rPr>
                <w:color w:val="000000"/>
                <w:sz w:val="24"/>
                <w:szCs w:val="24"/>
                <w:rtl w:val="0"/>
              </w:rPr>
              <w:t xml:space="preserve">Investigation of how formal draughting forms a corner stone of the design process Practice of the skills necessary to produce and interpret drawings and computer models to British  Standards </w:t>
            </w:r>
          </w:p>
          <w:p w:rsidR="00000000" w:rsidDel="00000000" w:rsidP="00000000" w:rsidRDefault="00000000" w:rsidRPr="00000000" w14:paraId="00000379">
            <w:pPr>
              <w:widowControl w:val="0"/>
              <w:pBdr>
                <w:top w:space="0" w:sz="0" w:val="nil"/>
                <w:left w:space="0" w:sz="0" w:val="nil"/>
                <w:bottom w:space="0" w:sz="0" w:val="nil"/>
                <w:right w:space="0" w:sz="0" w:val="nil"/>
                <w:between w:space="0" w:sz="0" w:val="nil"/>
              </w:pBdr>
              <w:spacing w:before="5" w:line="240" w:lineRule="auto"/>
              <w:ind w:left="133" w:firstLine="0"/>
              <w:rPr>
                <w:color w:val="000000"/>
                <w:sz w:val="24"/>
                <w:szCs w:val="24"/>
              </w:rPr>
            </w:pPr>
            <w:r w:rsidDel="00000000" w:rsidR="00000000" w:rsidRPr="00000000">
              <w:rPr>
                <w:color w:val="000000"/>
                <w:sz w:val="24"/>
                <w:szCs w:val="24"/>
                <w:rtl w:val="0"/>
              </w:rPr>
              <w:t xml:space="preserve">Experimentation in to the use of 3D visualisation as an engineering tool </w:t>
            </w:r>
          </w:p>
          <w:p w:rsidR="00000000" w:rsidDel="00000000" w:rsidP="00000000" w:rsidRDefault="00000000" w:rsidRPr="00000000" w14:paraId="0000037A">
            <w:pPr>
              <w:widowControl w:val="0"/>
              <w:pBdr>
                <w:top w:space="0" w:sz="0" w:val="nil"/>
                <w:left w:space="0" w:sz="0" w:val="nil"/>
                <w:bottom w:space="0" w:sz="0" w:val="nil"/>
                <w:right w:space="0" w:sz="0" w:val="nil"/>
                <w:between w:space="0" w:sz="0" w:val="nil"/>
              </w:pBdr>
              <w:spacing w:line="240" w:lineRule="auto"/>
              <w:ind w:left="134" w:firstLine="0"/>
              <w:rPr>
                <w:color w:val="000000"/>
                <w:sz w:val="24"/>
                <w:szCs w:val="24"/>
              </w:rPr>
            </w:pPr>
            <w:r w:rsidDel="00000000" w:rsidR="00000000" w:rsidRPr="00000000">
              <w:rPr>
                <w:color w:val="000000"/>
                <w:sz w:val="24"/>
                <w:szCs w:val="24"/>
                <w:rtl w:val="0"/>
              </w:rPr>
              <w:t xml:space="preserve">Introduce Design techniques and carry out a work based design project.</w:t>
            </w:r>
          </w:p>
        </w:tc>
      </w:tr>
    </w:tbl>
    <w:p w:rsidR="00000000" w:rsidDel="00000000" w:rsidP="00000000" w:rsidRDefault="00000000" w:rsidRPr="00000000" w14:paraId="0000037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7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39"/>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195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7D">
            <w:pPr>
              <w:widowControl w:val="0"/>
              <w:pBdr>
                <w:top w:space="0" w:sz="0" w:val="nil"/>
                <w:left w:space="0" w:sz="0" w:val="nil"/>
                <w:bottom w:space="0" w:sz="0" w:val="nil"/>
                <w:right w:space="0" w:sz="0" w:val="nil"/>
                <w:between w:space="0" w:sz="0" w:val="nil"/>
              </w:pBdr>
              <w:spacing w:line="240" w:lineRule="auto"/>
              <w:ind w:left="117" w:firstLine="0"/>
              <w:rPr>
                <w:color w:val="000000"/>
                <w:sz w:val="24"/>
                <w:szCs w:val="24"/>
              </w:rPr>
            </w:pPr>
            <w:r w:rsidDel="00000000" w:rsidR="00000000" w:rsidRPr="00000000">
              <w:rPr>
                <w:b w:val="1"/>
                <w:color w:val="000000"/>
                <w:sz w:val="24"/>
                <w:szCs w:val="24"/>
                <w:rtl w:val="0"/>
              </w:rPr>
              <w:t xml:space="preserve">ASSESSED LEARNING OUTCOMES: </w:t>
            </w:r>
            <w:r w:rsidDel="00000000" w:rsidR="00000000" w:rsidRPr="00000000">
              <w:rPr>
                <w:color w:val="000000"/>
                <w:sz w:val="24"/>
                <w:szCs w:val="24"/>
                <w:rtl w:val="0"/>
              </w:rPr>
              <w:t xml:space="preserve">(additional guidance below) </w:t>
            </w:r>
          </w:p>
          <w:p w:rsidR="00000000" w:rsidDel="00000000" w:rsidP="00000000" w:rsidRDefault="00000000" w:rsidRPr="00000000" w14:paraId="0000037E">
            <w:pPr>
              <w:widowControl w:val="0"/>
              <w:pBdr>
                <w:top w:space="0" w:sz="0" w:val="nil"/>
                <w:left w:space="0" w:sz="0" w:val="nil"/>
                <w:bottom w:space="0" w:sz="0" w:val="nil"/>
                <w:right w:space="0" w:sz="0" w:val="nil"/>
                <w:between w:space="0" w:sz="0" w:val="nil"/>
              </w:pBdr>
              <w:spacing w:line="240" w:lineRule="auto"/>
              <w:ind w:left="116" w:firstLine="0"/>
              <w:rPr>
                <w:color w:val="000000"/>
                <w:sz w:val="24"/>
                <w:szCs w:val="24"/>
              </w:rPr>
            </w:pPr>
            <w:r w:rsidDel="00000000" w:rsidR="00000000" w:rsidRPr="00000000">
              <w:rPr>
                <w:color w:val="000000"/>
                <w:sz w:val="24"/>
                <w:szCs w:val="24"/>
                <w:rtl w:val="0"/>
              </w:rPr>
              <w:t xml:space="preserve">At the end of the module the learner will be expected to be able to: </w:t>
            </w:r>
          </w:p>
          <w:p w:rsidR="00000000" w:rsidDel="00000000" w:rsidP="00000000" w:rsidRDefault="00000000" w:rsidRPr="00000000" w14:paraId="0000037F">
            <w:pPr>
              <w:widowControl w:val="0"/>
              <w:pBdr>
                <w:top w:space="0" w:sz="0" w:val="nil"/>
                <w:left w:space="0" w:sz="0" w:val="nil"/>
                <w:bottom w:space="0" w:sz="0" w:val="nil"/>
                <w:right w:space="0" w:sz="0" w:val="nil"/>
                <w:between w:space="0" w:sz="0" w:val="nil"/>
              </w:pBdr>
              <w:spacing w:line="229" w:lineRule="auto"/>
              <w:ind w:left="129" w:right="1122" w:firstLine="0.9999999999999964"/>
              <w:rPr>
                <w:color w:val="000000"/>
                <w:sz w:val="24"/>
                <w:szCs w:val="24"/>
              </w:rPr>
            </w:pPr>
            <w:r w:rsidDel="00000000" w:rsidR="00000000" w:rsidRPr="00000000">
              <w:rPr>
                <w:b w:val="1"/>
                <w:color w:val="000000"/>
                <w:sz w:val="24"/>
                <w:szCs w:val="24"/>
                <w:rtl w:val="0"/>
              </w:rPr>
              <w:t xml:space="preserve">LO1. </w:t>
            </w:r>
            <w:r w:rsidDel="00000000" w:rsidR="00000000" w:rsidRPr="00000000">
              <w:rPr>
                <w:color w:val="000000"/>
                <w:sz w:val="24"/>
                <w:szCs w:val="24"/>
                <w:rtl w:val="0"/>
              </w:rPr>
              <w:t xml:space="preserve">Produce 2D detail and assembly drawings and 3D wireframe, surface and solid models using an industry standard CAD package to British Standards. </w:t>
            </w:r>
          </w:p>
          <w:p w:rsidR="00000000" w:rsidDel="00000000" w:rsidP="00000000" w:rsidRDefault="00000000" w:rsidRPr="00000000" w14:paraId="00000380">
            <w:pPr>
              <w:widowControl w:val="0"/>
              <w:pBdr>
                <w:top w:space="0" w:sz="0" w:val="nil"/>
                <w:left w:space="0" w:sz="0" w:val="nil"/>
                <w:bottom w:space="0" w:sz="0" w:val="nil"/>
                <w:right w:space="0" w:sz="0" w:val="nil"/>
                <w:between w:space="0" w:sz="0" w:val="nil"/>
              </w:pBdr>
              <w:spacing w:before="6" w:line="240" w:lineRule="auto"/>
              <w:ind w:left="131" w:firstLine="0"/>
              <w:rPr>
                <w:color w:val="000000"/>
                <w:sz w:val="24"/>
                <w:szCs w:val="24"/>
              </w:rPr>
            </w:pPr>
            <w:r w:rsidDel="00000000" w:rsidR="00000000" w:rsidRPr="00000000">
              <w:rPr>
                <w:b w:val="1"/>
                <w:color w:val="000000"/>
                <w:sz w:val="24"/>
                <w:szCs w:val="24"/>
                <w:rtl w:val="0"/>
              </w:rPr>
              <w:t xml:space="preserve">LO2. </w:t>
            </w:r>
            <w:r w:rsidDel="00000000" w:rsidR="00000000" w:rsidRPr="00000000">
              <w:rPr>
                <w:color w:val="000000"/>
                <w:sz w:val="24"/>
                <w:szCs w:val="24"/>
                <w:rtl w:val="0"/>
              </w:rPr>
              <w:t xml:space="preserve">Produce rendered and animated visualisations to present to employers </w:t>
            </w:r>
          </w:p>
          <w:p w:rsidR="00000000" w:rsidDel="00000000" w:rsidP="00000000" w:rsidRDefault="00000000" w:rsidRPr="00000000" w14:paraId="00000381">
            <w:pPr>
              <w:widowControl w:val="0"/>
              <w:pBdr>
                <w:top w:space="0" w:sz="0" w:val="nil"/>
                <w:left w:space="0" w:sz="0" w:val="nil"/>
                <w:bottom w:space="0" w:sz="0" w:val="nil"/>
                <w:right w:space="0" w:sz="0" w:val="nil"/>
                <w:between w:space="0" w:sz="0" w:val="nil"/>
              </w:pBdr>
              <w:spacing w:line="229" w:lineRule="auto"/>
              <w:ind w:left="131" w:right="912" w:firstLine="0"/>
              <w:rPr>
                <w:color w:val="000000"/>
                <w:sz w:val="24"/>
                <w:szCs w:val="24"/>
              </w:rPr>
            </w:pPr>
            <w:r w:rsidDel="00000000" w:rsidR="00000000" w:rsidRPr="00000000">
              <w:rPr>
                <w:b w:val="1"/>
                <w:color w:val="000000"/>
                <w:sz w:val="24"/>
                <w:szCs w:val="24"/>
                <w:rtl w:val="0"/>
              </w:rPr>
              <w:t xml:space="preserve">LO3. </w:t>
            </w:r>
            <w:r w:rsidDel="00000000" w:rsidR="00000000" w:rsidRPr="00000000">
              <w:rPr>
                <w:color w:val="000000"/>
                <w:sz w:val="24"/>
                <w:szCs w:val="24"/>
                <w:rtl w:val="0"/>
              </w:rPr>
              <w:t xml:space="preserve">Formulate, implement, evaluate and present a work based design project </w:t>
            </w:r>
            <w:r w:rsidDel="00000000" w:rsidR="00000000" w:rsidRPr="00000000">
              <w:rPr>
                <w:b w:val="1"/>
                <w:color w:val="000000"/>
                <w:sz w:val="24"/>
                <w:szCs w:val="24"/>
                <w:rtl w:val="0"/>
              </w:rPr>
              <w:t xml:space="preserve">LO4. </w:t>
            </w:r>
            <w:r w:rsidDel="00000000" w:rsidR="00000000" w:rsidRPr="00000000">
              <w:rPr>
                <w:color w:val="000000"/>
                <w:sz w:val="24"/>
                <w:szCs w:val="24"/>
                <w:rtl w:val="0"/>
              </w:rPr>
              <w:t xml:space="preserve">Report to employers on the sustainability and ecology in design and the product life cycle</w:t>
            </w:r>
          </w:p>
        </w:tc>
      </w:tr>
    </w:tbl>
    <w:p w:rsidR="00000000" w:rsidDel="00000000" w:rsidP="00000000" w:rsidRDefault="00000000" w:rsidRPr="00000000" w14:paraId="0000038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8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0"/>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746"/>
        <w:gridCol w:w="4313"/>
        <w:tblGridChange w:id="0">
          <w:tblGrid>
            <w:gridCol w:w="6746"/>
            <w:gridCol w:w="4313"/>
          </w:tblGrid>
        </w:tblGridChange>
      </w:tblGrid>
      <w:tr>
        <w:trPr>
          <w:cantSplit w:val="0"/>
          <w:trHeight w:val="28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84">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b w:val="1"/>
                <w:color w:val="000000"/>
                <w:sz w:val="24"/>
                <w:szCs w:val="24"/>
                <w:rtl w:val="0"/>
              </w:rPr>
              <w:t xml:space="preserve">DATE OF APPROVAL</w:t>
            </w:r>
            <w:r w:rsidDel="00000000" w:rsidR="00000000" w:rsidRPr="00000000">
              <w:rPr>
                <w:color w:val="000000"/>
                <w:sz w:val="24"/>
                <w:szCs w:val="24"/>
                <w:rtl w:val="0"/>
              </w:rPr>
              <w:t xml:space="preserve">: May 2017 </w:t>
            </w:r>
          </w:p>
        </w:tc>
        <w:tc>
          <w:tcPr>
            <w:shd w:fill="auto" w:val="clear"/>
            <w:tcMar>
              <w:top w:w="100.0" w:type="dxa"/>
              <w:left w:w="100.0" w:type="dxa"/>
              <w:bottom w:w="100.0" w:type="dxa"/>
              <w:right w:w="100.0" w:type="dxa"/>
            </w:tcMar>
          </w:tcPr>
          <w:p w:rsidR="00000000" w:rsidDel="00000000" w:rsidP="00000000" w:rsidRDefault="00000000" w:rsidRPr="00000000" w14:paraId="00000385">
            <w:pPr>
              <w:widowControl w:val="0"/>
              <w:pBdr>
                <w:top w:space="0" w:sz="0" w:val="nil"/>
                <w:left w:space="0" w:sz="0" w:val="nil"/>
                <w:bottom w:space="0" w:sz="0" w:val="nil"/>
                <w:right w:space="0" w:sz="0" w:val="nil"/>
                <w:between w:space="0" w:sz="0" w:val="nil"/>
              </w:pBdr>
              <w:spacing w:line="240" w:lineRule="auto"/>
              <w:ind w:left="119" w:firstLine="0"/>
              <w:rPr>
                <w:b w:val="1"/>
                <w:color w:val="000000"/>
                <w:sz w:val="24"/>
                <w:szCs w:val="24"/>
              </w:rPr>
            </w:pPr>
            <w:r w:rsidDel="00000000" w:rsidR="00000000" w:rsidRPr="00000000">
              <w:rPr>
                <w:b w:val="1"/>
                <w:color w:val="000000"/>
                <w:sz w:val="24"/>
                <w:szCs w:val="24"/>
                <w:rtl w:val="0"/>
              </w:rPr>
              <w:t xml:space="preserve">Academic Partnerships </w:t>
            </w:r>
          </w:p>
        </w:tc>
      </w:tr>
      <w:tr>
        <w:trPr>
          <w:cantSplit w:val="0"/>
          <w:trHeight w:val="28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86">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b w:val="1"/>
                <w:color w:val="000000"/>
                <w:sz w:val="24"/>
                <w:szCs w:val="24"/>
                <w:rtl w:val="0"/>
              </w:rPr>
              <w:t xml:space="preserve">DATE OF IMPLEMENTATION</w:t>
            </w:r>
            <w:r w:rsidDel="00000000" w:rsidR="00000000" w:rsidRPr="00000000">
              <w:rPr>
                <w:color w:val="000000"/>
                <w:sz w:val="24"/>
                <w:szCs w:val="24"/>
                <w:rtl w:val="0"/>
              </w:rPr>
              <w:t xml:space="preserve">: Sept 2017 </w:t>
            </w:r>
          </w:p>
        </w:tc>
        <w:tc>
          <w:tcPr>
            <w:shd w:fill="auto" w:val="clear"/>
            <w:tcMar>
              <w:top w:w="100.0" w:type="dxa"/>
              <w:left w:w="100.0" w:type="dxa"/>
              <w:bottom w:w="100.0" w:type="dxa"/>
              <w:right w:w="100.0" w:type="dxa"/>
            </w:tcMar>
          </w:tcPr>
          <w:p w:rsidR="00000000" w:rsidDel="00000000" w:rsidP="00000000" w:rsidRDefault="00000000" w:rsidRPr="00000000" w14:paraId="00000387">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City College Plymouth</w:t>
            </w:r>
          </w:p>
        </w:tc>
      </w:tr>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88">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DATE(S) OF APPROVED CHANGE: </w:t>
            </w:r>
          </w:p>
        </w:tc>
        <w:tc>
          <w:tcPr>
            <w:shd w:fill="auto" w:val="clear"/>
            <w:tcMar>
              <w:top w:w="100.0" w:type="dxa"/>
              <w:left w:w="100.0" w:type="dxa"/>
              <w:bottom w:w="100.0" w:type="dxa"/>
              <w:right w:w="100.0" w:type="dxa"/>
            </w:tcMar>
          </w:tcPr>
          <w:p w:rsidR="00000000" w:rsidDel="00000000" w:rsidP="00000000" w:rsidRDefault="00000000" w:rsidRPr="00000000" w14:paraId="00000389">
            <w:pPr>
              <w:widowControl w:val="0"/>
              <w:pBdr>
                <w:top w:space="0" w:sz="0" w:val="nil"/>
                <w:left w:space="0" w:sz="0" w:val="nil"/>
                <w:bottom w:space="0" w:sz="0" w:val="nil"/>
                <w:right w:space="0" w:sz="0" w:val="nil"/>
                <w:between w:space="0" w:sz="0" w:val="nil"/>
              </w:pBdr>
              <w:spacing w:line="240" w:lineRule="auto"/>
              <w:ind w:left="118" w:firstLine="0"/>
              <w:rPr>
                <w:b w:val="1"/>
                <w:color w:val="000000"/>
                <w:sz w:val="24"/>
                <w:szCs w:val="24"/>
              </w:rPr>
            </w:pPr>
            <w:r w:rsidDel="00000000" w:rsidR="00000000" w:rsidRPr="00000000">
              <w:rPr>
                <w:b w:val="1"/>
                <w:color w:val="000000"/>
                <w:sz w:val="24"/>
                <w:szCs w:val="24"/>
                <w:rtl w:val="0"/>
              </w:rPr>
              <w:t xml:space="preserve">TERM: All year</w:t>
            </w:r>
          </w:p>
        </w:tc>
      </w:tr>
    </w:tbl>
    <w:p w:rsidR="00000000" w:rsidDel="00000000" w:rsidP="00000000" w:rsidRDefault="00000000" w:rsidRPr="00000000" w14:paraId="0000038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8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8C">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38D">
      <w:pPr>
        <w:widowControl w:val="0"/>
        <w:pBdr>
          <w:top w:space="0" w:sz="0" w:val="nil"/>
          <w:left w:space="0" w:sz="0" w:val="nil"/>
          <w:bottom w:space="0" w:sz="0" w:val="nil"/>
          <w:right w:space="0" w:sz="0" w:val="nil"/>
          <w:between w:space="0" w:sz="0" w:val="nil"/>
        </w:pBdr>
        <w:spacing w:line="240" w:lineRule="auto"/>
        <w:rPr>
          <w:b w:val="1"/>
          <w:color w:val="000000"/>
          <w:sz w:val="24"/>
          <w:szCs w:val="24"/>
        </w:rPr>
      </w:pPr>
      <w:r w:rsidDel="00000000" w:rsidR="00000000" w:rsidRPr="00000000">
        <w:rPr>
          <w:b w:val="1"/>
          <w:color w:val="000000"/>
          <w:sz w:val="24"/>
          <w:szCs w:val="24"/>
          <w:u w:val="single"/>
          <w:rtl w:val="0"/>
        </w:rPr>
        <w:t xml:space="preserve">SECTION B: DETAILS OF TEACHING, LEARNING AND ASSESSMENT</w:t>
      </w:r>
      <w:r w:rsidDel="00000000" w:rsidR="00000000" w:rsidRPr="00000000">
        <w:rPr>
          <w:b w:val="1"/>
          <w:color w:val="000000"/>
          <w:sz w:val="24"/>
          <w:szCs w:val="24"/>
          <w:rtl w:val="0"/>
        </w:rPr>
        <w:t xml:space="preserve"> </w:t>
      </w:r>
    </w:p>
    <w:p w:rsidR="00000000" w:rsidDel="00000000" w:rsidP="00000000" w:rsidRDefault="00000000" w:rsidRPr="00000000" w14:paraId="0000038E">
      <w:pPr>
        <w:widowControl w:val="0"/>
        <w:pBdr>
          <w:top w:space="0" w:sz="0" w:val="nil"/>
          <w:left w:space="0" w:sz="0" w:val="nil"/>
          <w:bottom w:space="0" w:sz="0" w:val="nil"/>
          <w:right w:space="0" w:sz="0" w:val="nil"/>
          <w:between w:space="0" w:sz="0" w:val="nil"/>
        </w:pBdr>
        <w:spacing w:before="31" w:line="230" w:lineRule="auto"/>
        <w:ind w:left="20" w:right="423" w:hanging="14"/>
        <w:rPr>
          <w:b w:val="1"/>
          <w:i w:val="1"/>
          <w:color w:val="000000"/>
          <w:sz w:val="24"/>
          <w:szCs w:val="24"/>
        </w:rPr>
      </w:pPr>
      <w:r w:rsidDel="00000000" w:rsidR="00000000" w:rsidRPr="00000000">
        <w:rPr>
          <w:b w:val="1"/>
          <w:i w:val="1"/>
          <w:color w:val="000000"/>
          <w:sz w:val="24"/>
          <w:szCs w:val="24"/>
          <w:rtl w:val="0"/>
        </w:rPr>
        <w:t xml:space="preserve">Items in this section must be considered annually and amended as appropriate, in conjunction  with the Module Review Process. </w:t>
      </w:r>
    </w:p>
    <w:tbl>
      <w:tblPr>
        <w:tblStyle w:val="Table41"/>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99"/>
        <w:gridCol w:w="5560"/>
        <w:tblGridChange w:id="0">
          <w:tblGrid>
            <w:gridCol w:w="5499"/>
            <w:gridCol w:w="5560"/>
          </w:tblGrid>
        </w:tblGridChange>
      </w:tblGrid>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8F">
            <w:pPr>
              <w:widowControl w:val="0"/>
              <w:pBdr>
                <w:top w:space="0" w:sz="0" w:val="nil"/>
                <w:left w:space="0" w:sz="0" w:val="nil"/>
                <w:bottom w:space="0" w:sz="0" w:val="nil"/>
                <w:right w:space="0" w:sz="0" w:val="nil"/>
                <w:between w:space="0" w:sz="0" w:val="nil"/>
              </w:pBdr>
              <w:spacing w:line="240" w:lineRule="auto"/>
              <w:ind w:left="117" w:firstLine="0"/>
              <w:rPr>
                <w:b w:val="1"/>
                <w:color w:val="000000"/>
                <w:sz w:val="24"/>
                <w:szCs w:val="24"/>
              </w:rPr>
            </w:pPr>
            <w:r w:rsidDel="00000000" w:rsidR="00000000" w:rsidRPr="00000000">
              <w:rPr>
                <w:b w:val="1"/>
                <w:color w:val="000000"/>
                <w:sz w:val="24"/>
                <w:szCs w:val="24"/>
                <w:rtl w:val="0"/>
              </w:rPr>
              <w:t xml:space="preserve">ACADEMIC YEAR: 202</w:t>
            </w:r>
            <w:r w:rsidDel="00000000" w:rsidR="00000000" w:rsidRPr="00000000">
              <w:rPr>
                <w:b w:val="1"/>
                <w:sz w:val="24"/>
                <w:szCs w:val="24"/>
                <w:rtl w:val="0"/>
              </w:rPr>
              <w:t xml:space="preserve">4/25</w:t>
            </w:r>
            <w:r w:rsidDel="00000000" w:rsidR="00000000" w:rsidRPr="00000000">
              <w:rPr>
                <w:b w:val="1"/>
                <w:color w:val="000000"/>
                <w:sz w:val="24"/>
                <w:szCs w:val="24"/>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390">
            <w:pPr>
              <w:widowControl w:val="0"/>
              <w:pBdr>
                <w:top w:space="0" w:sz="0" w:val="nil"/>
                <w:left w:space="0" w:sz="0" w:val="nil"/>
                <w:bottom w:space="0" w:sz="0" w:val="nil"/>
                <w:right w:space="0" w:sz="0" w:val="nil"/>
                <w:between w:space="0" w:sz="0" w:val="nil"/>
              </w:pBdr>
              <w:spacing w:line="240" w:lineRule="auto"/>
              <w:ind w:left="131" w:firstLine="0"/>
              <w:rPr>
                <w:b w:val="1"/>
                <w:color w:val="000000"/>
                <w:sz w:val="24"/>
                <w:szCs w:val="24"/>
              </w:rPr>
            </w:pPr>
            <w:r w:rsidDel="00000000" w:rsidR="00000000" w:rsidRPr="00000000">
              <w:rPr>
                <w:b w:val="1"/>
                <w:color w:val="000000"/>
                <w:sz w:val="24"/>
                <w:szCs w:val="24"/>
                <w:rtl w:val="0"/>
              </w:rPr>
              <w:t xml:space="preserve">NATIONAL COST CENTRE: 143</w:t>
            </w:r>
          </w:p>
        </w:tc>
      </w:tr>
    </w:tbl>
    <w:p w:rsidR="00000000" w:rsidDel="00000000" w:rsidP="00000000" w:rsidRDefault="00000000" w:rsidRPr="00000000" w14:paraId="0000039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9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2"/>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99"/>
        <w:gridCol w:w="5560"/>
        <w:tblGridChange w:id="0">
          <w:tblGrid>
            <w:gridCol w:w="5499"/>
            <w:gridCol w:w="5560"/>
          </w:tblGrid>
        </w:tblGridChange>
      </w:tblGrid>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93">
            <w:pPr>
              <w:widowControl w:val="0"/>
              <w:pBdr>
                <w:top w:space="0" w:sz="0" w:val="nil"/>
                <w:left w:space="0" w:sz="0" w:val="nil"/>
                <w:bottom w:space="0" w:sz="0" w:val="nil"/>
                <w:right w:space="0" w:sz="0" w:val="nil"/>
                <w:between w:space="0" w:sz="0" w:val="nil"/>
              </w:pBdr>
              <w:spacing w:line="240" w:lineRule="auto"/>
              <w:ind w:left="129" w:firstLine="0"/>
              <w:rPr>
                <w:color w:val="000000"/>
                <w:sz w:val="24"/>
                <w:szCs w:val="24"/>
              </w:rPr>
            </w:pPr>
            <w:r w:rsidDel="00000000" w:rsidR="00000000" w:rsidRPr="00000000">
              <w:rPr>
                <w:b w:val="1"/>
                <w:color w:val="000000"/>
                <w:sz w:val="24"/>
                <w:szCs w:val="24"/>
                <w:rtl w:val="0"/>
              </w:rPr>
              <w:t xml:space="preserve">MODULE LEADER: </w:t>
            </w:r>
            <w:r w:rsidDel="00000000" w:rsidR="00000000" w:rsidRPr="00000000">
              <w:rPr>
                <w:color w:val="000000"/>
                <w:sz w:val="24"/>
                <w:szCs w:val="24"/>
                <w:rtl w:val="0"/>
              </w:rPr>
              <w:t xml:space="preserve">Martin Boulter </w:t>
            </w:r>
          </w:p>
        </w:tc>
        <w:tc>
          <w:tcPr>
            <w:shd w:fill="auto" w:val="clear"/>
            <w:tcMar>
              <w:top w:w="100.0" w:type="dxa"/>
              <w:left w:w="100.0" w:type="dxa"/>
              <w:bottom w:w="100.0" w:type="dxa"/>
              <w:right w:w="100.0" w:type="dxa"/>
            </w:tcMar>
          </w:tcPr>
          <w:p w:rsidR="00000000" w:rsidDel="00000000" w:rsidP="00000000" w:rsidRDefault="00000000" w:rsidRPr="00000000" w14:paraId="00000394">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OTHER MODULE STAFF: </w:t>
            </w:r>
          </w:p>
        </w:tc>
      </w:tr>
    </w:tbl>
    <w:p w:rsidR="00000000" w:rsidDel="00000000" w:rsidP="00000000" w:rsidRDefault="00000000" w:rsidRPr="00000000" w14:paraId="0000039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9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3"/>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304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97">
            <w:pPr>
              <w:widowControl w:val="0"/>
              <w:pBdr>
                <w:top w:space="0" w:sz="0" w:val="nil"/>
                <w:left w:space="0" w:sz="0" w:val="nil"/>
                <w:bottom w:space="0" w:sz="0" w:val="nil"/>
                <w:right w:space="0" w:sz="0" w:val="nil"/>
                <w:between w:space="0" w:sz="0" w:val="nil"/>
              </w:pBdr>
              <w:spacing w:line="240" w:lineRule="auto"/>
              <w:ind w:left="122" w:firstLine="0"/>
              <w:rPr>
                <w:b w:val="1"/>
                <w:color w:val="000000"/>
                <w:sz w:val="24"/>
                <w:szCs w:val="24"/>
              </w:rPr>
            </w:pPr>
            <w:r w:rsidDel="00000000" w:rsidR="00000000" w:rsidRPr="00000000">
              <w:rPr>
                <w:b w:val="1"/>
                <w:color w:val="000000"/>
                <w:sz w:val="24"/>
                <w:szCs w:val="24"/>
                <w:rtl w:val="0"/>
              </w:rPr>
              <w:t xml:space="preserve">Summary of Module Content  </w:t>
            </w:r>
          </w:p>
          <w:p w:rsidR="00000000" w:rsidDel="00000000" w:rsidP="00000000" w:rsidRDefault="00000000" w:rsidRPr="00000000" w14:paraId="00000398">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CAD &amp; Drawings in the design process </w:t>
            </w:r>
          </w:p>
          <w:p w:rsidR="00000000" w:rsidDel="00000000" w:rsidP="00000000" w:rsidRDefault="00000000" w:rsidRPr="00000000" w14:paraId="00000399">
            <w:pPr>
              <w:widowControl w:val="0"/>
              <w:pBdr>
                <w:top w:space="0" w:sz="0" w:val="nil"/>
                <w:left w:space="0" w:sz="0" w:val="nil"/>
                <w:bottom w:space="0" w:sz="0" w:val="nil"/>
                <w:right w:space="0" w:sz="0" w:val="nil"/>
                <w:between w:space="0" w:sz="0" w:val="nil"/>
              </w:pBdr>
              <w:spacing w:line="240" w:lineRule="auto"/>
              <w:ind w:left="132" w:firstLine="0"/>
              <w:rPr>
                <w:color w:val="000000"/>
                <w:sz w:val="24"/>
                <w:szCs w:val="24"/>
              </w:rPr>
            </w:pPr>
            <w:r w:rsidDel="00000000" w:rsidR="00000000" w:rsidRPr="00000000">
              <w:rPr>
                <w:color w:val="000000"/>
                <w:sz w:val="24"/>
                <w:szCs w:val="24"/>
                <w:rtl w:val="0"/>
              </w:rPr>
              <w:t xml:space="preserve">Drawing standards and formats </w:t>
            </w:r>
          </w:p>
          <w:p w:rsidR="00000000" w:rsidDel="00000000" w:rsidP="00000000" w:rsidRDefault="00000000" w:rsidRPr="00000000" w14:paraId="0000039A">
            <w:pPr>
              <w:widowControl w:val="0"/>
              <w:pBdr>
                <w:top w:space="0" w:sz="0" w:val="nil"/>
                <w:left w:space="0" w:sz="0" w:val="nil"/>
                <w:bottom w:space="0" w:sz="0" w:val="nil"/>
                <w:right w:space="0" w:sz="0" w:val="nil"/>
                <w:between w:space="0" w:sz="0" w:val="nil"/>
              </w:pBdr>
              <w:spacing w:line="240" w:lineRule="auto"/>
              <w:ind w:left="116" w:firstLine="0"/>
              <w:rPr>
                <w:color w:val="000000"/>
                <w:sz w:val="24"/>
                <w:szCs w:val="24"/>
              </w:rPr>
            </w:pPr>
            <w:r w:rsidDel="00000000" w:rsidR="00000000" w:rsidRPr="00000000">
              <w:rPr>
                <w:color w:val="000000"/>
                <w:sz w:val="24"/>
                <w:szCs w:val="24"/>
                <w:rtl w:val="0"/>
              </w:rPr>
              <w:t xml:space="preserve">The use of 2D CAD drawing and editing commands </w:t>
            </w:r>
          </w:p>
          <w:p w:rsidR="00000000" w:rsidDel="00000000" w:rsidP="00000000" w:rsidRDefault="00000000" w:rsidRPr="00000000" w14:paraId="0000039B">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Conceptual Design and 3D CAD </w:t>
            </w:r>
          </w:p>
          <w:p w:rsidR="00000000" w:rsidDel="00000000" w:rsidP="00000000" w:rsidRDefault="00000000" w:rsidRPr="00000000" w14:paraId="0000039C">
            <w:pPr>
              <w:widowControl w:val="0"/>
              <w:pBdr>
                <w:top w:space="0" w:sz="0" w:val="nil"/>
                <w:left w:space="0" w:sz="0" w:val="nil"/>
                <w:bottom w:space="0" w:sz="0" w:val="nil"/>
                <w:right w:space="0" w:sz="0" w:val="nil"/>
                <w:between w:space="0" w:sz="0" w:val="nil"/>
              </w:pBdr>
              <w:spacing w:line="240" w:lineRule="auto"/>
              <w:ind w:left="120" w:firstLine="0"/>
              <w:rPr>
                <w:color w:val="000000"/>
                <w:sz w:val="24"/>
                <w:szCs w:val="24"/>
              </w:rPr>
            </w:pPr>
            <w:r w:rsidDel="00000000" w:rsidR="00000000" w:rsidRPr="00000000">
              <w:rPr>
                <w:color w:val="000000"/>
                <w:sz w:val="24"/>
                <w:szCs w:val="24"/>
                <w:rtl w:val="0"/>
              </w:rPr>
              <w:t xml:space="preserve">3D Wireframe, Surface and Solid Modelling commands </w:t>
            </w:r>
          </w:p>
          <w:p w:rsidR="00000000" w:rsidDel="00000000" w:rsidP="00000000" w:rsidRDefault="00000000" w:rsidRPr="00000000" w14:paraId="0000039D">
            <w:pPr>
              <w:widowControl w:val="0"/>
              <w:pBdr>
                <w:top w:space="0" w:sz="0" w:val="nil"/>
                <w:left w:space="0" w:sz="0" w:val="nil"/>
                <w:bottom w:space="0" w:sz="0" w:val="nil"/>
                <w:right w:space="0" w:sz="0" w:val="nil"/>
                <w:between w:space="0" w:sz="0" w:val="nil"/>
              </w:pBdr>
              <w:spacing w:line="240" w:lineRule="auto"/>
              <w:ind w:left="120" w:firstLine="0"/>
              <w:rPr>
                <w:color w:val="000000"/>
                <w:sz w:val="24"/>
                <w:szCs w:val="24"/>
              </w:rPr>
            </w:pPr>
            <w:r w:rsidDel="00000000" w:rsidR="00000000" w:rsidRPr="00000000">
              <w:rPr>
                <w:color w:val="000000"/>
                <w:sz w:val="24"/>
                <w:szCs w:val="24"/>
                <w:rtl w:val="0"/>
              </w:rPr>
              <w:t xml:space="preserve">3D Visualisation </w:t>
            </w:r>
          </w:p>
          <w:p w:rsidR="00000000" w:rsidDel="00000000" w:rsidP="00000000" w:rsidRDefault="00000000" w:rsidRPr="00000000" w14:paraId="0000039E">
            <w:pPr>
              <w:widowControl w:val="0"/>
              <w:pBdr>
                <w:top w:space="0" w:sz="0" w:val="nil"/>
                <w:left w:space="0" w:sz="0" w:val="nil"/>
                <w:bottom w:space="0" w:sz="0" w:val="nil"/>
                <w:right w:space="0" w:sz="0" w:val="nil"/>
                <w:between w:space="0" w:sz="0" w:val="nil"/>
              </w:pBdr>
              <w:spacing w:line="240" w:lineRule="auto"/>
              <w:ind w:left="124" w:firstLine="0"/>
              <w:rPr>
                <w:color w:val="000000"/>
                <w:sz w:val="24"/>
                <w:szCs w:val="24"/>
              </w:rPr>
            </w:pPr>
            <w:r w:rsidDel="00000000" w:rsidR="00000000" w:rsidRPr="00000000">
              <w:rPr>
                <w:color w:val="000000"/>
                <w:sz w:val="24"/>
                <w:szCs w:val="24"/>
                <w:rtl w:val="0"/>
              </w:rPr>
              <w:t xml:space="preserve">Sustainability and ecology in design and the product life cycle. </w:t>
            </w:r>
          </w:p>
          <w:p w:rsidR="00000000" w:rsidDel="00000000" w:rsidP="00000000" w:rsidRDefault="00000000" w:rsidRPr="00000000" w14:paraId="0000039F">
            <w:pPr>
              <w:widowControl w:val="0"/>
              <w:pBdr>
                <w:top w:space="0" w:sz="0" w:val="nil"/>
                <w:left w:space="0" w:sz="0" w:val="nil"/>
                <w:bottom w:space="0" w:sz="0" w:val="nil"/>
                <w:right w:space="0" w:sz="0" w:val="nil"/>
                <w:between w:space="0" w:sz="0" w:val="nil"/>
              </w:pBdr>
              <w:spacing w:line="229" w:lineRule="auto"/>
              <w:ind w:left="128" w:right="320" w:firstLine="0.9999999999999964"/>
              <w:rPr>
                <w:color w:val="000000"/>
                <w:sz w:val="24"/>
                <w:szCs w:val="24"/>
              </w:rPr>
            </w:pPr>
            <w:r w:rsidDel="00000000" w:rsidR="00000000" w:rsidRPr="00000000">
              <w:rPr>
                <w:color w:val="000000"/>
                <w:sz w:val="24"/>
                <w:szCs w:val="24"/>
                <w:rtl w:val="0"/>
              </w:rPr>
              <w:t xml:space="preserve">Material and process selection tools. Functionality, component simulation (free body diagrams, etc.)  Design calculation tools - spread sheets. The design process - specifying, creating and evaluating  ideas, developing and documenting. Working in a team. System design - team working.</w:t>
            </w:r>
          </w:p>
        </w:tc>
      </w:tr>
    </w:tbl>
    <w:p w:rsidR="00000000" w:rsidDel="00000000" w:rsidP="00000000" w:rsidRDefault="00000000" w:rsidRPr="00000000" w14:paraId="000003A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A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4"/>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05"/>
        <w:gridCol w:w="1250"/>
        <w:gridCol w:w="5704"/>
        <w:tblGridChange w:id="0">
          <w:tblGrid>
            <w:gridCol w:w="4105"/>
            <w:gridCol w:w="1250"/>
            <w:gridCol w:w="5704"/>
          </w:tblGrid>
        </w:tblGridChange>
      </w:tblGrid>
      <w:tr>
        <w:trPr>
          <w:cantSplit w:val="0"/>
          <w:trHeight w:val="287" w:hRule="atLeast"/>
          <w:tblHeader w:val="0"/>
        </w:trPr>
        <w:tc>
          <w:tcPr>
            <w:gridSpan w:val="3"/>
            <w:shd w:fill="auto" w:val="clear"/>
            <w:tcMar>
              <w:top w:w="100.0" w:type="dxa"/>
              <w:left w:w="100.0" w:type="dxa"/>
              <w:bottom w:w="100.0" w:type="dxa"/>
              <w:right w:w="100.0" w:type="dxa"/>
            </w:tcMar>
          </w:tcPr>
          <w:p w:rsidR="00000000" w:rsidDel="00000000" w:rsidP="00000000" w:rsidRDefault="00000000" w:rsidRPr="00000000" w14:paraId="000003A2">
            <w:pPr>
              <w:widowControl w:val="0"/>
              <w:pBdr>
                <w:top w:space="0" w:sz="0" w:val="nil"/>
                <w:left w:space="0" w:sz="0" w:val="nil"/>
                <w:bottom w:space="0" w:sz="0" w:val="nil"/>
                <w:right w:space="0" w:sz="0" w:val="nil"/>
                <w:between w:space="0" w:sz="0" w:val="nil"/>
              </w:pBdr>
              <w:spacing w:line="240" w:lineRule="auto"/>
              <w:ind w:left="122" w:firstLine="0"/>
              <w:rPr>
                <w:b w:val="1"/>
                <w:i w:val="1"/>
                <w:color w:val="000000"/>
                <w:sz w:val="24"/>
                <w:szCs w:val="24"/>
              </w:rPr>
            </w:pPr>
            <w:r w:rsidDel="00000000" w:rsidR="00000000" w:rsidRPr="00000000">
              <w:rPr>
                <w:b w:val="1"/>
                <w:color w:val="000000"/>
                <w:sz w:val="24"/>
                <w:szCs w:val="24"/>
                <w:rtl w:val="0"/>
              </w:rPr>
              <w:t xml:space="preserve">SUMMARY OF TEACHING AND LEARNING </w:t>
            </w:r>
            <w:r w:rsidDel="00000000" w:rsidR="00000000" w:rsidRPr="00000000">
              <w:rPr>
                <w:b w:val="1"/>
                <w:i w:val="1"/>
                <w:color w:val="000000"/>
                <w:sz w:val="24"/>
                <w:szCs w:val="24"/>
                <w:rtl w:val="0"/>
              </w:rPr>
              <w:t xml:space="preserve">[Use HESA KIS definitions}</w:t>
            </w:r>
          </w:p>
        </w:tc>
      </w:tr>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A5">
            <w:pPr>
              <w:widowControl w:val="0"/>
              <w:pBdr>
                <w:top w:space="0" w:sz="0" w:val="nil"/>
                <w:left w:space="0" w:sz="0" w:val="nil"/>
                <w:bottom w:space="0" w:sz="0" w:val="nil"/>
                <w:right w:space="0" w:sz="0" w:val="nil"/>
                <w:between w:space="0" w:sz="0" w:val="nil"/>
              </w:pBdr>
              <w:spacing w:line="240" w:lineRule="auto"/>
              <w:ind w:left="122" w:firstLine="0"/>
              <w:rPr>
                <w:b w:val="1"/>
                <w:color w:val="000000"/>
                <w:sz w:val="24"/>
                <w:szCs w:val="24"/>
              </w:rPr>
            </w:pPr>
            <w:r w:rsidDel="00000000" w:rsidR="00000000" w:rsidRPr="00000000">
              <w:rPr>
                <w:b w:val="1"/>
                <w:color w:val="000000"/>
                <w:sz w:val="24"/>
                <w:szCs w:val="24"/>
                <w:rtl w:val="0"/>
              </w:rPr>
              <w:t xml:space="preserve">Scheduled Activities </w:t>
            </w:r>
          </w:p>
        </w:tc>
        <w:tc>
          <w:tcPr>
            <w:shd w:fill="auto" w:val="clear"/>
            <w:tcMar>
              <w:top w:w="100.0" w:type="dxa"/>
              <w:left w:w="100.0" w:type="dxa"/>
              <w:bottom w:w="100.0" w:type="dxa"/>
              <w:right w:w="100.0" w:type="dxa"/>
            </w:tcMar>
          </w:tcPr>
          <w:p w:rsidR="00000000" w:rsidDel="00000000" w:rsidP="00000000" w:rsidRDefault="00000000" w:rsidRPr="00000000" w14:paraId="000003A6">
            <w:pPr>
              <w:widowControl w:val="0"/>
              <w:pBdr>
                <w:top w:space="0" w:sz="0" w:val="nil"/>
                <w:left w:space="0" w:sz="0" w:val="nil"/>
                <w:bottom w:space="0" w:sz="0" w:val="nil"/>
                <w:right w:space="0" w:sz="0" w:val="nil"/>
                <w:between w:space="0" w:sz="0" w:val="nil"/>
              </w:pBdr>
              <w:spacing w:line="240" w:lineRule="auto"/>
              <w:ind w:left="132" w:firstLine="0"/>
              <w:rPr>
                <w:b w:val="1"/>
                <w:color w:val="000000"/>
                <w:sz w:val="24"/>
                <w:szCs w:val="24"/>
              </w:rPr>
            </w:pPr>
            <w:r w:rsidDel="00000000" w:rsidR="00000000" w:rsidRPr="00000000">
              <w:rPr>
                <w:b w:val="1"/>
                <w:color w:val="000000"/>
                <w:sz w:val="24"/>
                <w:szCs w:val="24"/>
                <w:rtl w:val="0"/>
              </w:rPr>
              <w:t xml:space="preserve">Hours </w:t>
            </w:r>
          </w:p>
        </w:tc>
        <w:tc>
          <w:tcPr>
            <w:shd w:fill="auto" w:val="clear"/>
            <w:tcMar>
              <w:top w:w="100.0" w:type="dxa"/>
              <w:left w:w="100.0" w:type="dxa"/>
              <w:bottom w:w="100.0" w:type="dxa"/>
              <w:right w:w="100.0" w:type="dxa"/>
            </w:tcMar>
          </w:tcPr>
          <w:p w:rsidR="00000000" w:rsidDel="00000000" w:rsidP="00000000" w:rsidRDefault="00000000" w:rsidRPr="00000000" w14:paraId="000003A7">
            <w:pPr>
              <w:widowControl w:val="0"/>
              <w:pBdr>
                <w:top w:space="0" w:sz="0" w:val="nil"/>
                <w:left w:space="0" w:sz="0" w:val="nil"/>
                <w:bottom w:space="0" w:sz="0" w:val="nil"/>
                <w:right w:space="0" w:sz="0" w:val="nil"/>
                <w:between w:space="0" w:sz="0" w:val="nil"/>
              </w:pBdr>
              <w:spacing w:line="240" w:lineRule="auto"/>
              <w:ind w:left="125" w:firstLine="0"/>
              <w:rPr>
                <w:b w:val="1"/>
                <w:color w:val="000000"/>
                <w:sz w:val="24"/>
                <w:szCs w:val="24"/>
              </w:rPr>
            </w:pPr>
            <w:r w:rsidDel="00000000" w:rsidR="00000000" w:rsidRPr="00000000">
              <w:rPr>
                <w:b w:val="1"/>
                <w:color w:val="000000"/>
                <w:sz w:val="24"/>
                <w:szCs w:val="24"/>
                <w:rtl w:val="0"/>
              </w:rPr>
              <w:t xml:space="preserve">Comments/Additional Information</w:t>
            </w:r>
          </w:p>
        </w:tc>
      </w:tr>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A8">
            <w:pPr>
              <w:widowControl w:val="0"/>
              <w:pBdr>
                <w:top w:space="0" w:sz="0" w:val="nil"/>
                <w:left w:space="0" w:sz="0" w:val="nil"/>
                <w:bottom w:space="0" w:sz="0" w:val="nil"/>
                <w:right w:space="0" w:sz="0" w:val="nil"/>
                <w:between w:space="0" w:sz="0" w:val="nil"/>
              </w:pBdr>
              <w:spacing w:line="240" w:lineRule="auto"/>
              <w:ind w:left="131" w:firstLine="0"/>
              <w:rPr>
                <w:color w:val="000000"/>
                <w:sz w:val="24"/>
                <w:szCs w:val="24"/>
              </w:rPr>
            </w:pPr>
            <w:r w:rsidDel="00000000" w:rsidR="00000000" w:rsidRPr="00000000">
              <w:rPr>
                <w:color w:val="000000"/>
                <w:sz w:val="24"/>
                <w:szCs w:val="24"/>
                <w:rtl w:val="0"/>
              </w:rPr>
              <w:t xml:space="preserve">Lecture </w:t>
            </w:r>
          </w:p>
        </w:tc>
        <w:tc>
          <w:tcPr>
            <w:shd w:fill="auto" w:val="clear"/>
            <w:tcMar>
              <w:top w:w="100.0" w:type="dxa"/>
              <w:left w:w="100.0" w:type="dxa"/>
              <w:bottom w:w="100.0" w:type="dxa"/>
              <w:right w:w="100.0" w:type="dxa"/>
            </w:tcMar>
          </w:tcPr>
          <w:p w:rsidR="00000000" w:rsidDel="00000000" w:rsidP="00000000" w:rsidRDefault="00000000" w:rsidRPr="00000000" w14:paraId="000003A9">
            <w:pPr>
              <w:widowControl w:val="0"/>
              <w:pBdr>
                <w:top w:space="0" w:sz="0" w:val="nil"/>
                <w:left w:space="0" w:sz="0" w:val="nil"/>
                <w:bottom w:space="0" w:sz="0" w:val="nil"/>
                <w:right w:space="0" w:sz="0" w:val="nil"/>
                <w:between w:space="0" w:sz="0" w:val="nil"/>
              </w:pBdr>
              <w:spacing w:line="240" w:lineRule="auto"/>
              <w:ind w:left="121" w:firstLine="0"/>
              <w:rPr>
                <w:color w:val="000000"/>
                <w:sz w:val="24"/>
                <w:szCs w:val="24"/>
              </w:rPr>
            </w:pPr>
            <w:r w:rsidDel="00000000" w:rsidR="00000000" w:rsidRPr="00000000">
              <w:rPr>
                <w:color w:val="000000"/>
                <w:sz w:val="24"/>
                <w:szCs w:val="24"/>
                <w:rtl w:val="0"/>
              </w:rPr>
              <w:t xml:space="preserve">20 </w:t>
            </w:r>
          </w:p>
        </w:tc>
        <w:tc>
          <w:tcPr>
            <w:shd w:fill="auto" w:val="clear"/>
            <w:tcMar>
              <w:top w:w="100.0" w:type="dxa"/>
              <w:left w:w="100.0" w:type="dxa"/>
              <w:bottom w:w="100.0" w:type="dxa"/>
              <w:right w:w="100.0" w:type="dxa"/>
            </w:tcMar>
          </w:tcPr>
          <w:p w:rsidR="00000000" w:rsidDel="00000000" w:rsidP="00000000" w:rsidRDefault="00000000" w:rsidRPr="00000000" w14:paraId="000003AA">
            <w:pPr>
              <w:widowControl w:val="0"/>
              <w:pBdr>
                <w:top w:space="0" w:sz="0" w:val="nil"/>
                <w:left w:space="0" w:sz="0" w:val="nil"/>
                <w:bottom w:space="0" w:sz="0" w:val="nil"/>
                <w:right w:space="0" w:sz="0" w:val="nil"/>
                <w:between w:space="0" w:sz="0" w:val="nil"/>
              </w:pBdr>
              <w:spacing w:line="240" w:lineRule="auto"/>
              <w:ind w:left="139" w:firstLine="0"/>
              <w:rPr>
                <w:color w:val="000000"/>
                <w:sz w:val="24"/>
                <w:szCs w:val="24"/>
              </w:rPr>
            </w:pPr>
            <w:r w:rsidDel="00000000" w:rsidR="00000000" w:rsidRPr="00000000">
              <w:rPr>
                <w:color w:val="000000"/>
                <w:sz w:val="24"/>
                <w:szCs w:val="24"/>
                <w:rtl w:val="0"/>
              </w:rPr>
              <w:t xml:space="preserve">10 x 2 hr lectures</w:t>
            </w:r>
          </w:p>
        </w:tc>
      </w:tr>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AB">
            <w:pPr>
              <w:widowControl w:val="0"/>
              <w:pBdr>
                <w:top w:space="0" w:sz="0" w:val="nil"/>
                <w:left w:space="0" w:sz="0" w:val="nil"/>
                <w:bottom w:space="0" w:sz="0" w:val="nil"/>
                <w:right w:space="0" w:sz="0" w:val="nil"/>
                <w:between w:space="0" w:sz="0" w:val="nil"/>
              </w:pBdr>
              <w:spacing w:line="240" w:lineRule="auto"/>
              <w:ind w:left="133" w:firstLine="0"/>
              <w:rPr>
                <w:color w:val="000000"/>
                <w:sz w:val="24"/>
                <w:szCs w:val="24"/>
              </w:rPr>
            </w:pPr>
            <w:r w:rsidDel="00000000" w:rsidR="00000000" w:rsidRPr="00000000">
              <w:rPr>
                <w:color w:val="000000"/>
                <w:sz w:val="24"/>
                <w:szCs w:val="24"/>
                <w:rtl w:val="0"/>
              </w:rPr>
              <w:t xml:space="preserve">Practical Sessions </w:t>
            </w:r>
          </w:p>
        </w:tc>
        <w:tc>
          <w:tcPr>
            <w:shd w:fill="auto" w:val="clear"/>
            <w:tcMar>
              <w:top w:w="100.0" w:type="dxa"/>
              <w:left w:w="100.0" w:type="dxa"/>
              <w:bottom w:w="100.0" w:type="dxa"/>
              <w:right w:w="100.0" w:type="dxa"/>
            </w:tcMar>
          </w:tcPr>
          <w:p w:rsidR="00000000" w:rsidDel="00000000" w:rsidP="00000000" w:rsidRDefault="00000000" w:rsidRPr="00000000" w14:paraId="000003AC">
            <w:pPr>
              <w:widowControl w:val="0"/>
              <w:pBdr>
                <w:top w:space="0" w:sz="0" w:val="nil"/>
                <w:left w:space="0" w:sz="0" w:val="nil"/>
                <w:bottom w:space="0" w:sz="0" w:val="nil"/>
                <w:right w:space="0" w:sz="0" w:val="nil"/>
                <w:between w:space="0" w:sz="0" w:val="nil"/>
              </w:pBdr>
              <w:spacing w:line="240" w:lineRule="auto"/>
              <w:ind w:left="121" w:firstLine="0"/>
              <w:rPr>
                <w:color w:val="000000"/>
                <w:sz w:val="24"/>
                <w:szCs w:val="24"/>
              </w:rPr>
            </w:pPr>
            <w:r w:rsidDel="00000000" w:rsidR="00000000" w:rsidRPr="00000000">
              <w:rPr>
                <w:color w:val="000000"/>
                <w:sz w:val="24"/>
                <w:szCs w:val="24"/>
                <w:rtl w:val="0"/>
              </w:rPr>
              <w:t xml:space="preserve">40 </w:t>
            </w:r>
          </w:p>
        </w:tc>
        <w:tc>
          <w:tcPr>
            <w:shd w:fill="auto" w:val="clear"/>
            <w:tcMar>
              <w:top w:w="100.0" w:type="dxa"/>
              <w:left w:w="100.0" w:type="dxa"/>
              <w:bottom w:w="100.0" w:type="dxa"/>
              <w:right w:w="100.0" w:type="dxa"/>
            </w:tcMar>
          </w:tcPr>
          <w:p w:rsidR="00000000" w:rsidDel="00000000" w:rsidP="00000000" w:rsidRDefault="00000000" w:rsidRPr="00000000" w14:paraId="000003AD">
            <w:pPr>
              <w:widowControl w:val="0"/>
              <w:pBdr>
                <w:top w:space="0" w:sz="0" w:val="nil"/>
                <w:left w:space="0" w:sz="0" w:val="nil"/>
                <w:bottom w:space="0" w:sz="0" w:val="nil"/>
                <w:right w:space="0" w:sz="0" w:val="nil"/>
                <w:between w:space="0" w:sz="0" w:val="nil"/>
              </w:pBdr>
              <w:spacing w:line="240" w:lineRule="auto"/>
              <w:ind w:left="118" w:firstLine="0"/>
              <w:rPr>
                <w:color w:val="000000"/>
                <w:sz w:val="24"/>
                <w:szCs w:val="24"/>
              </w:rPr>
            </w:pPr>
            <w:r w:rsidDel="00000000" w:rsidR="00000000" w:rsidRPr="00000000">
              <w:rPr>
                <w:color w:val="000000"/>
                <w:sz w:val="24"/>
                <w:szCs w:val="24"/>
                <w:rtl w:val="0"/>
              </w:rPr>
              <w:t xml:space="preserve">Application of techniques and methods learnt</w:t>
            </w:r>
          </w:p>
        </w:tc>
      </w:tr>
      <w:tr>
        <w:trPr>
          <w:cantSplit w:val="0"/>
          <w:trHeight w:val="32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AE">
            <w:pPr>
              <w:widowControl w:val="0"/>
              <w:pBdr>
                <w:top w:space="0" w:sz="0" w:val="nil"/>
                <w:left w:space="0" w:sz="0" w:val="nil"/>
                <w:bottom w:space="0" w:sz="0" w:val="nil"/>
                <w:right w:space="0" w:sz="0" w:val="nil"/>
                <w:between w:space="0" w:sz="0" w:val="nil"/>
              </w:pBdr>
              <w:spacing w:line="240" w:lineRule="auto"/>
              <w:ind w:left="116" w:firstLine="0"/>
              <w:rPr>
                <w:color w:val="000000"/>
                <w:sz w:val="24"/>
                <w:szCs w:val="24"/>
              </w:rPr>
            </w:pPr>
            <w:r w:rsidDel="00000000" w:rsidR="00000000" w:rsidRPr="00000000">
              <w:rPr>
                <w:color w:val="000000"/>
                <w:sz w:val="24"/>
                <w:szCs w:val="24"/>
                <w:rtl w:val="0"/>
              </w:rPr>
              <w:t xml:space="preserve">Tutorial </w:t>
            </w:r>
          </w:p>
        </w:tc>
        <w:tc>
          <w:tcPr>
            <w:shd w:fill="auto" w:val="clear"/>
            <w:tcMar>
              <w:top w:w="100.0" w:type="dxa"/>
              <w:left w:w="100.0" w:type="dxa"/>
              <w:bottom w:w="100.0" w:type="dxa"/>
              <w:right w:w="100.0" w:type="dxa"/>
            </w:tcMar>
          </w:tcPr>
          <w:p w:rsidR="00000000" w:rsidDel="00000000" w:rsidP="00000000" w:rsidRDefault="00000000" w:rsidRPr="00000000" w14:paraId="000003AF">
            <w:pPr>
              <w:widowControl w:val="0"/>
              <w:pBdr>
                <w:top w:space="0" w:sz="0" w:val="nil"/>
                <w:left w:space="0" w:sz="0" w:val="nil"/>
                <w:bottom w:space="0" w:sz="0" w:val="nil"/>
                <w:right w:space="0" w:sz="0" w:val="nil"/>
                <w:between w:space="0" w:sz="0" w:val="nil"/>
              </w:pBdr>
              <w:spacing w:line="240" w:lineRule="auto"/>
              <w:ind w:left="139" w:firstLine="0"/>
              <w:rPr>
                <w:color w:val="000000"/>
                <w:sz w:val="24"/>
                <w:szCs w:val="24"/>
              </w:rPr>
            </w:pPr>
            <w:r w:rsidDel="00000000" w:rsidR="00000000" w:rsidRPr="00000000">
              <w:rPr>
                <w:color w:val="000000"/>
                <w:sz w:val="24"/>
                <w:szCs w:val="24"/>
                <w:rtl w:val="0"/>
              </w:rPr>
              <w:t xml:space="preserve">15 </w:t>
            </w:r>
          </w:p>
        </w:tc>
        <w:tc>
          <w:tcPr>
            <w:shd w:fill="auto" w:val="clear"/>
            <w:tcMar>
              <w:top w:w="100.0" w:type="dxa"/>
              <w:left w:w="100.0" w:type="dxa"/>
              <w:bottom w:w="100.0" w:type="dxa"/>
              <w:right w:w="100.0" w:type="dxa"/>
            </w:tcMar>
          </w:tcPr>
          <w:p w:rsidR="00000000" w:rsidDel="00000000" w:rsidP="00000000" w:rsidRDefault="00000000" w:rsidRPr="00000000" w14:paraId="000003B0">
            <w:pPr>
              <w:widowControl w:val="0"/>
              <w:pBdr>
                <w:top w:space="0" w:sz="0" w:val="nil"/>
                <w:left w:space="0" w:sz="0" w:val="nil"/>
                <w:bottom w:space="0" w:sz="0" w:val="nil"/>
                <w:right w:space="0" w:sz="0" w:val="nil"/>
                <w:between w:space="0" w:sz="0" w:val="nil"/>
              </w:pBdr>
              <w:spacing w:line="240" w:lineRule="auto"/>
              <w:ind w:left="118" w:firstLine="0"/>
              <w:rPr>
                <w:color w:val="000000"/>
                <w:sz w:val="24"/>
                <w:szCs w:val="24"/>
              </w:rPr>
            </w:pPr>
            <w:r w:rsidDel="00000000" w:rsidR="00000000" w:rsidRPr="00000000">
              <w:rPr>
                <w:color w:val="000000"/>
                <w:sz w:val="24"/>
                <w:szCs w:val="24"/>
                <w:rtl w:val="0"/>
              </w:rPr>
              <w:t xml:space="preserve">A mixture of group and personal tutorials</w:t>
            </w:r>
          </w:p>
        </w:tc>
      </w:tr>
      <w:tr>
        <w:trPr>
          <w:cantSplit w:val="0"/>
          <w:trHeight w:val="56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B1">
            <w:pPr>
              <w:widowControl w:val="0"/>
              <w:pBdr>
                <w:top w:space="0" w:sz="0" w:val="nil"/>
                <w:left w:space="0" w:sz="0" w:val="nil"/>
                <w:bottom w:space="0" w:sz="0" w:val="nil"/>
                <w:right w:space="0" w:sz="0" w:val="nil"/>
                <w:between w:space="0" w:sz="0" w:val="nil"/>
              </w:pBdr>
              <w:spacing w:line="240" w:lineRule="auto"/>
              <w:ind w:left="132" w:firstLine="0"/>
              <w:rPr>
                <w:color w:val="000000"/>
                <w:sz w:val="24"/>
                <w:szCs w:val="24"/>
              </w:rPr>
            </w:pPr>
            <w:r w:rsidDel="00000000" w:rsidR="00000000" w:rsidRPr="00000000">
              <w:rPr>
                <w:color w:val="000000"/>
                <w:sz w:val="24"/>
                <w:szCs w:val="24"/>
                <w:rtl w:val="0"/>
              </w:rPr>
              <w:t xml:space="preserve">Directed Independent Study </w:t>
            </w:r>
          </w:p>
        </w:tc>
        <w:tc>
          <w:tcPr>
            <w:shd w:fill="auto" w:val="clear"/>
            <w:tcMar>
              <w:top w:w="100.0" w:type="dxa"/>
              <w:left w:w="100.0" w:type="dxa"/>
              <w:bottom w:w="100.0" w:type="dxa"/>
              <w:right w:w="100.0" w:type="dxa"/>
            </w:tcMar>
          </w:tcPr>
          <w:p w:rsidR="00000000" w:rsidDel="00000000" w:rsidP="00000000" w:rsidRDefault="00000000" w:rsidRPr="00000000" w14:paraId="000003B2">
            <w:pPr>
              <w:widowControl w:val="0"/>
              <w:pBdr>
                <w:top w:space="0" w:sz="0" w:val="nil"/>
                <w:left w:space="0" w:sz="0" w:val="nil"/>
                <w:bottom w:space="0" w:sz="0" w:val="nil"/>
                <w:right w:space="0" w:sz="0" w:val="nil"/>
                <w:between w:space="0" w:sz="0" w:val="nil"/>
              </w:pBdr>
              <w:spacing w:line="240" w:lineRule="auto"/>
              <w:ind w:left="139" w:firstLine="0"/>
              <w:rPr>
                <w:color w:val="000000"/>
                <w:sz w:val="24"/>
                <w:szCs w:val="24"/>
              </w:rPr>
            </w:pPr>
            <w:r w:rsidDel="00000000" w:rsidR="00000000" w:rsidRPr="00000000">
              <w:rPr>
                <w:color w:val="000000"/>
                <w:sz w:val="24"/>
                <w:szCs w:val="24"/>
                <w:rtl w:val="0"/>
              </w:rPr>
              <w:t xml:space="preserve">125 </w:t>
            </w:r>
          </w:p>
        </w:tc>
        <w:tc>
          <w:tcPr>
            <w:shd w:fill="auto" w:val="clear"/>
            <w:tcMar>
              <w:top w:w="100.0" w:type="dxa"/>
              <w:left w:w="100.0" w:type="dxa"/>
              <w:bottom w:w="100.0" w:type="dxa"/>
              <w:right w:w="100.0" w:type="dxa"/>
            </w:tcMar>
          </w:tcPr>
          <w:p w:rsidR="00000000" w:rsidDel="00000000" w:rsidP="00000000" w:rsidRDefault="00000000" w:rsidRPr="00000000" w14:paraId="000003B3">
            <w:pPr>
              <w:widowControl w:val="0"/>
              <w:pBdr>
                <w:top w:space="0" w:sz="0" w:val="nil"/>
                <w:left w:space="0" w:sz="0" w:val="nil"/>
                <w:bottom w:space="0" w:sz="0" w:val="nil"/>
                <w:right w:space="0" w:sz="0" w:val="nil"/>
                <w:between w:space="0" w:sz="0" w:val="nil"/>
              </w:pBdr>
              <w:spacing w:line="229" w:lineRule="auto"/>
              <w:ind w:left="135" w:right="694" w:hanging="15.999999999999996"/>
              <w:rPr>
                <w:color w:val="000000"/>
                <w:sz w:val="24"/>
                <w:szCs w:val="24"/>
              </w:rPr>
            </w:pPr>
            <w:r w:rsidDel="00000000" w:rsidR="00000000" w:rsidRPr="00000000">
              <w:rPr>
                <w:color w:val="000000"/>
                <w:sz w:val="24"/>
                <w:szCs w:val="24"/>
                <w:rtl w:val="0"/>
              </w:rPr>
              <w:t xml:space="preserve">Working in groups and independently on their  Projects</w:t>
            </w:r>
          </w:p>
        </w:tc>
      </w:tr>
      <w:tr>
        <w:trPr>
          <w:cantSplit w:val="0"/>
          <w:trHeight w:val="5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B4">
            <w:pPr>
              <w:widowControl w:val="0"/>
              <w:pBdr>
                <w:top w:space="0" w:sz="0" w:val="nil"/>
                <w:left w:space="0" w:sz="0" w:val="nil"/>
                <w:bottom w:space="0" w:sz="0" w:val="nil"/>
                <w:right w:space="0" w:sz="0" w:val="nil"/>
                <w:between w:space="0" w:sz="0" w:val="nil"/>
              </w:pBdr>
              <w:spacing w:line="240" w:lineRule="auto"/>
              <w:ind w:left="116" w:firstLine="0"/>
              <w:rPr>
                <w:b w:val="1"/>
                <w:color w:val="000000"/>
                <w:sz w:val="24"/>
                <w:szCs w:val="24"/>
              </w:rPr>
            </w:pPr>
            <w:r w:rsidDel="00000000" w:rsidR="00000000" w:rsidRPr="00000000">
              <w:rPr>
                <w:b w:val="1"/>
                <w:color w:val="000000"/>
                <w:sz w:val="24"/>
                <w:szCs w:val="24"/>
                <w:rtl w:val="0"/>
              </w:rPr>
              <w:t xml:space="preserve">Total </w:t>
            </w:r>
          </w:p>
        </w:tc>
        <w:tc>
          <w:tcPr>
            <w:shd w:fill="auto" w:val="clear"/>
            <w:tcMar>
              <w:top w:w="100.0" w:type="dxa"/>
              <w:left w:w="100.0" w:type="dxa"/>
              <w:bottom w:w="100.0" w:type="dxa"/>
              <w:right w:w="100.0" w:type="dxa"/>
            </w:tcMar>
          </w:tcPr>
          <w:p w:rsidR="00000000" w:rsidDel="00000000" w:rsidP="00000000" w:rsidRDefault="00000000" w:rsidRPr="00000000" w14:paraId="000003B5">
            <w:pPr>
              <w:widowControl w:val="0"/>
              <w:pBdr>
                <w:top w:space="0" w:sz="0" w:val="nil"/>
                <w:left w:space="0" w:sz="0" w:val="nil"/>
                <w:bottom w:space="0" w:sz="0" w:val="nil"/>
                <w:right w:space="0" w:sz="0" w:val="nil"/>
                <w:between w:space="0" w:sz="0" w:val="nil"/>
              </w:pBdr>
              <w:spacing w:line="240" w:lineRule="auto"/>
              <w:ind w:left="121" w:firstLine="0"/>
              <w:rPr>
                <w:b w:val="1"/>
                <w:color w:val="000000"/>
                <w:sz w:val="24"/>
                <w:szCs w:val="24"/>
              </w:rPr>
            </w:pPr>
            <w:r w:rsidDel="00000000" w:rsidR="00000000" w:rsidRPr="00000000">
              <w:rPr>
                <w:b w:val="1"/>
                <w:color w:val="000000"/>
                <w:sz w:val="24"/>
                <w:szCs w:val="24"/>
                <w:rtl w:val="0"/>
              </w:rPr>
              <w:t xml:space="preserve">200 </w:t>
            </w:r>
          </w:p>
        </w:tc>
        <w:tc>
          <w:tcPr>
            <w:shd w:fill="auto" w:val="clear"/>
            <w:tcMar>
              <w:top w:w="100.0" w:type="dxa"/>
              <w:left w:w="100.0" w:type="dxa"/>
              <w:bottom w:w="100.0" w:type="dxa"/>
              <w:right w:w="100.0" w:type="dxa"/>
            </w:tcMar>
          </w:tcPr>
          <w:p w:rsidR="00000000" w:rsidDel="00000000" w:rsidP="00000000" w:rsidRDefault="00000000" w:rsidRPr="00000000" w14:paraId="000003B6">
            <w:pPr>
              <w:widowControl w:val="0"/>
              <w:pBdr>
                <w:top w:space="0" w:sz="0" w:val="nil"/>
                <w:left w:space="0" w:sz="0" w:val="nil"/>
                <w:bottom w:space="0" w:sz="0" w:val="nil"/>
                <w:right w:space="0" w:sz="0" w:val="nil"/>
                <w:between w:space="0" w:sz="0" w:val="nil"/>
              </w:pBdr>
              <w:spacing w:line="229" w:lineRule="auto"/>
              <w:ind w:left="131" w:right="55" w:hanging="8.000000000000007"/>
              <w:rPr>
                <w:b w:val="1"/>
                <w:color w:val="000000"/>
                <w:sz w:val="24"/>
                <w:szCs w:val="24"/>
              </w:rPr>
            </w:pPr>
            <w:r w:rsidDel="00000000" w:rsidR="00000000" w:rsidRPr="00000000">
              <w:rPr>
                <w:b w:val="1"/>
                <w:color w:val="000000"/>
                <w:sz w:val="24"/>
                <w:szCs w:val="24"/>
                <w:rtl w:val="0"/>
              </w:rPr>
              <w:t xml:space="preserve">(NB: 1 credit = 10 hours of learning; 10 credits =  100 hours, etc)</w:t>
            </w:r>
          </w:p>
        </w:tc>
      </w:tr>
    </w:tbl>
    <w:p w:rsidR="00000000" w:rsidDel="00000000" w:rsidP="00000000" w:rsidRDefault="00000000" w:rsidRPr="00000000" w14:paraId="000003B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B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5"/>
        <w:tblW w:w="11058.999999999998"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978"/>
        <w:gridCol w:w="1560"/>
        <w:gridCol w:w="2693"/>
        <w:gridCol w:w="1702"/>
        <w:gridCol w:w="2126"/>
        <w:tblGridChange w:id="0">
          <w:tblGrid>
            <w:gridCol w:w="2978"/>
            <w:gridCol w:w="1560"/>
            <w:gridCol w:w="2693"/>
            <w:gridCol w:w="1702"/>
            <w:gridCol w:w="2126"/>
          </w:tblGrid>
        </w:tblGridChange>
      </w:tblGrid>
      <w:tr>
        <w:trPr>
          <w:cantSplit w:val="0"/>
          <w:trHeight w:val="154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B9">
            <w:pPr>
              <w:widowControl w:val="0"/>
              <w:pBdr>
                <w:top w:space="0" w:sz="0" w:val="nil"/>
                <w:left w:space="0" w:sz="0" w:val="nil"/>
                <w:bottom w:space="0" w:sz="0" w:val="nil"/>
                <w:right w:space="0" w:sz="0" w:val="nil"/>
                <w:between w:space="0" w:sz="0" w:val="nil"/>
              </w:pBdr>
              <w:spacing w:line="240" w:lineRule="auto"/>
              <w:ind w:left="249" w:firstLine="0"/>
              <w:rPr>
                <w:b w:val="1"/>
                <w:i w:val="1"/>
                <w:color w:val="000000"/>
              </w:rPr>
            </w:pPr>
            <w:r w:rsidDel="00000000" w:rsidR="00000000" w:rsidRPr="00000000">
              <w:rPr>
                <w:b w:val="1"/>
                <w:i w:val="1"/>
                <w:color w:val="000000"/>
                <w:rtl w:val="0"/>
              </w:rPr>
              <w:t xml:space="preserve">Category </w:t>
            </w:r>
          </w:p>
        </w:tc>
        <w:tc>
          <w:tcPr>
            <w:shd w:fill="auto" w:val="clear"/>
            <w:tcMar>
              <w:top w:w="100.0" w:type="dxa"/>
              <w:left w:w="100.0" w:type="dxa"/>
              <w:bottom w:w="100.0" w:type="dxa"/>
              <w:right w:w="100.0" w:type="dxa"/>
            </w:tcMar>
          </w:tcPr>
          <w:p w:rsidR="00000000" w:rsidDel="00000000" w:rsidP="00000000" w:rsidRDefault="00000000" w:rsidRPr="00000000" w14:paraId="000003BA">
            <w:pPr>
              <w:widowControl w:val="0"/>
              <w:pBdr>
                <w:top w:space="0" w:sz="0" w:val="nil"/>
                <w:left w:space="0" w:sz="0" w:val="nil"/>
                <w:bottom w:space="0" w:sz="0" w:val="nil"/>
                <w:right w:space="0" w:sz="0" w:val="nil"/>
                <w:between w:space="0" w:sz="0" w:val="nil"/>
              </w:pBdr>
              <w:spacing w:line="240" w:lineRule="auto"/>
              <w:ind w:left="242" w:firstLine="0"/>
              <w:rPr>
                <w:b w:val="1"/>
                <w:i w:val="1"/>
                <w:color w:val="000000"/>
              </w:rPr>
            </w:pPr>
            <w:r w:rsidDel="00000000" w:rsidR="00000000" w:rsidRPr="00000000">
              <w:rPr>
                <w:b w:val="1"/>
                <w:i w:val="1"/>
                <w:color w:val="000000"/>
                <w:rtl w:val="0"/>
              </w:rPr>
              <w:t xml:space="preserve">Element </w:t>
            </w:r>
          </w:p>
        </w:tc>
        <w:tc>
          <w:tcPr>
            <w:shd w:fill="auto" w:val="clear"/>
            <w:tcMar>
              <w:top w:w="100.0" w:type="dxa"/>
              <w:left w:w="100.0" w:type="dxa"/>
              <w:bottom w:w="100.0" w:type="dxa"/>
              <w:right w:w="100.0" w:type="dxa"/>
            </w:tcMar>
          </w:tcPr>
          <w:p w:rsidR="00000000" w:rsidDel="00000000" w:rsidP="00000000" w:rsidRDefault="00000000" w:rsidRPr="00000000" w14:paraId="000003BB">
            <w:pPr>
              <w:widowControl w:val="0"/>
              <w:pBdr>
                <w:top w:space="0" w:sz="0" w:val="nil"/>
                <w:left w:space="0" w:sz="0" w:val="nil"/>
                <w:bottom w:space="0" w:sz="0" w:val="nil"/>
                <w:right w:space="0" w:sz="0" w:val="nil"/>
                <w:between w:space="0" w:sz="0" w:val="nil"/>
              </w:pBdr>
              <w:spacing w:line="240" w:lineRule="auto"/>
              <w:ind w:left="249" w:firstLine="0"/>
              <w:rPr>
                <w:b w:val="1"/>
                <w:i w:val="1"/>
                <w:color w:val="000000"/>
              </w:rPr>
            </w:pPr>
            <w:r w:rsidDel="00000000" w:rsidR="00000000" w:rsidRPr="00000000">
              <w:rPr>
                <w:b w:val="1"/>
                <w:i w:val="1"/>
                <w:color w:val="000000"/>
                <w:rtl w:val="0"/>
              </w:rPr>
              <w:t xml:space="preserve">Component Name </w:t>
            </w:r>
          </w:p>
        </w:tc>
        <w:tc>
          <w:tcPr>
            <w:shd w:fill="auto" w:val="clear"/>
            <w:tcMar>
              <w:top w:w="100.0" w:type="dxa"/>
              <w:left w:w="100.0" w:type="dxa"/>
              <w:bottom w:w="100.0" w:type="dxa"/>
              <w:right w:w="100.0" w:type="dxa"/>
            </w:tcMar>
          </w:tcPr>
          <w:p w:rsidR="00000000" w:rsidDel="00000000" w:rsidP="00000000" w:rsidRDefault="00000000" w:rsidRPr="00000000" w14:paraId="000003BC">
            <w:pPr>
              <w:widowControl w:val="0"/>
              <w:pBdr>
                <w:top w:space="0" w:sz="0" w:val="nil"/>
                <w:left w:space="0" w:sz="0" w:val="nil"/>
                <w:bottom w:space="0" w:sz="0" w:val="nil"/>
                <w:right w:space="0" w:sz="0" w:val="nil"/>
                <w:between w:space="0" w:sz="0" w:val="nil"/>
              </w:pBdr>
              <w:spacing w:line="240" w:lineRule="auto"/>
              <w:jc w:val="center"/>
              <w:rPr>
                <w:b w:val="1"/>
                <w:i w:val="1"/>
                <w:color w:val="000000"/>
              </w:rPr>
            </w:pPr>
            <w:r w:rsidDel="00000000" w:rsidR="00000000" w:rsidRPr="00000000">
              <w:rPr>
                <w:b w:val="1"/>
                <w:i w:val="1"/>
                <w:color w:val="000000"/>
                <w:rtl w:val="0"/>
              </w:rPr>
              <w:t xml:space="preserve">Component  </w:t>
            </w:r>
          </w:p>
          <w:p w:rsidR="00000000" w:rsidDel="00000000" w:rsidP="00000000" w:rsidRDefault="00000000" w:rsidRPr="00000000" w14:paraId="000003BD">
            <w:pPr>
              <w:widowControl w:val="0"/>
              <w:pBdr>
                <w:top w:space="0" w:sz="0" w:val="nil"/>
                <w:left w:space="0" w:sz="0" w:val="nil"/>
                <w:bottom w:space="0" w:sz="0" w:val="nil"/>
                <w:right w:space="0" w:sz="0" w:val="nil"/>
                <w:between w:space="0" w:sz="0" w:val="nil"/>
              </w:pBdr>
              <w:spacing w:line="240" w:lineRule="auto"/>
              <w:ind w:left="255" w:firstLine="0"/>
              <w:rPr>
                <w:b w:val="1"/>
                <w:i w:val="1"/>
                <w:color w:val="000000"/>
              </w:rPr>
            </w:pPr>
            <w:r w:rsidDel="00000000" w:rsidR="00000000" w:rsidRPr="00000000">
              <w:rPr>
                <w:b w:val="1"/>
                <w:i w:val="1"/>
                <w:color w:val="000000"/>
                <w:rtl w:val="0"/>
              </w:rPr>
              <w:t xml:space="preserve">weighting</w:t>
            </w:r>
          </w:p>
        </w:tc>
        <w:tc>
          <w:tcPr>
            <w:shd w:fill="auto" w:val="clear"/>
            <w:tcMar>
              <w:top w:w="100.0" w:type="dxa"/>
              <w:left w:w="100.0" w:type="dxa"/>
              <w:bottom w:w="100.0" w:type="dxa"/>
              <w:right w:w="100.0" w:type="dxa"/>
            </w:tcMar>
          </w:tcPr>
          <w:p w:rsidR="00000000" w:rsidDel="00000000" w:rsidP="00000000" w:rsidRDefault="00000000" w:rsidRPr="00000000" w14:paraId="000003BE">
            <w:pPr>
              <w:widowControl w:val="0"/>
              <w:pBdr>
                <w:top w:space="0" w:sz="0" w:val="nil"/>
                <w:left w:space="0" w:sz="0" w:val="nil"/>
                <w:bottom w:space="0" w:sz="0" w:val="nil"/>
                <w:right w:space="0" w:sz="0" w:val="nil"/>
                <w:between w:space="0" w:sz="0" w:val="nil"/>
              </w:pBdr>
              <w:spacing w:line="240" w:lineRule="auto"/>
              <w:ind w:left="249" w:firstLine="0"/>
              <w:rPr>
                <w:b w:val="1"/>
                <w:i w:val="1"/>
                <w:color w:val="000000"/>
              </w:rPr>
            </w:pPr>
            <w:r w:rsidDel="00000000" w:rsidR="00000000" w:rsidRPr="00000000">
              <w:rPr>
                <w:b w:val="1"/>
                <w:i w:val="1"/>
                <w:color w:val="000000"/>
                <w:rtl w:val="0"/>
              </w:rPr>
              <w:t xml:space="preserve">Comments </w:t>
            </w:r>
          </w:p>
          <w:p w:rsidR="00000000" w:rsidDel="00000000" w:rsidP="00000000" w:rsidRDefault="00000000" w:rsidRPr="00000000" w14:paraId="000003BF">
            <w:pPr>
              <w:widowControl w:val="0"/>
              <w:pBdr>
                <w:top w:space="0" w:sz="0" w:val="nil"/>
                <w:left w:space="0" w:sz="0" w:val="nil"/>
                <w:bottom w:space="0" w:sz="0" w:val="nil"/>
                <w:right w:space="0" w:sz="0" w:val="nil"/>
                <w:between w:space="0" w:sz="0" w:val="nil"/>
              </w:pBdr>
              <w:spacing w:line="240" w:lineRule="auto"/>
              <w:ind w:left="245" w:firstLine="0"/>
              <w:rPr>
                <w:i w:val="1"/>
                <w:color w:val="000000"/>
              </w:rPr>
            </w:pPr>
            <w:r w:rsidDel="00000000" w:rsidR="00000000" w:rsidRPr="00000000">
              <w:rPr>
                <w:i w:val="1"/>
                <w:color w:val="000000"/>
                <w:rtl w:val="0"/>
              </w:rPr>
              <w:t xml:space="preserve">Include links to  </w:t>
            </w:r>
          </w:p>
          <w:p w:rsidR="00000000" w:rsidDel="00000000" w:rsidP="00000000" w:rsidRDefault="00000000" w:rsidRPr="00000000" w14:paraId="000003C0">
            <w:pPr>
              <w:widowControl w:val="0"/>
              <w:pBdr>
                <w:top w:space="0" w:sz="0" w:val="nil"/>
                <w:left w:space="0" w:sz="0" w:val="nil"/>
                <w:bottom w:space="0" w:sz="0" w:val="nil"/>
                <w:right w:space="0" w:sz="0" w:val="nil"/>
                <w:between w:space="0" w:sz="0" w:val="nil"/>
              </w:pBdr>
              <w:spacing w:line="240" w:lineRule="auto"/>
              <w:ind w:left="240" w:firstLine="0"/>
              <w:rPr>
                <w:i w:val="1"/>
                <w:color w:val="000000"/>
              </w:rPr>
            </w:pPr>
            <w:r w:rsidDel="00000000" w:rsidR="00000000" w:rsidRPr="00000000">
              <w:rPr>
                <w:i w:val="1"/>
                <w:color w:val="000000"/>
                <w:rtl w:val="0"/>
              </w:rPr>
              <w:t xml:space="preserve">learning  </w:t>
            </w:r>
          </w:p>
          <w:p w:rsidR="00000000" w:rsidDel="00000000" w:rsidP="00000000" w:rsidRDefault="00000000" w:rsidRPr="00000000" w14:paraId="000003C1">
            <w:pPr>
              <w:widowControl w:val="0"/>
              <w:pBdr>
                <w:top w:space="0" w:sz="0" w:val="nil"/>
                <w:left w:space="0" w:sz="0" w:val="nil"/>
                <w:bottom w:space="0" w:sz="0" w:val="nil"/>
                <w:right w:space="0" w:sz="0" w:val="nil"/>
                <w:between w:space="0" w:sz="0" w:val="nil"/>
              </w:pBdr>
              <w:spacing w:line="240" w:lineRule="auto"/>
              <w:ind w:left="243" w:firstLine="0"/>
              <w:rPr>
                <w:i w:val="1"/>
                <w:color w:val="000000"/>
              </w:rPr>
            </w:pPr>
            <w:r w:rsidDel="00000000" w:rsidR="00000000" w:rsidRPr="00000000">
              <w:rPr>
                <w:i w:val="1"/>
                <w:color w:val="000000"/>
                <w:rtl w:val="0"/>
              </w:rPr>
              <w:t xml:space="preserve">objectives</w:t>
            </w:r>
          </w:p>
        </w:tc>
      </w:tr>
      <w:tr>
        <w:trPr>
          <w:cantSplit w:val="0"/>
          <w:trHeight w:val="56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C2">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Coursework </w:t>
            </w:r>
          </w:p>
        </w:tc>
        <w:tc>
          <w:tcPr>
            <w:shd w:fill="auto" w:val="clear"/>
            <w:tcMar>
              <w:top w:w="100.0" w:type="dxa"/>
              <w:left w:w="100.0" w:type="dxa"/>
              <w:bottom w:w="100.0" w:type="dxa"/>
              <w:right w:w="100.0" w:type="dxa"/>
            </w:tcMar>
          </w:tcPr>
          <w:p w:rsidR="00000000" w:rsidDel="00000000" w:rsidP="00000000" w:rsidRDefault="00000000" w:rsidRPr="00000000" w14:paraId="000003C3">
            <w:pPr>
              <w:widowControl w:val="0"/>
              <w:pBdr>
                <w:top w:space="0" w:sz="0" w:val="nil"/>
                <w:left w:space="0" w:sz="0" w:val="nil"/>
                <w:bottom w:space="0" w:sz="0" w:val="nil"/>
                <w:right w:space="0" w:sz="0" w:val="nil"/>
                <w:between w:space="0" w:sz="0" w:val="nil"/>
              </w:pBdr>
              <w:spacing w:line="240" w:lineRule="auto"/>
              <w:ind w:left="123" w:firstLine="0"/>
              <w:rPr>
                <w:color w:val="000000"/>
                <w:sz w:val="24"/>
                <w:szCs w:val="24"/>
              </w:rPr>
            </w:pPr>
            <w:r w:rsidDel="00000000" w:rsidR="00000000" w:rsidRPr="00000000">
              <w:rPr>
                <w:color w:val="000000"/>
                <w:sz w:val="24"/>
                <w:szCs w:val="24"/>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3C4">
            <w:pPr>
              <w:widowControl w:val="0"/>
              <w:pBdr>
                <w:top w:space="0" w:sz="0" w:val="nil"/>
                <w:left w:space="0" w:sz="0" w:val="nil"/>
                <w:bottom w:space="0" w:sz="0" w:val="nil"/>
                <w:right w:space="0" w:sz="0" w:val="nil"/>
                <w:between w:space="0" w:sz="0" w:val="nil"/>
              </w:pBdr>
              <w:spacing w:line="229" w:lineRule="auto"/>
              <w:ind w:left="133" w:right="380" w:firstLine="0"/>
              <w:rPr>
                <w:color w:val="000000"/>
                <w:sz w:val="24"/>
                <w:szCs w:val="24"/>
              </w:rPr>
            </w:pPr>
            <w:r w:rsidDel="00000000" w:rsidR="00000000" w:rsidRPr="00000000">
              <w:rPr>
                <w:color w:val="000000"/>
                <w:sz w:val="24"/>
                <w:szCs w:val="24"/>
                <w:rtl w:val="0"/>
              </w:rPr>
              <w:t xml:space="preserve">Portfolio of Evidence Report </w:t>
            </w:r>
          </w:p>
        </w:tc>
        <w:tc>
          <w:tcPr>
            <w:shd w:fill="auto" w:val="clear"/>
            <w:tcMar>
              <w:top w:w="100.0" w:type="dxa"/>
              <w:left w:w="100.0" w:type="dxa"/>
              <w:bottom w:w="100.0" w:type="dxa"/>
              <w:right w:w="100.0" w:type="dxa"/>
            </w:tcMar>
          </w:tcPr>
          <w:p w:rsidR="00000000" w:rsidDel="00000000" w:rsidP="00000000" w:rsidRDefault="00000000" w:rsidRPr="00000000" w14:paraId="000003C5">
            <w:pPr>
              <w:widowControl w:val="0"/>
              <w:pBdr>
                <w:top w:space="0" w:sz="0" w:val="nil"/>
                <w:left w:space="0" w:sz="0" w:val="nil"/>
                <w:bottom w:space="0" w:sz="0" w:val="nil"/>
                <w:right w:space="0" w:sz="0" w:val="nil"/>
                <w:between w:space="0" w:sz="0" w:val="nil"/>
              </w:pBdr>
              <w:spacing w:line="240" w:lineRule="auto"/>
              <w:ind w:left="124" w:firstLine="0"/>
              <w:rPr>
                <w:color w:val="000000"/>
                <w:sz w:val="24"/>
                <w:szCs w:val="24"/>
              </w:rPr>
            </w:pPr>
            <w:r w:rsidDel="00000000" w:rsidR="00000000" w:rsidRPr="00000000">
              <w:rPr>
                <w:color w:val="000000"/>
                <w:sz w:val="24"/>
                <w:szCs w:val="24"/>
                <w:rtl w:val="0"/>
              </w:rPr>
              <w:t xml:space="preserve">75% </w:t>
            </w:r>
          </w:p>
          <w:p w:rsidR="00000000" w:rsidDel="00000000" w:rsidP="00000000" w:rsidRDefault="00000000" w:rsidRPr="00000000" w14:paraId="000003C6">
            <w:pPr>
              <w:widowControl w:val="0"/>
              <w:pBdr>
                <w:top w:space="0" w:sz="0" w:val="nil"/>
                <w:left w:space="0" w:sz="0" w:val="nil"/>
                <w:bottom w:space="0" w:sz="0" w:val="nil"/>
                <w:right w:space="0" w:sz="0" w:val="nil"/>
                <w:between w:space="0" w:sz="0" w:val="nil"/>
              </w:pBdr>
              <w:spacing w:line="240" w:lineRule="auto"/>
              <w:ind w:left="121" w:firstLine="0"/>
              <w:rPr>
                <w:color w:val="000000"/>
                <w:sz w:val="24"/>
                <w:szCs w:val="24"/>
              </w:rPr>
            </w:pPr>
            <w:r w:rsidDel="00000000" w:rsidR="00000000" w:rsidRPr="00000000">
              <w:rPr>
                <w:color w:val="000000"/>
                <w:sz w:val="24"/>
                <w:szCs w:val="24"/>
                <w:rtl w:val="0"/>
              </w:rPr>
              <w:t xml:space="preserve">25%</w:t>
            </w:r>
          </w:p>
        </w:tc>
        <w:tc>
          <w:tcPr>
            <w:shd w:fill="auto" w:val="clear"/>
            <w:tcMar>
              <w:top w:w="100.0" w:type="dxa"/>
              <w:left w:w="100.0" w:type="dxa"/>
              <w:bottom w:w="100.0" w:type="dxa"/>
              <w:right w:w="100.0" w:type="dxa"/>
            </w:tcMar>
          </w:tcPr>
          <w:p w:rsidR="00000000" w:rsidDel="00000000" w:rsidP="00000000" w:rsidRDefault="00000000" w:rsidRPr="00000000" w14:paraId="000003C7">
            <w:pPr>
              <w:widowControl w:val="0"/>
              <w:pBdr>
                <w:top w:space="0" w:sz="0" w:val="nil"/>
                <w:left w:space="0" w:sz="0" w:val="nil"/>
                <w:bottom w:space="0" w:sz="0" w:val="nil"/>
                <w:right w:space="0" w:sz="0" w:val="nil"/>
                <w:between w:space="0" w:sz="0" w:val="nil"/>
              </w:pBdr>
              <w:spacing w:line="229" w:lineRule="auto"/>
              <w:ind w:left="131" w:right="386" w:firstLine="0"/>
              <w:rPr>
                <w:color w:val="000000"/>
                <w:sz w:val="24"/>
                <w:szCs w:val="24"/>
              </w:rPr>
            </w:pPr>
            <w:r w:rsidDel="00000000" w:rsidR="00000000" w:rsidRPr="00000000">
              <w:rPr>
                <w:color w:val="000000"/>
                <w:sz w:val="24"/>
                <w:szCs w:val="24"/>
                <w:rtl w:val="0"/>
              </w:rPr>
              <w:t xml:space="preserve">LO1, LO2, LO3 LO4</w:t>
            </w:r>
          </w:p>
        </w:tc>
      </w:tr>
    </w:tbl>
    <w:p w:rsidR="00000000" w:rsidDel="00000000" w:rsidP="00000000" w:rsidRDefault="00000000" w:rsidRPr="00000000" w14:paraId="000003C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C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6"/>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057"/>
        <w:gridCol w:w="5002"/>
        <w:tblGridChange w:id="0">
          <w:tblGrid>
            <w:gridCol w:w="6057"/>
            <w:gridCol w:w="5002"/>
          </w:tblGrid>
        </w:tblGridChange>
      </w:tblGrid>
      <w:tr>
        <w:trPr>
          <w:cantSplit w:val="0"/>
          <w:trHeight w:val="5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CA">
            <w:pPr>
              <w:widowControl w:val="0"/>
              <w:pBdr>
                <w:top w:space="0" w:sz="0" w:val="nil"/>
                <w:left w:space="0" w:sz="0" w:val="nil"/>
                <w:bottom w:space="0" w:sz="0" w:val="nil"/>
                <w:right w:space="0" w:sz="0" w:val="nil"/>
                <w:between w:space="0" w:sz="0" w:val="nil"/>
              </w:pBdr>
              <w:spacing w:line="240" w:lineRule="auto"/>
              <w:ind w:left="130" w:firstLine="0"/>
              <w:rPr>
                <w:color w:val="000000"/>
                <w:sz w:val="24"/>
                <w:szCs w:val="24"/>
              </w:rPr>
            </w:pPr>
            <w:r w:rsidDel="00000000" w:rsidR="00000000" w:rsidRPr="00000000">
              <w:rPr>
                <w:b w:val="1"/>
                <w:color w:val="000000"/>
                <w:sz w:val="24"/>
                <w:szCs w:val="24"/>
                <w:rtl w:val="0"/>
              </w:rPr>
              <w:t xml:space="preserve">Updated by</w:t>
            </w:r>
            <w:r w:rsidDel="00000000" w:rsidR="00000000" w:rsidRPr="00000000">
              <w:rPr>
                <w:color w:val="000000"/>
                <w:sz w:val="24"/>
                <w:szCs w:val="24"/>
                <w:rtl w:val="0"/>
              </w:rPr>
              <w:t xml:space="preserve">: Martin Boulter  </w:t>
            </w:r>
          </w:p>
          <w:p w:rsidR="00000000" w:rsidDel="00000000" w:rsidP="00000000" w:rsidRDefault="00000000" w:rsidRPr="00000000" w14:paraId="000003CB">
            <w:pPr>
              <w:widowControl w:val="0"/>
              <w:pBdr>
                <w:top w:space="0" w:sz="0" w:val="nil"/>
                <w:left w:space="0" w:sz="0" w:val="nil"/>
                <w:bottom w:space="0" w:sz="0" w:val="nil"/>
                <w:right w:space="0" w:sz="0" w:val="nil"/>
                <w:between w:space="0" w:sz="0" w:val="nil"/>
              </w:pBdr>
              <w:spacing w:line="240" w:lineRule="auto"/>
              <w:ind w:left="132" w:firstLine="0"/>
              <w:rPr>
                <w:color w:val="000000"/>
                <w:sz w:val="24"/>
                <w:szCs w:val="24"/>
              </w:rPr>
            </w:pPr>
            <w:r w:rsidDel="00000000" w:rsidR="00000000" w:rsidRPr="00000000">
              <w:rPr>
                <w:color w:val="000000"/>
                <w:sz w:val="24"/>
                <w:szCs w:val="24"/>
                <w:rtl w:val="0"/>
              </w:rPr>
              <w:t xml:space="preserve">Date: July 202</w:t>
            </w:r>
            <w:r w:rsidDel="00000000" w:rsidR="00000000" w:rsidRPr="00000000">
              <w:rPr>
                <w:sz w:val="24"/>
                <w:szCs w:val="24"/>
                <w:rtl w:val="0"/>
              </w:rPr>
              <w:t xml:space="preserve">4</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CC">
            <w:pPr>
              <w:widowControl w:val="0"/>
              <w:spacing w:line="240" w:lineRule="auto"/>
              <w:ind w:left="117" w:firstLine="0"/>
              <w:rPr>
                <w:sz w:val="24"/>
                <w:szCs w:val="24"/>
              </w:rPr>
            </w:pPr>
            <w:r w:rsidDel="00000000" w:rsidR="00000000" w:rsidRPr="00000000">
              <w:rPr>
                <w:b w:val="1"/>
                <w:sz w:val="24"/>
                <w:szCs w:val="24"/>
                <w:rtl w:val="0"/>
              </w:rPr>
              <w:t xml:space="preserve">Approved by</w:t>
            </w:r>
            <w:r w:rsidDel="00000000" w:rsidR="00000000" w:rsidRPr="00000000">
              <w:rPr>
                <w:sz w:val="24"/>
                <w:szCs w:val="24"/>
                <w:rtl w:val="0"/>
              </w:rPr>
              <w:t xml:space="preserve">: H Galpin-Mitchell</w:t>
            </w:r>
          </w:p>
          <w:p w:rsidR="00000000" w:rsidDel="00000000" w:rsidP="00000000" w:rsidRDefault="00000000" w:rsidRPr="00000000" w14:paraId="000003CD">
            <w:pPr>
              <w:widowControl w:val="0"/>
              <w:spacing w:before="31" w:line="240" w:lineRule="auto"/>
              <w:ind w:left="132" w:firstLine="0"/>
              <w:rPr>
                <w:b w:val="1"/>
                <w:sz w:val="24"/>
                <w:szCs w:val="24"/>
              </w:rPr>
            </w:pPr>
            <w:r w:rsidDel="00000000" w:rsidR="00000000" w:rsidRPr="00000000">
              <w:rPr>
                <w:sz w:val="24"/>
                <w:szCs w:val="24"/>
                <w:rtl w:val="0"/>
              </w:rPr>
              <w:t xml:space="preserve">Date: July 2024</w:t>
            </w:r>
            <w:r w:rsidDel="00000000" w:rsidR="00000000" w:rsidRPr="00000000">
              <w:rPr>
                <w:rtl w:val="0"/>
              </w:rPr>
            </w:r>
          </w:p>
        </w:tc>
      </w:tr>
    </w:tbl>
    <w:p w:rsidR="00000000" w:rsidDel="00000000" w:rsidP="00000000" w:rsidRDefault="00000000" w:rsidRPr="00000000" w14:paraId="000003C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CF">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3D0">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3D1">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3D2">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3D3">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3D4">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3D5">
      <w:pPr>
        <w:widowControl w:val="0"/>
        <w:pBdr>
          <w:top w:space="0" w:sz="0" w:val="nil"/>
          <w:left w:space="0" w:sz="0" w:val="nil"/>
          <w:bottom w:space="0" w:sz="0" w:val="nil"/>
          <w:right w:space="0" w:sz="0" w:val="nil"/>
          <w:between w:space="0" w:sz="0" w:val="nil"/>
        </w:pBdr>
        <w:spacing w:line="232" w:lineRule="auto"/>
        <w:ind w:left="65" w:right="470" w:hanging="7.999999999999998"/>
        <w:rPr>
          <w:b w:val="1"/>
          <w:i w:val="1"/>
          <w:color w:val="000000"/>
        </w:rPr>
      </w:pPr>
      <w:r w:rsidDel="00000000" w:rsidR="00000000" w:rsidRPr="00000000">
        <w:rPr>
          <w:b w:val="1"/>
          <w:color w:val="000000"/>
          <w:u w:val="single"/>
          <w:rtl w:val="0"/>
        </w:rPr>
        <w:t xml:space="preserve">SECTION A: DEFINITIVE MODULE RECORD</w:t>
      </w:r>
      <w:r w:rsidDel="00000000" w:rsidR="00000000" w:rsidRPr="00000000">
        <w:rPr>
          <w:b w:val="1"/>
          <w:i w:val="1"/>
          <w:color w:val="000000"/>
          <w:rtl w:val="0"/>
        </w:rPr>
        <w:t xml:space="preserve">. Proposed changes must be submitted via Faculty Quality  Procedures for approval and issue of new module code. </w:t>
      </w:r>
    </w:p>
    <w:tbl>
      <w:tblPr>
        <w:tblStyle w:val="Table47"/>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498"/>
        <w:gridCol w:w="6561"/>
        <w:tblGridChange w:id="0">
          <w:tblGrid>
            <w:gridCol w:w="4498"/>
            <w:gridCol w:w="6561"/>
          </w:tblGrid>
        </w:tblGridChange>
      </w:tblGrid>
      <w:tr>
        <w:trPr>
          <w:cantSplit w:val="0"/>
          <w:trHeight w:val="34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D6">
            <w:pPr>
              <w:widowControl w:val="0"/>
              <w:pBdr>
                <w:top w:space="0" w:sz="0" w:val="nil"/>
                <w:left w:space="0" w:sz="0" w:val="nil"/>
                <w:bottom w:space="0" w:sz="0" w:val="nil"/>
                <w:right w:space="0" w:sz="0" w:val="nil"/>
                <w:between w:space="0" w:sz="0" w:val="nil"/>
              </w:pBdr>
              <w:spacing w:line="240" w:lineRule="auto"/>
              <w:ind w:left="128" w:firstLine="0"/>
              <w:rPr>
                <w:color w:val="000000"/>
              </w:rPr>
            </w:pPr>
            <w:r w:rsidDel="00000000" w:rsidR="00000000" w:rsidRPr="00000000">
              <w:rPr>
                <w:b w:val="1"/>
                <w:color w:val="000000"/>
                <w:rtl w:val="0"/>
              </w:rPr>
              <w:t xml:space="preserve">MODULE CODE: </w:t>
            </w:r>
            <w:r w:rsidDel="00000000" w:rsidR="00000000" w:rsidRPr="00000000">
              <w:rPr>
                <w:color w:val="000000"/>
                <w:rtl w:val="0"/>
              </w:rPr>
              <w:t xml:space="preserve">CITY1095 </w:t>
            </w:r>
          </w:p>
        </w:tc>
        <w:tc>
          <w:tcPr>
            <w:shd w:fill="auto" w:val="clear"/>
            <w:tcMar>
              <w:top w:w="100.0" w:type="dxa"/>
              <w:left w:w="100.0" w:type="dxa"/>
              <w:bottom w:w="100.0" w:type="dxa"/>
              <w:right w:w="100.0" w:type="dxa"/>
            </w:tcMar>
          </w:tcPr>
          <w:p w:rsidR="00000000" w:rsidDel="00000000" w:rsidP="00000000" w:rsidRDefault="00000000" w:rsidRPr="00000000" w14:paraId="000003D7">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b w:val="1"/>
                <w:color w:val="000000"/>
                <w:rtl w:val="0"/>
              </w:rPr>
              <w:t xml:space="preserve">MODULE TITLE: </w:t>
            </w:r>
            <w:r w:rsidDel="00000000" w:rsidR="00000000" w:rsidRPr="00000000">
              <w:rPr>
                <w:color w:val="000000"/>
                <w:rtl w:val="0"/>
              </w:rPr>
              <w:t xml:space="preserve">Applications of Pneumatics and Hydraulics</w:t>
            </w:r>
          </w:p>
        </w:tc>
      </w:tr>
    </w:tbl>
    <w:p w:rsidR="00000000" w:rsidDel="00000000" w:rsidP="00000000" w:rsidRDefault="00000000" w:rsidRPr="00000000" w14:paraId="000003D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D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8"/>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499"/>
        <w:gridCol w:w="2880"/>
        <w:gridCol w:w="3680"/>
        <w:tblGridChange w:id="0">
          <w:tblGrid>
            <w:gridCol w:w="4499"/>
            <w:gridCol w:w="2880"/>
            <w:gridCol w:w="3680"/>
          </w:tblGrid>
        </w:tblGridChange>
      </w:tblGrid>
      <w:tr>
        <w:trPr>
          <w:cantSplit w:val="0"/>
          <w:trHeight w:val="28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DA">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CREDITS: 20 </w:t>
            </w:r>
          </w:p>
        </w:tc>
        <w:tc>
          <w:tcPr>
            <w:shd w:fill="auto" w:val="clear"/>
            <w:tcMar>
              <w:top w:w="100.0" w:type="dxa"/>
              <w:left w:w="100.0" w:type="dxa"/>
              <w:bottom w:w="100.0" w:type="dxa"/>
              <w:right w:w="100.0" w:type="dxa"/>
            </w:tcMar>
          </w:tcPr>
          <w:p w:rsidR="00000000" w:rsidDel="00000000" w:rsidP="00000000" w:rsidRDefault="00000000" w:rsidRPr="00000000" w14:paraId="000003DB">
            <w:pPr>
              <w:widowControl w:val="0"/>
              <w:pBdr>
                <w:top w:space="0" w:sz="0" w:val="nil"/>
                <w:left w:space="0" w:sz="0" w:val="nil"/>
                <w:bottom w:space="0" w:sz="0" w:val="nil"/>
                <w:right w:space="0" w:sz="0" w:val="nil"/>
                <w:between w:space="0" w:sz="0" w:val="nil"/>
              </w:pBdr>
              <w:spacing w:line="240" w:lineRule="auto"/>
              <w:ind w:left="131" w:firstLine="0"/>
              <w:rPr>
                <w:b w:val="1"/>
                <w:color w:val="000000"/>
              </w:rPr>
            </w:pPr>
            <w:r w:rsidDel="00000000" w:rsidR="00000000" w:rsidRPr="00000000">
              <w:rPr>
                <w:b w:val="1"/>
                <w:color w:val="000000"/>
                <w:rtl w:val="0"/>
              </w:rPr>
              <w:t xml:space="preserve">FHEQ LEVEL:4 </w:t>
            </w:r>
          </w:p>
        </w:tc>
        <w:tc>
          <w:tcPr>
            <w:shd w:fill="auto" w:val="clear"/>
            <w:tcMar>
              <w:top w:w="100.0" w:type="dxa"/>
              <w:left w:w="100.0" w:type="dxa"/>
              <w:bottom w:w="100.0" w:type="dxa"/>
              <w:right w:w="100.0" w:type="dxa"/>
            </w:tcMar>
          </w:tcPr>
          <w:p w:rsidR="00000000" w:rsidDel="00000000" w:rsidP="00000000" w:rsidRDefault="00000000" w:rsidRPr="00000000" w14:paraId="000003DC">
            <w:pPr>
              <w:widowControl w:val="0"/>
              <w:pBdr>
                <w:top w:space="0" w:sz="0" w:val="nil"/>
                <w:left w:space="0" w:sz="0" w:val="nil"/>
                <w:bottom w:space="0" w:sz="0" w:val="nil"/>
                <w:right w:space="0" w:sz="0" w:val="nil"/>
                <w:between w:space="0" w:sz="0" w:val="nil"/>
              </w:pBdr>
              <w:spacing w:line="240" w:lineRule="auto"/>
              <w:ind w:left="182" w:firstLine="0"/>
              <w:rPr>
                <w:b w:val="1"/>
                <w:color w:val="000000"/>
              </w:rPr>
            </w:pPr>
            <w:r w:rsidDel="00000000" w:rsidR="00000000" w:rsidRPr="00000000">
              <w:rPr>
                <w:b w:val="1"/>
                <w:color w:val="000000"/>
                <w:rtl w:val="0"/>
              </w:rPr>
              <w:t xml:space="preserve">JACS CODE: H141</w:t>
            </w:r>
          </w:p>
        </w:tc>
      </w:tr>
    </w:tbl>
    <w:p w:rsidR="00000000" w:rsidDel="00000000" w:rsidP="00000000" w:rsidRDefault="00000000" w:rsidRPr="00000000" w14:paraId="000003D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D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49"/>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499"/>
        <w:gridCol w:w="3240"/>
        <w:gridCol w:w="3320"/>
        <w:tblGridChange w:id="0">
          <w:tblGrid>
            <w:gridCol w:w="4499"/>
            <w:gridCol w:w="3240"/>
            <w:gridCol w:w="3320"/>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DF">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PRE-REQUISITES: </w:t>
            </w:r>
            <w:r w:rsidDel="00000000" w:rsidR="00000000" w:rsidRPr="00000000">
              <w:rPr>
                <w:color w:val="000000"/>
                <w:rtl w:val="0"/>
              </w:rPr>
              <w:t xml:space="preserve">None </w:t>
            </w:r>
          </w:p>
        </w:tc>
        <w:tc>
          <w:tcPr>
            <w:shd w:fill="auto" w:val="clear"/>
            <w:tcMar>
              <w:top w:w="100.0" w:type="dxa"/>
              <w:left w:w="100.0" w:type="dxa"/>
              <w:bottom w:w="100.0" w:type="dxa"/>
              <w:right w:w="100.0" w:type="dxa"/>
            </w:tcMar>
          </w:tcPr>
          <w:p w:rsidR="00000000" w:rsidDel="00000000" w:rsidP="00000000" w:rsidRDefault="00000000" w:rsidRPr="00000000" w14:paraId="000003E0">
            <w:pPr>
              <w:widowControl w:val="0"/>
              <w:pBdr>
                <w:top w:space="0" w:sz="0" w:val="nil"/>
                <w:left w:space="0" w:sz="0" w:val="nil"/>
                <w:bottom w:space="0" w:sz="0" w:val="nil"/>
                <w:right w:space="0" w:sz="0" w:val="nil"/>
                <w:between w:space="0" w:sz="0" w:val="nil"/>
              </w:pBdr>
              <w:spacing w:line="240" w:lineRule="auto"/>
              <w:ind w:left="124" w:firstLine="0"/>
              <w:rPr>
                <w:color w:val="000000"/>
              </w:rPr>
            </w:pPr>
            <w:r w:rsidDel="00000000" w:rsidR="00000000" w:rsidRPr="00000000">
              <w:rPr>
                <w:b w:val="1"/>
                <w:color w:val="000000"/>
                <w:rtl w:val="0"/>
              </w:rPr>
              <w:t xml:space="preserve">CO-REQUISITES: </w:t>
            </w:r>
            <w:r w:rsidDel="00000000" w:rsidR="00000000" w:rsidRPr="00000000">
              <w:rPr>
                <w:color w:val="000000"/>
                <w:rtl w:val="0"/>
              </w:rPr>
              <w:t xml:space="preserve">None </w:t>
            </w:r>
          </w:p>
        </w:tc>
        <w:tc>
          <w:tcPr>
            <w:shd w:fill="auto" w:val="clear"/>
            <w:tcMar>
              <w:top w:w="100.0" w:type="dxa"/>
              <w:left w:w="100.0" w:type="dxa"/>
              <w:bottom w:w="100.0" w:type="dxa"/>
              <w:right w:w="100.0" w:type="dxa"/>
            </w:tcMar>
          </w:tcPr>
          <w:p w:rsidR="00000000" w:rsidDel="00000000" w:rsidP="00000000" w:rsidRDefault="00000000" w:rsidRPr="00000000" w14:paraId="000003E1">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COMPENSATABLE: Yes</w:t>
            </w:r>
          </w:p>
        </w:tc>
      </w:tr>
    </w:tbl>
    <w:p w:rsidR="00000000" w:rsidDel="00000000" w:rsidP="00000000" w:rsidRDefault="00000000" w:rsidRPr="00000000" w14:paraId="000003E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E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50"/>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89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E4">
            <w:pPr>
              <w:widowControl w:val="0"/>
              <w:pBdr>
                <w:top w:space="0" w:sz="0" w:val="nil"/>
                <w:left w:space="0" w:sz="0" w:val="nil"/>
                <w:bottom w:space="0" w:sz="0" w:val="nil"/>
                <w:right w:space="0" w:sz="0" w:val="nil"/>
                <w:between w:space="0" w:sz="0" w:val="nil"/>
              </w:pBdr>
              <w:spacing w:line="240" w:lineRule="auto"/>
              <w:ind w:left="121" w:firstLine="0"/>
              <w:rPr>
                <w:i w:val="1"/>
                <w:color w:val="000000"/>
              </w:rPr>
            </w:pPr>
            <w:r w:rsidDel="00000000" w:rsidR="00000000" w:rsidRPr="00000000">
              <w:rPr>
                <w:b w:val="1"/>
                <w:color w:val="000000"/>
                <w:rtl w:val="0"/>
              </w:rPr>
              <w:t xml:space="preserve">SHORT MODULE DESCRIPTOR: </w:t>
            </w:r>
            <w:r w:rsidDel="00000000" w:rsidR="00000000" w:rsidRPr="00000000">
              <w:rPr>
                <w:i w:val="1"/>
                <w:color w:val="000000"/>
                <w:rtl w:val="0"/>
              </w:rPr>
              <w:t xml:space="preserve">(max 425 characters) </w:t>
            </w:r>
          </w:p>
          <w:p w:rsidR="00000000" w:rsidDel="00000000" w:rsidP="00000000" w:rsidRDefault="00000000" w:rsidRPr="00000000" w14:paraId="000003E5">
            <w:pPr>
              <w:widowControl w:val="0"/>
              <w:pBdr>
                <w:top w:space="0" w:sz="0" w:val="nil"/>
                <w:left w:space="0" w:sz="0" w:val="nil"/>
                <w:bottom w:space="0" w:sz="0" w:val="nil"/>
                <w:right w:space="0" w:sz="0" w:val="nil"/>
                <w:between w:space="0" w:sz="0" w:val="nil"/>
              </w:pBdr>
              <w:spacing w:before="1" w:line="228" w:lineRule="auto"/>
              <w:ind w:left="121" w:right="405" w:firstLine="6.999999999999993"/>
              <w:rPr>
                <w:color w:val="000000"/>
              </w:rPr>
            </w:pPr>
            <w:r w:rsidDel="00000000" w:rsidR="00000000" w:rsidRPr="00000000">
              <w:rPr>
                <w:color w:val="000000"/>
                <w:rtl w:val="0"/>
              </w:rPr>
              <w:t xml:space="preserve">Learners will investigate pneumatic and hydraulic diagrams, examine the characteristics of components and  equipment and evaluate the applications of pneumatics and hydraulics.</w:t>
            </w:r>
          </w:p>
        </w:tc>
      </w:tr>
    </w:tbl>
    <w:p w:rsidR="00000000" w:rsidDel="00000000" w:rsidP="00000000" w:rsidRDefault="00000000" w:rsidRPr="00000000" w14:paraId="000003E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3E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51"/>
        <w:tblW w:w="11058.999999999998"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599"/>
        <w:gridCol w:w="1260"/>
        <w:gridCol w:w="1620"/>
        <w:gridCol w:w="1260"/>
        <w:gridCol w:w="778"/>
        <w:gridCol w:w="2542"/>
        <w:tblGridChange w:id="0">
          <w:tblGrid>
            <w:gridCol w:w="3599"/>
            <w:gridCol w:w="1260"/>
            <w:gridCol w:w="1620"/>
            <w:gridCol w:w="1260"/>
            <w:gridCol w:w="778"/>
            <w:gridCol w:w="2542"/>
          </w:tblGrid>
        </w:tblGridChange>
      </w:tblGrid>
      <w:tr>
        <w:trPr>
          <w:cantSplit w:val="0"/>
          <w:trHeight w:val="280" w:hRule="atLeast"/>
          <w:tblHeader w:val="0"/>
        </w:trPr>
        <w:tc>
          <w:tcPr>
            <w:gridSpan w:val="6"/>
            <w:shd w:fill="auto" w:val="clear"/>
            <w:tcMar>
              <w:top w:w="100.0" w:type="dxa"/>
              <w:left w:w="100.0" w:type="dxa"/>
              <w:bottom w:w="100.0" w:type="dxa"/>
              <w:right w:w="100.0" w:type="dxa"/>
            </w:tcMar>
          </w:tcPr>
          <w:p w:rsidR="00000000" w:rsidDel="00000000" w:rsidP="00000000" w:rsidRDefault="00000000" w:rsidRPr="00000000" w14:paraId="000003E8">
            <w:pPr>
              <w:widowControl w:val="0"/>
              <w:pBdr>
                <w:top w:space="0" w:sz="0" w:val="nil"/>
                <w:left w:space="0" w:sz="0" w:val="nil"/>
                <w:bottom w:space="0" w:sz="0" w:val="nil"/>
                <w:right w:space="0" w:sz="0" w:val="nil"/>
                <w:between w:space="0" w:sz="0" w:val="nil"/>
              </w:pBdr>
              <w:spacing w:line="240" w:lineRule="auto"/>
              <w:ind w:left="232" w:firstLine="0"/>
              <w:rPr>
                <w:b w:val="1"/>
                <w:i w:val="1"/>
                <w:color w:val="000000"/>
              </w:rPr>
            </w:pPr>
            <w:r w:rsidDel="00000000" w:rsidR="00000000" w:rsidRPr="00000000">
              <w:rPr>
                <w:b w:val="1"/>
                <w:color w:val="000000"/>
                <w:rtl w:val="0"/>
              </w:rPr>
              <w:t xml:space="preserve">ELEMENTS OF ASSESSMENT </w:t>
            </w:r>
            <w:r w:rsidDel="00000000" w:rsidR="00000000" w:rsidRPr="00000000">
              <w:rPr>
                <w:b w:val="1"/>
                <w:i w:val="1"/>
                <w:color w:val="000000"/>
                <w:rtl w:val="0"/>
              </w:rPr>
              <w:t xml:space="preserve">[Use HESA KIS definitions}</w:t>
            </w:r>
          </w:p>
        </w:tc>
      </w:tr>
      <w:tr>
        <w:trPr>
          <w:cantSplit w:val="0"/>
          <w:trHeight w:val="369"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3EE">
            <w:pPr>
              <w:widowControl w:val="0"/>
              <w:pBdr>
                <w:top w:space="0" w:sz="0" w:val="nil"/>
                <w:left w:space="0" w:sz="0" w:val="nil"/>
                <w:bottom w:space="0" w:sz="0" w:val="nil"/>
                <w:right w:space="0" w:sz="0" w:val="nil"/>
                <w:between w:space="0" w:sz="0" w:val="nil"/>
              </w:pBdr>
              <w:spacing w:line="240" w:lineRule="auto"/>
              <w:ind w:left="423" w:firstLine="0"/>
              <w:rPr>
                <w:color w:val="000000"/>
              </w:rPr>
            </w:pPr>
            <w:r w:rsidDel="00000000" w:rsidR="00000000" w:rsidRPr="00000000">
              <w:rPr>
                <w:color w:val="000000"/>
                <w:rtl w:val="0"/>
              </w:rPr>
              <w:t xml:space="preserve">WRITTEN EXAMINATION </w:t>
            </w:r>
          </w:p>
        </w:tc>
        <w:tc>
          <w:tcPr>
            <w:gridSpan w:val="2"/>
            <w:shd w:fill="auto" w:val="clear"/>
            <w:tcMar>
              <w:top w:w="100.0" w:type="dxa"/>
              <w:left w:w="100.0" w:type="dxa"/>
              <w:bottom w:w="100.0" w:type="dxa"/>
              <w:right w:w="100.0" w:type="dxa"/>
            </w:tcMar>
          </w:tcPr>
          <w:p w:rsidR="00000000" w:rsidDel="00000000" w:rsidP="00000000" w:rsidRDefault="00000000" w:rsidRPr="00000000" w14:paraId="000003F0">
            <w:pPr>
              <w:widowControl w:val="0"/>
              <w:pBdr>
                <w:top w:space="0" w:sz="0" w:val="nil"/>
                <w:left w:space="0" w:sz="0" w:val="nil"/>
                <w:bottom w:space="0" w:sz="0" w:val="nil"/>
                <w:right w:space="0" w:sz="0" w:val="nil"/>
                <w:between w:space="0" w:sz="0" w:val="nil"/>
              </w:pBdr>
              <w:spacing w:line="240" w:lineRule="auto"/>
              <w:ind w:right="537"/>
              <w:jc w:val="right"/>
              <w:rPr>
                <w:color w:val="000000"/>
              </w:rPr>
            </w:pPr>
            <w:r w:rsidDel="00000000" w:rsidR="00000000" w:rsidRPr="00000000">
              <w:rPr>
                <w:color w:val="000000"/>
                <w:rtl w:val="0"/>
              </w:rPr>
              <w:t xml:space="preserve">COURSEWORK </w:t>
            </w:r>
          </w:p>
        </w:tc>
        <w:tc>
          <w:tcPr>
            <w:gridSpan w:val="2"/>
            <w:shd w:fill="auto" w:val="clear"/>
            <w:tcMar>
              <w:top w:w="100.0" w:type="dxa"/>
              <w:left w:w="100.0" w:type="dxa"/>
              <w:bottom w:w="100.0" w:type="dxa"/>
              <w:right w:w="100.0" w:type="dxa"/>
            </w:tcMar>
          </w:tcPr>
          <w:p w:rsidR="00000000" w:rsidDel="00000000" w:rsidP="00000000" w:rsidRDefault="00000000" w:rsidRPr="00000000" w14:paraId="000003F2">
            <w:pPr>
              <w:widowControl w:val="0"/>
              <w:pBdr>
                <w:top w:space="0" w:sz="0" w:val="nil"/>
                <w:left w:space="0" w:sz="0" w:val="nil"/>
                <w:bottom w:space="0" w:sz="0" w:val="nil"/>
                <w:right w:space="0" w:sz="0" w:val="nil"/>
                <w:between w:space="0" w:sz="0" w:val="nil"/>
              </w:pBdr>
              <w:spacing w:line="240" w:lineRule="auto"/>
              <w:ind w:left="929" w:firstLine="0"/>
              <w:rPr>
                <w:color w:val="000000"/>
              </w:rPr>
            </w:pPr>
            <w:r w:rsidDel="00000000" w:rsidR="00000000" w:rsidRPr="00000000">
              <w:rPr>
                <w:color w:val="000000"/>
                <w:rtl w:val="0"/>
              </w:rPr>
              <w:t xml:space="preserve">PRACTICE</w:t>
            </w:r>
          </w:p>
        </w:tc>
      </w:tr>
      <w:tr>
        <w:trPr>
          <w:cantSplit w:val="0"/>
          <w:trHeight w:val="39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F4">
            <w:pPr>
              <w:widowControl w:val="0"/>
              <w:pBdr>
                <w:top w:space="0" w:sz="0" w:val="nil"/>
                <w:left w:space="0" w:sz="0" w:val="nil"/>
                <w:bottom w:space="0" w:sz="0" w:val="nil"/>
                <w:right w:space="0" w:sz="0" w:val="nil"/>
                <w:between w:space="0" w:sz="0" w:val="nil"/>
              </w:pBdr>
              <w:spacing w:line="240" w:lineRule="auto"/>
              <w:ind w:left="242" w:firstLine="0"/>
              <w:rPr>
                <w:color w:val="000000"/>
              </w:rPr>
            </w:pPr>
            <w:r w:rsidDel="00000000" w:rsidR="00000000" w:rsidRPr="00000000">
              <w:rPr>
                <w:b w:val="1"/>
                <w:color w:val="000000"/>
                <w:rtl w:val="0"/>
              </w:rPr>
              <w:t xml:space="preserve">E1 </w:t>
            </w:r>
            <w:r w:rsidDel="00000000" w:rsidR="00000000" w:rsidRPr="00000000">
              <w:rPr>
                <w:color w:val="000000"/>
                <w:rtl w:val="0"/>
              </w:rPr>
              <w:t xml:space="preserve">(Formally Scheduled) </w:t>
            </w:r>
          </w:p>
        </w:tc>
        <w:tc>
          <w:tcPr>
            <w:shd w:fill="auto" w:val="clear"/>
            <w:tcMar>
              <w:top w:w="100.0" w:type="dxa"/>
              <w:left w:w="100.0" w:type="dxa"/>
              <w:bottom w:w="100.0" w:type="dxa"/>
              <w:right w:w="100.0" w:type="dxa"/>
            </w:tcMar>
          </w:tcPr>
          <w:p w:rsidR="00000000" w:rsidDel="00000000" w:rsidP="00000000" w:rsidRDefault="00000000" w:rsidRPr="00000000" w14:paraId="000003F5">
            <w:pPr>
              <w:widowControl w:val="0"/>
              <w:pBdr>
                <w:top w:space="0" w:sz="0" w:val="nil"/>
                <w:left w:space="0" w:sz="0" w:val="nil"/>
                <w:bottom w:space="0" w:sz="0" w:val="nil"/>
                <w:right w:space="0" w:sz="0" w:val="nil"/>
                <w:between w:space="0" w:sz="0" w:val="nil"/>
              </w:pBdr>
              <w:spacing w:line="240" w:lineRule="auto"/>
              <w:jc w:val="center"/>
              <w:rPr>
                <w:b w:val="1"/>
                <w:color w:val="000000"/>
              </w:rPr>
            </w:pPr>
            <w:r w:rsidDel="00000000" w:rsidR="00000000" w:rsidRPr="00000000">
              <w:rPr>
                <w:b w:val="1"/>
                <w:color w:val="000000"/>
                <w:rtl w:val="0"/>
              </w:rPr>
              <w:t xml:space="preserve">50 % </w:t>
            </w:r>
          </w:p>
        </w:tc>
        <w:tc>
          <w:tcPr>
            <w:shd w:fill="auto" w:val="clear"/>
            <w:tcMar>
              <w:top w:w="100.0" w:type="dxa"/>
              <w:left w:w="100.0" w:type="dxa"/>
              <w:bottom w:w="100.0" w:type="dxa"/>
              <w:right w:w="100.0" w:type="dxa"/>
            </w:tcMar>
          </w:tcPr>
          <w:p w:rsidR="00000000" w:rsidDel="00000000" w:rsidP="00000000" w:rsidRDefault="00000000" w:rsidRPr="00000000" w14:paraId="000003F6">
            <w:pPr>
              <w:widowControl w:val="0"/>
              <w:pBdr>
                <w:top w:space="0" w:sz="0" w:val="nil"/>
                <w:left w:space="0" w:sz="0" w:val="nil"/>
                <w:bottom w:space="0" w:sz="0" w:val="nil"/>
                <w:right w:space="0" w:sz="0" w:val="nil"/>
                <w:between w:space="0" w:sz="0" w:val="nil"/>
              </w:pBdr>
              <w:spacing w:line="240" w:lineRule="auto"/>
              <w:ind w:left="225" w:firstLine="0"/>
              <w:rPr>
                <w:b w:val="1"/>
                <w:color w:val="000000"/>
              </w:rPr>
            </w:pPr>
            <w:r w:rsidDel="00000000" w:rsidR="00000000" w:rsidRPr="00000000">
              <w:rPr>
                <w:b w:val="1"/>
                <w:color w:val="000000"/>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3F7">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50 % </w:t>
            </w:r>
          </w:p>
        </w:tc>
        <w:tc>
          <w:tcPr>
            <w:shd w:fill="auto" w:val="clear"/>
            <w:tcMar>
              <w:top w:w="100.0" w:type="dxa"/>
              <w:left w:w="100.0" w:type="dxa"/>
              <w:bottom w:w="100.0" w:type="dxa"/>
              <w:right w:w="100.0" w:type="dxa"/>
            </w:tcMar>
          </w:tcPr>
          <w:p w:rsidR="00000000" w:rsidDel="00000000" w:rsidP="00000000" w:rsidRDefault="00000000" w:rsidRPr="00000000" w14:paraId="000003F8">
            <w:pPr>
              <w:widowControl w:val="0"/>
              <w:pBdr>
                <w:top w:space="0" w:sz="0" w:val="nil"/>
                <w:left w:space="0" w:sz="0" w:val="nil"/>
                <w:bottom w:space="0" w:sz="0" w:val="nil"/>
                <w:right w:space="0" w:sz="0" w:val="nil"/>
                <w:between w:space="0" w:sz="0" w:val="nil"/>
              </w:pBdr>
              <w:spacing w:line="240" w:lineRule="auto"/>
              <w:ind w:left="131" w:firstLine="0"/>
              <w:rPr>
                <w:b w:val="1"/>
                <w:color w:val="000000"/>
              </w:rPr>
            </w:pPr>
            <w:r w:rsidDel="00000000" w:rsidR="00000000" w:rsidRPr="00000000">
              <w:rPr>
                <w:b w:val="1"/>
                <w:color w:val="000000"/>
                <w:rtl w:val="0"/>
              </w:rPr>
              <w:t xml:space="preserve">P1</w:t>
            </w:r>
          </w:p>
        </w:tc>
        <w:tc>
          <w:tcPr>
            <w:shd w:fill="auto" w:val="clear"/>
            <w:tcMar>
              <w:top w:w="100.0" w:type="dxa"/>
              <w:left w:w="100.0" w:type="dxa"/>
              <w:bottom w:w="100.0" w:type="dxa"/>
              <w:right w:w="100.0" w:type="dxa"/>
            </w:tcMar>
          </w:tcPr>
          <w:p w:rsidR="00000000" w:rsidDel="00000000" w:rsidP="00000000" w:rsidRDefault="00000000" w:rsidRPr="00000000" w14:paraId="000003F9">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r>
        <w:trPr>
          <w:cantSplit w:val="0"/>
          <w:trHeight w:val="41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3FA">
            <w:pPr>
              <w:widowControl w:val="0"/>
              <w:pBdr>
                <w:top w:space="0" w:sz="0" w:val="nil"/>
                <w:left w:space="0" w:sz="0" w:val="nil"/>
                <w:bottom w:space="0" w:sz="0" w:val="nil"/>
                <w:right w:space="0" w:sz="0" w:val="nil"/>
                <w:between w:space="0" w:sz="0" w:val="nil"/>
              </w:pBdr>
              <w:spacing w:line="240" w:lineRule="auto"/>
              <w:ind w:left="232" w:firstLine="0"/>
              <w:rPr>
                <w:color w:val="000000"/>
              </w:rPr>
            </w:pPr>
            <w:r w:rsidDel="00000000" w:rsidR="00000000" w:rsidRPr="00000000">
              <w:rPr>
                <w:b w:val="1"/>
                <w:color w:val="000000"/>
                <w:rtl w:val="0"/>
              </w:rPr>
              <w:t xml:space="preserve">E2 </w:t>
            </w:r>
            <w:r w:rsidDel="00000000" w:rsidR="00000000" w:rsidRPr="00000000">
              <w:rPr>
                <w:color w:val="000000"/>
                <w:rtl w:val="0"/>
              </w:rPr>
              <w:t xml:space="preserve">(OSCE) </w:t>
            </w:r>
          </w:p>
        </w:tc>
        <w:tc>
          <w:tcPr>
            <w:shd w:fill="auto" w:val="clear"/>
            <w:tcMar>
              <w:top w:w="100.0" w:type="dxa"/>
              <w:left w:w="100.0" w:type="dxa"/>
              <w:bottom w:w="100.0" w:type="dxa"/>
              <w:right w:w="100.0" w:type="dxa"/>
            </w:tcMar>
          </w:tcPr>
          <w:p w:rsidR="00000000" w:rsidDel="00000000" w:rsidP="00000000" w:rsidRDefault="00000000" w:rsidRPr="00000000" w14:paraId="000003F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FC">
            <w:pPr>
              <w:widowControl w:val="0"/>
              <w:pBdr>
                <w:top w:space="0" w:sz="0" w:val="nil"/>
                <w:left w:space="0" w:sz="0" w:val="nil"/>
                <w:bottom w:space="0" w:sz="0" w:val="nil"/>
                <w:right w:space="0" w:sz="0" w:val="nil"/>
                <w:between w:space="0" w:sz="0" w:val="nil"/>
              </w:pBdr>
              <w:spacing w:line="240" w:lineRule="auto"/>
              <w:ind w:left="225" w:firstLine="0"/>
              <w:rPr>
                <w:b w:val="1"/>
                <w:color w:val="000000"/>
              </w:rPr>
            </w:pPr>
            <w:r w:rsidDel="00000000" w:rsidR="00000000" w:rsidRPr="00000000">
              <w:rPr>
                <w:b w:val="1"/>
                <w:color w:val="000000"/>
                <w:rtl w:val="0"/>
              </w:rPr>
              <w:t xml:space="preserve">C2 </w:t>
            </w:r>
          </w:p>
        </w:tc>
        <w:tc>
          <w:tcPr>
            <w:shd w:fill="auto" w:val="clear"/>
            <w:tcMar>
              <w:top w:w="100.0" w:type="dxa"/>
              <w:left w:w="100.0" w:type="dxa"/>
              <w:bottom w:w="100.0" w:type="dxa"/>
              <w:right w:w="100.0" w:type="dxa"/>
            </w:tcMar>
          </w:tcPr>
          <w:p w:rsidR="00000000" w:rsidDel="00000000" w:rsidP="00000000" w:rsidRDefault="00000000" w:rsidRPr="00000000" w14:paraId="000003FD">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3FE">
            <w:pPr>
              <w:widowControl w:val="0"/>
              <w:pBdr>
                <w:top w:space="0" w:sz="0" w:val="nil"/>
                <w:left w:space="0" w:sz="0" w:val="nil"/>
                <w:bottom w:space="0" w:sz="0" w:val="nil"/>
                <w:right w:space="0" w:sz="0" w:val="nil"/>
                <w:between w:space="0" w:sz="0" w:val="nil"/>
              </w:pBdr>
              <w:spacing w:line="240" w:lineRule="auto"/>
              <w:ind w:left="131" w:firstLine="0"/>
              <w:rPr>
                <w:b w:val="1"/>
                <w:color w:val="000000"/>
              </w:rPr>
            </w:pPr>
            <w:r w:rsidDel="00000000" w:rsidR="00000000" w:rsidRPr="00000000">
              <w:rPr>
                <w:b w:val="1"/>
                <w:color w:val="000000"/>
                <w:rtl w:val="0"/>
              </w:rPr>
              <w:t xml:space="preserve">P3</w:t>
            </w:r>
          </w:p>
        </w:tc>
        <w:tc>
          <w:tcPr>
            <w:shd w:fill="auto" w:val="clear"/>
            <w:tcMar>
              <w:top w:w="100.0" w:type="dxa"/>
              <w:left w:w="100.0" w:type="dxa"/>
              <w:bottom w:w="100.0" w:type="dxa"/>
              <w:right w:w="100.0" w:type="dxa"/>
            </w:tcMar>
          </w:tcPr>
          <w:p w:rsidR="00000000" w:rsidDel="00000000" w:rsidP="00000000" w:rsidRDefault="00000000" w:rsidRPr="00000000" w14:paraId="000003FF">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r>
        <w:trPr>
          <w:cantSplit w:val="0"/>
          <w:trHeight w:val="30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00">
            <w:pPr>
              <w:widowControl w:val="0"/>
              <w:pBdr>
                <w:top w:space="0" w:sz="0" w:val="nil"/>
                <w:left w:space="0" w:sz="0" w:val="nil"/>
                <w:bottom w:space="0" w:sz="0" w:val="nil"/>
                <w:right w:space="0" w:sz="0" w:val="nil"/>
                <w:between w:space="0" w:sz="0" w:val="nil"/>
              </w:pBdr>
              <w:spacing w:line="240" w:lineRule="auto"/>
              <w:ind w:left="219" w:firstLine="0"/>
              <w:rPr>
                <w:color w:val="000000"/>
              </w:rPr>
            </w:pPr>
            <w:r w:rsidDel="00000000" w:rsidR="00000000" w:rsidRPr="00000000">
              <w:rPr>
                <w:b w:val="1"/>
                <w:color w:val="000000"/>
                <w:rtl w:val="0"/>
              </w:rPr>
              <w:t xml:space="preserve">T1 </w:t>
            </w:r>
            <w:r w:rsidDel="00000000" w:rsidR="00000000" w:rsidRPr="00000000">
              <w:rPr>
                <w:color w:val="000000"/>
                <w:rtl w:val="0"/>
              </w:rPr>
              <w:t xml:space="preserve">(in-class test) </w:t>
            </w:r>
          </w:p>
        </w:tc>
        <w:tc>
          <w:tcPr>
            <w:shd w:fill="auto" w:val="clear"/>
            <w:tcMar>
              <w:top w:w="100.0" w:type="dxa"/>
              <w:left w:w="100.0" w:type="dxa"/>
              <w:bottom w:w="100.0" w:type="dxa"/>
              <w:right w:w="100.0" w:type="dxa"/>
            </w:tcMar>
          </w:tcPr>
          <w:p w:rsidR="00000000" w:rsidDel="00000000" w:rsidP="00000000" w:rsidRDefault="00000000" w:rsidRPr="00000000" w14:paraId="0000040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02">
            <w:pPr>
              <w:widowControl w:val="0"/>
              <w:pBdr>
                <w:top w:space="0" w:sz="0" w:val="nil"/>
                <w:left w:space="0" w:sz="0" w:val="nil"/>
                <w:bottom w:space="0" w:sz="0" w:val="nil"/>
                <w:right w:space="0" w:sz="0" w:val="nil"/>
                <w:between w:space="0" w:sz="0" w:val="nil"/>
              </w:pBdr>
              <w:spacing w:line="240" w:lineRule="auto"/>
              <w:ind w:left="220" w:firstLine="0"/>
              <w:rPr>
                <w:b w:val="1"/>
                <w:color w:val="000000"/>
              </w:rPr>
            </w:pPr>
            <w:r w:rsidDel="00000000" w:rsidR="00000000" w:rsidRPr="00000000">
              <w:rPr>
                <w:b w:val="1"/>
                <w:color w:val="000000"/>
                <w:rtl w:val="0"/>
              </w:rPr>
              <w:t xml:space="preserve">A1</w:t>
            </w:r>
          </w:p>
        </w:tc>
        <w:tc>
          <w:tcPr>
            <w:shd w:fill="auto" w:val="clear"/>
            <w:tcMar>
              <w:top w:w="100.0" w:type="dxa"/>
              <w:left w:w="100.0" w:type="dxa"/>
              <w:bottom w:w="100.0" w:type="dxa"/>
              <w:right w:w="100.0" w:type="dxa"/>
            </w:tcMar>
          </w:tcPr>
          <w:p w:rsidR="00000000" w:rsidDel="00000000" w:rsidP="00000000" w:rsidRDefault="00000000" w:rsidRPr="00000000" w14:paraId="00000403">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04">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05">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bl>
    <w:p w:rsidR="00000000" w:rsidDel="00000000" w:rsidP="00000000" w:rsidRDefault="00000000" w:rsidRPr="00000000" w14:paraId="0000040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0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08">
      <w:pPr>
        <w:widowControl w:val="0"/>
        <w:pBdr>
          <w:top w:space="0" w:sz="0" w:val="nil"/>
          <w:left w:space="0" w:sz="0" w:val="nil"/>
          <w:bottom w:space="0" w:sz="0" w:val="nil"/>
          <w:right w:space="0" w:sz="0" w:val="nil"/>
          <w:between w:space="0" w:sz="0" w:val="nil"/>
        </w:pBdr>
        <w:spacing w:line="240" w:lineRule="auto"/>
        <w:ind w:left="102" w:firstLine="0"/>
        <w:rPr>
          <w:color w:val="000000"/>
        </w:rPr>
      </w:pPr>
      <w:r w:rsidDel="00000000" w:rsidR="00000000" w:rsidRPr="00000000">
        <w:rPr>
          <w:b w:val="1"/>
          <w:color w:val="000000"/>
          <w:rtl w:val="0"/>
        </w:rPr>
        <w:t xml:space="preserve">SUBJECT ASSESSMENT PANEL Group to which module should be linked</w:t>
      </w:r>
      <w:r w:rsidDel="00000000" w:rsidR="00000000" w:rsidRPr="00000000">
        <w:rPr>
          <w:color w:val="000000"/>
          <w:rtl w:val="0"/>
        </w:rPr>
        <w:t xml:space="preserve">: Technology </w:t>
      </w:r>
    </w:p>
    <w:p w:rsidR="00000000" w:rsidDel="00000000" w:rsidP="00000000" w:rsidRDefault="00000000" w:rsidRPr="00000000" w14:paraId="00000409">
      <w:pPr>
        <w:widowControl w:val="0"/>
        <w:pBdr>
          <w:top w:space="0" w:sz="0" w:val="nil"/>
          <w:left w:space="0" w:sz="0" w:val="nil"/>
          <w:bottom w:space="0" w:sz="0" w:val="nil"/>
          <w:right w:space="0" w:sz="0" w:val="nil"/>
          <w:between w:space="0" w:sz="0" w:val="nil"/>
        </w:pBdr>
        <w:spacing w:before="594" w:line="240" w:lineRule="auto"/>
        <w:ind w:left="139" w:firstLine="0"/>
        <w:rPr>
          <w:b w:val="1"/>
          <w:color w:val="000000"/>
        </w:rPr>
      </w:pPr>
      <w:r w:rsidDel="00000000" w:rsidR="00000000" w:rsidRPr="00000000">
        <w:rPr>
          <w:b w:val="1"/>
          <w:color w:val="000000"/>
          <w:rtl w:val="0"/>
        </w:rPr>
        <w:t xml:space="preserve">Professional body minimum pass mark requirement: N/A</w:t>
      </w:r>
    </w:p>
    <w:p w:rsidR="00000000" w:rsidDel="00000000" w:rsidP="00000000" w:rsidRDefault="00000000" w:rsidRPr="00000000" w14:paraId="0000040A">
      <w:pPr>
        <w:widowControl w:val="0"/>
        <w:pBdr>
          <w:top w:space="0" w:sz="0" w:val="nil"/>
          <w:left w:space="0" w:sz="0" w:val="nil"/>
          <w:bottom w:space="0" w:sz="0" w:val="nil"/>
          <w:right w:space="0" w:sz="0" w:val="nil"/>
          <w:between w:space="0" w:sz="0" w:val="nil"/>
        </w:pBdr>
        <w:spacing w:before="320" w:line="240" w:lineRule="auto"/>
        <w:ind w:left="197" w:firstLine="0"/>
        <w:rPr>
          <w:b w:val="1"/>
          <w:color w:val="000000"/>
        </w:rPr>
      </w:pPr>
      <w:r w:rsidDel="00000000" w:rsidR="00000000" w:rsidRPr="00000000">
        <w:rPr>
          <w:b w:val="1"/>
          <w:color w:val="000000"/>
          <w:rtl w:val="0"/>
        </w:rPr>
        <w:t xml:space="preserve">MODULE AIMS: </w:t>
      </w:r>
    </w:p>
    <w:p w:rsidR="00000000" w:rsidDel="00000000" w:rsidP="00000000" w:rsidRDefault="00000000" w:rsidRPr="00000000" w14:paraId="0000040B">
      <w:pPr>
        <w:widowControl w:val="0"/>
        <w:pBdr>
          <w:top w:space="0" w:sz="0" w:val="nil"/>
          <w:left w:space="0" w:sz="0" w:val="nil"/>
          <w:bottom w:space="0" w:sz="0" w:val="nil"/>
          <w:right w:space="0" w:sz="0" w:val="nil"/>
          <w:between w:space="0" w:sz="0" w:val="nil"/>
        </w:pBdr>
        <w:spacing w:before="27" w:line="229" w:lineRule="auto"/>
        <w:ind w:left="458" w:right="578" w:hanging="241"/>
        <w:rPr>
          <w:color w:val="000000"/>
        </w:rPr>
      </w:pPr>
      <w:r w:rsidDel="00000000" w:rsidR="00000000" w:rsidRPr="00000000">
        <w:rPr>
          <w:color w:val="000000"/>
          <w:rtl w:val="0"/>
        </w:rPr>
        <w:t xml:space="preserve">The aim of this unit is for the student to develop their knowledge and understanding of fluid power systems,  including hydraulics and pneumatics where they will analysis and evaluate circuits, systems and identify  specifications for given engineering problems. </w:t>
      </w:r>
    </w:p>
    <w:p w:rsidR="00000000" w:rsidDel="00000000" w:rsidP="00000000" w:rsidRDefault="00000000" w:rsidRPr="00000000" w14:paraId="0000040C">
      <w:pPr>
        <w:widowControl w:val="0"/>
        <w:pBdr>
          <w:top w:space="0" w:sz="0" w:val="nil"/>
          <w:left w:space="0" w:sz="0" w:val="nil"/>
          <w:bottom w:space="0" w:sz="0" w:val="nil"/>
          <w:right w:space="0" w:sz="0" w:val="nil"/>
          <w:between w:space="0" w:sz="0" w:val="nil"/>
        </w:pBdr>
        <w:spacing w:before="367" w:line="240" w:lineRule="auto"/>
        <w:ind w:left="201" w:firstLine="0"/>
        <w:rPr>
          <w:color w:val="000000"/>
        </w:rPr>
      </w:pPr>
      <w:r w:rsidDel="00000000" w:rsidR="00000000" w:rsidRPr="00000000">
        <w:rPr>
          <w:b w:val="1"/>
          <w:color w:val="000000"/>
          <w:rtl w:val="0"/>
        </w:rPr>
        <w:t xml:space="preserve">ASSESSED LEARNING OUTCOMES: </w:t>
      </w:r>
      <w:r w:rsidDel="00000000" w:rsidR="00000000" w:rsidRPr="00000000">
        <w:rPr>
          <w:color w:val="000000"/>
          <w:rtl w:val="0"/>
        </w:rPr>
        <w:t xml:space="preserve">(additional guidance below)  </w:t>
      </w:r>
    </w:p>
    <w:p w:rsidR="00000000" w:rsidDel="00000000" w:rsidP="00000000" w:rsidRDefault="00000000" w:rsidRPr="00000000" w14:paraId="0000040D">
      <w:pPr>
        <w:widowControl w:val="0"/>
        <w:pBdr>
          <w:top w:space="0" w:sz="0" w:val="nil"/>
          <w:left w:space="0" w:sz="0" w:val="nil"/>
          <w:bottom w:space="0" w:sz="0" w:val="nil"/>
          <w:right w:space="0" w:sz="0" w:val="nil"/>
          <w:between w:space="0" w:sz="0" w:val="nil"/>
        </w:pBdr>
        <w:spacing w:line="240" w:lineRule="auto"/>
        <w:ind w:left="288" w:firstLine="0"/>
        <w:rPr>
          <w:color w:val="000000"/>
        </w:rPr>
      </w:pPr>
      <w:r w:rsidDel="00000000" w:rsidR="00000000" w:rsidRPr="00000000">
        <w:rPr>
          <w:color w:val="000000"/>
          <w:rtl w:val="0"/>
        </w:rPr>
        <w:t xml:space="preserve">At the end of the module the learner will be expected to be able to: </w:t>
      </w:r>
    </w:p>
    <w:p w:rsidR="00000000" w:rsidDel="00000000" w:rsidP="00000000" w:rsidRDefault="00000000" w:rsidRPr="00000000" w14:paraId="0000040E">
      <w:pPr>
        <w:widowControl w:val="0"/>
        <w:pBdr>
          <w:top w:space="0" w:sz="0" w:val="nil"/>
          <w:left w:space="0" w:sz="0" w:val="nil"/>
          <w:bottom w:space="0" w:sz="0" w:val="nil"/>
          <w:right w:space="0" w:sz="0" w:val="nil"/>
          <w:between w:space="0" w:sz="0" w:val="nil"/>
        </w:pBdr>
        <w:spacing w:line="240" w:lineRule="auto"/>
        <w:ind w:left="302" w:firstLine="0"/>
        <w:rPr>
          <w:color w:val="000000"/>
          <w:sz w:val="23"/>
          <w:szCs w:val="23"/>
        </w:rPr>
      </w:pPr>
      <w:r w:rsidDel="00000000" w:rsidR="00000000" w:rsidRPr="00000000">
        <w:rPr>
          <w:b w:val="1"/>
          <w:color w:val="000000"/>
          <w:rtl w:val="0"/>
        </w:rPr>
        <w:t xml:space="preserve">LO1. </w:t>
      </w:r>
      <w:r w:rsidDel="00000000" w:rsidR="00000000" w:rsidRPr="00000000">
        <w:rPr>
          <w:color w:val="000000"/>
          <w:sz w:val="23"/>
          <w:szCs w:val="23"/>
          <w:rtl w:val="0"/>
        </w:rPr>
        <w:t xml:space="preserve">Interpret fluid power diagrams </w:t>
      </w:r>
    </w:p>
    <w:p w:rsidR="00000000" w:rsidDel="00000000" w:rsidP="00000000" w:rsidRDefault="00000000" w:rsidRPr="00000000" w14:paraId="0000040F">
      <w:pPr>
        <w:widowControl w:val="0"/>
        <w:pBdr>
          <w:top w:space="0" w:sz="0" w:val="nil"/>
          <w:left w:space="0" w:sz="0" w:val="nil"/>
          <w:bottom w:space="0" w:sz="0" w:val="nil"/>
          <w:right w:space="0" w:sz="0" w:val="nil"/>
          <w:between w:space="0" w:sz="0" w:val="nil"/>
        </w:pBdr>
        <w:spacing w:line="229" w:lineRule="auto"/>
        <w:ind w:left="431" w:right="615" w:hanging="128"/>
        <w:rPr>
          <w:color w:val="000000"/>
          <w:sz w:val="23"/>
          <w:szCs w:val="23"/>
        </w:rPr>
      </w:pPr>
      <w:r w:rsidDel="00000000" w:rsidR="00000000" w:rsidRPr="00000000">
        <w:rPr>
          <w:b w:val="1"/>
          <w:color w:val="000000"/>
          <w:rtl w:val="0"/>
        </w:rPr>
        <w:t xml:space="preserve">LO2. </w:t>
      </w:r>
      <w:r w:rsidDel="00000000" w:rsidR="00000000" w:rsidRPr="00000000">
        <w:rPr>
          <w:color w:val="000000"/>
          <w:sz w:val="23"/>
          <w:szCs w:val="23"/>
          <w:rtl w:val="0"/>
        </w:rPr>
        <w:t xml:space="preserve">Analyse the construction and operation of pneumatic and hydraulic components, equipment and  plant </w:t>
      </w:r>
    </w:p>
    <w:p w:rsidR="00000000" w:rsidDel="00000000" w:rsidP="00000000" w:rsidRDefault="00000000" w:rsidRPr="00000000" w14:paraId="00000410">
      <w:pPr>
        <w:widowControl w:val="0"/>
        <w:pBdr>
          <w:top w:space="0" w:sz="0" w:val="nil"/>
          <w:left w:space="0" w:sz="0" w:val="nil"/>
          <w:bottom w:space="0" w:sz="0" w:val="nil"/>
          <w:right w:space="0" w:sz="0" w:val="nil"/>
          <w:between w:space="0" w:sz="0" w:val="nil"/>
        </w:pBdr>
        <w:spacing w:before="5" w:line="240" w:lineRule="auto"/>
        <w:ind w:left="302" w:firstLine="0"/>
        <w:rPr>
          <w:color w:val="000000"/>
          <w:sz w:val="23"/>
          <w:szCs w:val="23"/>
        </w:rPr>
      </w:pPr>
      <w:r w:rsidDel="00000000" w:rsidR="00000000" w:rsidRPr="00000000">
        <w:rPr>
          <w:b w:val="1"/>
          <w:color w:val="000000"/>
          <w:rtl w:val="0"/>
        </w:rPr>
        <w:t xml:space="preserve">LO3. </w:t>
      </w:r>
      <w:r w:rsidDel="00000000" w:rsidR="00000000" w:rsidRPr="00000000">
        <w:rPr>
          <w:color w:val="000000"/>
          <w:sz w:val="23"/>
          <w:szCs w:val="23"/>
          <w:rtl w:val="0"/>
        </w:rPr>
        <w:t xml:space="preserve">Design pneumatic and hydraulic circuits </w:t>
      </w:r>
    </w:p>
    <w:p w:rsidR="00000000" w:rsidDel="00000000" w:rsidP="00000000" w:rsidRDefault="00000000" w:rsidRPr="00000000" w14:paraId="00000411">
      <w:pPr>
        <w:widowControl w:val="0"/>
        <w:pBdr>
          <w:top w:space="0" w:sz="0" w:val="nil"/>
          <w:left w:space="0" w:sz="0" w:val="nil"/>
          <w:bottom w:space="0" w:sz="0" w:val="nil"/>
          <w:right w:space="0" w:sz="0" w:val="nil"/>
          <w:between w:space="0" w:sz="0" w:val="nil"/>
        </w:pBdr>
        <w:spacing w:before="28" w:line="240" w:lineRule="auto"/>
        <w:ind w:left="302" w:firstLine="0"/>
        <w:rPr>
          <w:color w:val="000000"/>
          <w:sz w:val="23"/>
          <w:szCs w:val="23"/>
        </w:rPr>
      </w:pPr>
      <w:r w:rsidDel="00000000" w:rsidR="00000000" w:rsidRPr="00000000">
        <w:rPr>
          <w:b w:val="1"/>
          <w:color w:val="000000"/>
          <w:rtl w:val="0"/>
        </w:rPr>
        <w:t xml:space="preserve">LO4. </w:t>
      </w:r>
      <w:r w:rsidDel="00000000" w:rsidR="00000000" w:rsidRPr="00000000">
        <w:rPr>
          <w:color w:val="000000"/>
          <w:sz w:val="23"/>
          <w:szCs w:val="23"/>
          <w:rtl w:val="0"/>
        </w:rPr>
        <w:t xml:space="preserve">Evaluate industrial applications of pneumatics and hydraulics. </w:t>
      </w:r>
    </w:p>
    <w:tbl>
      <w:tblPr>
        <w:tblStyle w:val="Table52"/>
        <w:tblW w:w="10917.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337"/>
        <w:gridCol w:w="4580"/>
        <w:tblGridChange w:id="0">
          <w:tblGrid>
            <w:gridCol w:w="6337"/>
            <w:gridCol w:w="4580"/>
          </w:tblGrid>
        </w:tblGridChange>
      </w:tblGrid>
      <w:tr>
        <w:trPr>
          <w:cantSplit w:val="0"/>
          <w:trHeight w:val="28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12">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DATE OF APPROVAL</w:t>
            </w:r>
            <w:r w:rsidDel="00000000" w:rsidR="00000000" w:rsidRPr="00000000">
              <w:rPr>
                <w:color w:val="000000"/>
                <w:rtl w:val="0"/>
              </w:rPr>
              <w:t xml:space="preserve">: Jan 2017 </w:t>
            </w:r>
          </w:p>
        </w:tc>
        <w:tc>
          <w:tcPr>
            <w:shd w:fill="auto" w:val="clear"/>
            <w:tcMar>
              <w:top w:w="100.0" w:type="dxa"/>
              <w:left w:w="100.0" w:type="dxa"/>
              <w:bottom w:w="100.0" w:type="dxa"/>
              <w:right w:w="100.0" w:type="dxa"/>
            </w:tcMar>
          </w:tcPr>
          <w:p w:rsidR="00000000" w:rsidDel="00000000" w:rsidP="00000000" w:rsidRDefault="00000000" w:rsidRPr="00000000" w14:paraId="00000413">
            <w:pPr>
              <w:widowControl w:val="0"/>
              <w:pBdr>
                <w:top w:space="0" w:sz="0" w:val="nil"/>
                <w:left w:space="0" w:sz="0" w:val="nil"/>
                <w:bottom w:space="0" w:sz="0" w:val="nil"/>
                <w:right w:space="0" w:sz="0" w:val="nil"/>
                <w:between w:space="0" w:sz="0" w:val="nil"/>
              </w:pBdr>
              <w:spacing w:line="240" w:lineRule="auto"/>
              <w:ind w:left="119" w:firstLine="0"/>
              <w:rPr>
                <w:b w:val="1"/>
                <w:color w:val="000000"/>
              </w:rPr>
            </w:pPr>
            <w:r w:rsidDel="00000000" w:rsidR="00000000" w:rsidRPr="00000000">
              <w:rPr>
                <w:b w:val="1"/>
                <w:color w:val="000000"/>
                <w:rtl w:val="0"/>
              </w:rPr>
              <w:t xml:space="preserve">Academic Partnerships</w:t>
            </w:r>
          </w:p>
        </w:tc>
      </w:tr>
      <w:tr>
        <w:trPr>
          <w:cantSplit w:val="0"/>
          <w:trHeight w:val="30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14">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DATE OF IMPLEMENTATION</w:t>
            </w:r>
            <w:r w:rsidDel="00000000" w:rsidR="00000000" w:rsidRPr="00000000">
              <w:rPr>
                <w:color w:val="000000"/>
                <w:rtl w:val="0"/>
              </w:rPr>
              <w:t xml:space="preserve">: September 2017 </w:t>
            </w:r>
          </w:p>
        </w:tc>
        <w:tc>
          <w:tcPr>
            <w:shd w:fill="auto" w:val="clear"/>
            <w:tcMar>
              <w:top w:w="100.0" w:type="dxa"/>
              <w:left w:w="100.0" w:type="dxa"/>
              <w:bottom w:w="100.0" w:type="dxa"/>
              <w:right w:w="100.0" w:type="dxa"/>
            </w:tcMar>
          </w:tcPr>
          <w:p w:rsidR="00000000" w:rsidDel="00000000" w:rsidP="00000000" w:rsidRDefault="00000000" w:rsidRPr="00000000" w14:paraId="00000415">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City College Plymouth</w:t>
            </w:r>
          </w:p>
        </w:tc>
      </w:tr>
      <w:tr>
        <w:trPr>
          <w:cantSplit w:val="0"/>
          <w:trHeight w:val="28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16">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DATE(S) OF APPROVED CHANGE: </w:t>
            </w:r>
          </w:p>
        </w:tc>
        <w:tc>
          <w:tcPr>
            <w:shd w:fill="auto" w:val="clear"/>
            <w:tcMar>
              <w:top w:w="100.0" w:type="dxa"/>
              <w:left w:w="100.0" w:type="dxa"/>
              <w:bottom w:w="100.0" w:type="dxa"/>
              <w:right w:w="100.0" w:type="dxa"/>
            </w:tcMar>
          </w:tcPr>
          <w:p w:rsidR="00000000" w:rsidDel="00000000" w:rsidP="00000000" w:rsidRDefault="00000000" w:rsidRPr="00000000" w14:paraId="00000417">
            <w:pPr>
              <w:widowControl w:val="0"/>
              <w:pBdr>
                <w:top w:space="0" w:sz="0" w:val="nil"/>
                <w:left w:space="0" w:sz="0" w:val="nil"/>
                <w:bottom w:space="0" w:sz="0" w:val="nil"/>
                <w:right w:space="0" w:sz="0" w:val="nil"/>
                <w:between w:space="0" w:sz="0" w:val="nil"/>
              </w:pBdr>
              <w:spacing w:line="240" w:lineRule="auto"/>
              <w:ind w:left="118" w:firstLine="0"/>
              <w:rPr>
                <w:b w:val="1"/>
                <w:color w:val="000000"/>
              </w:rPr>
            </w:pPr>
            <w:r w:rsidDel="00000000" w:rsidR="00000000" w:rsidRPr="00000000">
              <w:rPr>
                <w:b w:val="1"/>
                <w:color w:val="000000"/>
                <w:rtl w:val="0"/>
              </w:rPr>
              <w:t xml:space="preserve">TERM: All year</w:t>
            </w:r>
          </w:p>
        </w:tc>
      </w:tr>
    </w:tbl>
    <w:p w:rsidR="00000000" w:rsidDel="00000000" w:rsidP="00000000" w:rsidRDefault="00000000" w:rsidRPr="00000000" w14:paraId="0000041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1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1A">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41B">
      <w:pPr>
        <w:widowControl w:val="0"/>
        <w:pBdr>
          <w:top w:space="0" w:sz="0" w:val="nil"/>
          <w:left w:space="0" w:sz="0" w:val="nil"/>
          <w:bottom w:space="0" w:sz="0" w:val="nil"/>
          <w:right w:space="0" w:sz="0" w:val="nil"/>
          <w:between w:space="0" w:sz="0" w:val="nil"/>
        </w:pBdr>
        <w:spacing w:line="232" w:lineRule="auto"/>
        <w:ind w:left="177" w:right="971" w:hanging="6.999999999999993"/>
        <w:rPr>
          <w:i w:val="1"/>
          <w:color w:val="000000"/>
        </w:rPr>
      </w:pPr>
      <w:r w:rsidDel="00000000" w:rsidR="00000000" w:rsidRPr="00000000">
        <w:rPr>
          <w:b w:val="1"/>
          <w:color w:val="000000"/>
          <w:u w:val="single"/>
          <w:rtl w:val="0"/>
        </w:rPr>
        <w:t xml:space="preserve">SECTION B: DETAILS OF TEACHING, LEARNING AND ASSESSMENT </w:t>
      </w:r>
      <w:r w:rsidDel="00000000" w:rsidR="00000000" w:rsidRPr="00000000">
        <w:rPr>
          <w:i w:val="1"/>
          <w:color w:val="000000"/>
          <w:rtl w:val="0"/>
        </w:rPr>
        <w:t xml:space="preserve">Items in this section must be  considered annually and amended as appropriate, in conjunction with the Module Review Process. </w:t>
      </w:r>
    </w:p>
    <w:tbl>
      <w:tblPr>
        <w:tblStyle w:val="Table53"/>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715"/>
        <w:gridCol w:w="5060"/>
        <w:tblGridChange w:id="0">
          <w:tblGrid>
            <w:gridCol w:w="5715"/>
            <w:gridCol w:w="5060"/>
          </w:tblGrid>
        </w:tblGridChange>
      </w:tblGrid>
      <w:tr>
        <w:trPr>
          <w:cantSplit w:val="0"/>
          <w:trHeight w:val="28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1C">
            <w:pPr>
              <w:widowControl w:val="0"/>
              <w:pBdr>
                <w:top w:space="0" w:sz="0" w:val="nil"/>
                <w:left w:space="0" w:sz="0" w:val="nil"/>
                <w:bottom w:space="0" w:sz="0" w:val="nil"/>
                <w:right w:space="0" w:sz="0" w:val="nil"/>
                <w:between w:space="0" w:sz="0" w:val="nil"/>
              </w:pBdr>
              <w:spacing w:line="240" w:lineRule="auto"/>
              <w:ind w:left="220" w:firstLine="0"/>
              <w:rPr>
                <w:b w:val="1"/>
                <w:color w:val="000000"/>
              </w:rPr>
            </w:pPr>
            <w:r w:rsidDel="00000000" w:rsidR="00000000" w:rsidRPr="00000000">
              <w:rPr>
                <w:b w:val="1"/>
                <w:color w:val="000000"/>
                <w:rtl w:val="0"/>
              </w:rPr>
              <w:t xml:space="preserve">ACADEMIC YEAR: 202</w:t>
            </w:r>
            <w:r w:rsidDel="00000000" w:rsidR="00000000" w:rsidRPr="00000000">
              <w:rPr>
                <w:b w:val="1"/>
                <w:rtl w:val="0"/>
              </w:rPr>
              <w:t xml:space="preserve">4/25</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1D">
            <w:pPr>
              <w:widowControl w:val="0"/>
              <w:pBdr>
                <w:top w:space="0" w:sz="0" w:val="nil"/>
                <w:left w:space="0" w:sz="0" w:val="nil"/>
                <w:bottom w:space="0" w:sz="0" w:val="nil"/>
                <w:right w:space="0" w:sz="0" w:val="nil"/>
                <w:between w:space="0" w:sz="0" w:val="nil"/>
              </w:pBdr>
              <w:spacing w:line="240" w:lineRule="auto"/>
              <w:ind w:left="234" w:firstLine="0"/>
              <w:rPr>
                <w:b w:val="1"/>
                <w:color w:val="000000"/>
              </w:rPr>
            </w:pPr>
            <w:r w:rsidDel="00000000" w:rsidR="00000000" w:rsidRPr="00000000">
              <w:rPr>
                <w:b w:val="1"/>
                <w:color w:val="000000"/>
                <w:rtl w:val="0"/>
              </w:rPr>
              <w:t xml:space="preserve">NATIONAL COST CENTRE: 115</w:t>
            </w:r>
          </w:p>
        </w:tc>
      </w:tr>
    </w:tbl>
    <w:p w:rsidR="00000000" w:rsidDel="00000000" w:rsidP="00000000" w:rsidRDefault="00000000" w:rsidRPr="00000000" w14:paraId="0000041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1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54"/>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706"/>
        <w:gridCol w:w="5069"/>
        <w:tblGridChange w:id="0">
          <w:tblGrid>
            <w:gridCol w:w="5706"/>
            <w:gridCol w:w="5069"/>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20">
            <w:pPr>
              <w:widowControl w:val="0"/>
              <w:pBdr>
                <w:top w:space="0" w:sz="0" w:val="nil"/>
                <w:left w:space="0" w:sz="0" w:val="nil"/>
                <w:bottom w:space="0" w:sz="0" w:val="nil"/>
                <w:right w:space="0" w:sz="0" w:val="nil"/>
                <w:between w:space="0" w:sz="0" w:val="nil"/>
              </w:pBdr>
              <w:spacing w:line="240" w:lineRule="auto"/>
              <w:ind w:left="231" w:firstLine="0"/>
              <w:rPr>
                <w:b w:val="1"/>
                <w:color w:val="000000"/>
              </w:rPr>
            </w:pPr>
            <w:r w:rsidDel="00000000" w:rsidR="00000000" w:rsidRPr="00000000">
              <w:rPr>
                <w:b w:val="1"/>
                <w:color w:val="000000"/>
                <w:rtl w:val="0"/>
              </w:rPr>
              <w:t xml:space="preserve">MODULE LEADER: Owais Raja </w:t>
            </w:r>
          </w:p>
        </w:tc>
        <w:tc>
          <w:tcPr>
            <w:shd w:fill="auto" w:val="clear"/>
            <w:tcMar>
              <w:top w:w="100.0" w:type="dxa"/>
              <w:left w:w="100.0" w:type="dxa"/>
              <w:bottom w:w="100.0" w:type="dxa"/>
              <w:right w:w="100.0" w:type="dxa"/>
            </w:tcMar>
          </w:tcPr>
          <w:p w:rsidR="00000000" w:rsidDel="00000000" w:rsidP="00000000" w:rsidRDefault="00000000" w:rsidRPr="00000000" w14:paraId="00000421">
            <w:pPr>
              <w:widowControl w:val="0"/>
              <w:pBdr>
                <w:top w:space="0" w:sz="0" w:val="nil"/>
                <w:left w:space="0" w:sz="0" w:val="nil"/>
                <w:bottom w:space="0" w:sz="0" w:val="nil"/>
                <w:right w:space="0" w:sz="0" w:val="nil"/>
                <w:between w:space="0" w:sz="0" w:val="nil"/>
              </w:pBdr>
              <w:spacing w:line="240" w:lineRule="auto"/>
              <w:ind w:left="125" w:firstLine="0"/>
              <w:rPr>
                <w:b w:val="1"/>
                <w:color w:val="000000"/>
              </w:rPr>
            </w:pPr>
            <w:r w:rsidDel="00000000" w:rsidR="00000000" w:rsidRPr="00000000">
              <w:rPr>
                <w:b w:val="1"/>
                <w:color w:val="000000"/>
                <w:rtl w:val="0"/>
              </w:rPr>
              <w:t xml:space="preserve">OTHER MODULE STAFF: </w:t>
            </w:r>
          </w:p>
        </w:tc>
      </w:tr>
    </w:tbl>
    <w:p w:rsidR="00000000" w:rsidDel="00000000" w:rsidP="00000000" w:rsidRDefault="00000000" w:rsidRPr="00000000" w14:paraId="0000042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2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24">
      <w:pPr>
        <w:widowControl w:val="0"/>
        <w:pBdr>
          <w:top w:space="0" w:sz="0" w:val="nil"/>
          <w:left w:space="0" w:sz="0" w:val="nil"/>
          <w:bottom w:space="0" w:sz="0" w:val="nil"/>
          <w:right w:space="0" w:sz="0" w:val="nil"/>
          <w:between w:space="0" w:sz="0" w:val="nil"/>
        </w:pBdr>
        <w:spacing w:line="240" w:lineRule="auto"/>
        <w:ind w:left="236" w:firstLine="0"/>
        <w:rPr>
          <w:b w:val="1"/>
          <w:color w:val="000000"/>
        </w:rPr>
      </w:pPr>
      <w:r w:rsidDel="00000000" w:rsidR="00000000" w:rsidRPr="00000000">
        <w:rPr>
          <w:b w:val="1"/>
          <w:color w:val="000000"/>
          <w:rtl w:val="0"/>
        </w:rPr>
        <w:t xml:space="preserve">Summary of Module Content </w:t>
      </w:r>
    </w:p>
    <w:p w:rsidR="00000000" w:rsidDel="00000000" w:rsidP="00000000" w:rsidRDefault="00000000" w:rsidRPr="00000000" w14:paraId="00000425">
      <w:pPr>
        <w:widowControl w:val="0"/>
        <w:pBdr>
          <w:top w:space="0" w:sz="0" w:val="nil"/>
          <w:left w:space="0" w:sz="0" w:val="nil"/>
          <w:bottom w:space="0" w:sz="0" w:val="nil"/>
          <w:right w:space="0" w:sz="0" w:val="nil"/>
          <w:between w:space="0" w:sz="0" w:val="nil"/>
        </w:pBdr>
        <w:spacing w:before="25" w:line="228" w:lineRule="auto"/>
        <w:ind w:left="320" w:right="511" w:firstLine="17.00000000000003"/>
        <w:rPr>
          <w:color w:val="000000"/>
        </w:rPr>
      </w:pPr>
      <w:r w:rsidDel="00000000" w:rsidR="00000000" w:rsidRPr="00000000">
        <w:rPr>
          <w:color w:val="000000"/>
          <w:rtl w:val="0"/>
        </w:rPr>
        <w:t xml:space="preserve">Investigate fluid diagrams and review either fluid power diagrams and report on the design of either a  pneumatic or hydraulic multi-actuator sequential operation using a minimum of four actuators or review  fluid power diagrams and report on the design of either a pneumatic or hydraulic reversible rotary actuation  with speed control in both directions. </w:t>
      </w:r>
    </w:p>
    <w:p w:rsidR="00000000" w:rsidDel="00000000" w:rsidP="00000000" w:rsidRDefault="00000000" w:rsidRPr="00000000" w14:paraId="00000426">
      <w:pPr>
        <w:widowControl w:val="0"/>
        <w:pBdr>
          <w:top w:space="0" w:sz="0" w:val="nil"/>
          <w:left w:space="0" w:sz="0" w:val="nil"/>
          <w:bottom w:space="0" w:sz="0" w:val="nil"/>
          <w:right w:space="0" w:sz="0" w:val="nil"/>
          <w:between w:space="0" w:sz="0" w:val="nil"/>
        </w:pBdr>
        <w:spacing w:before="6" w:line="228" w:lineRule="auto"/>
        <w:ind w:left="324" w:right="1984" w:hanging="3.999999999999986"/>
        <w:rPr>
          <w:color w:val="000000"/>
        </w:rPr>
      </w:pPr>
      <w:r w:rsidDel="00000000" w:rsidR="00000000" w:rsidRPr="00000000">
        <w:rPr>
          <w:color w:val="000000"/>
          <w:rtl w:val="0"/>
        </w:rPr>
        <w:t xml:space="preserve">Analyse the construction and operation of pneumatic and hydraulic components, equipment  and plant </w:t>
      </w:r>
    </w:p>
    <w:p w:rsidR="00000000" w:rsidDel="00000000" w:rsidP="00000000" w:rsidRDefault="00000000" w:rsidRPr="00000000" w14:paraId="00000427">
      <w:pPr>
        <w:widowControl w:val="0"/>
        <w:pBdr>
          <w:top w:space="0" w:sz="0" w:val="nil"/>
          <w:left w:space="0" w:sz="0" w:val="nil"/>
          <w:bottom w:space="0" w:sz="0" w:val="nil"/>
          <w:right w:space="0" w:sz="0" w:val="nil"/>
          <w:between w:space="0" w:sz="0" w:val="nil"/>
        </w:pBdr>
        <w:spacing w:before="7" w:line="225" w:lineRule="auto"/>
        <w:ind w:left="331" w:right="1062" w:firstLine="2.9999999999999716"/>
        <w:rPr>
          <w:color w:val="000000"/>
        </w:rPr>
      </w:pPr>
      <w:r w:rsidDel="00000000" w:rsidR="00000000" w:rsidRPr="00000000">
        <w:rPr>
          <w:color w:val="000000"/>
          <w:rtl w:val="0"/>
        </w:rPr>
        <w:t xml:space="preserve">Design pneumatic and hydraulic circuits (design and draw a circuit for either a pneumatic or hydraulic  multi-actuator sequential operation, including emergency stop functions) </w:t>
      </w:r>
    </w:p>
    <w:p w:rsidR="00000000" w:rsidDel="00000000" w:rsidP="00000000" w:rsidRDefault="00000000" w:rsidRPr="00000000" w14:paraId="00000428">
      <w:pPr>
        <w:widowControl w:val="0"/>
        <w:pBdr>
          <w:top w:space="0" w:sz="0" w:val="nil"/>
          <w:left w:space="0" w:sz="0" w:val="nil"/>
          <w:bottom w:space="0" w:sz="0" w:val="nil"/>
          <w:right w:space="0" w:sz="0" w:val="nil"/>
          <w:between w:space="0" w:sz="0" w:val="nil"/>
        </w:pBdr>
        <w:spacing w:before="9" w:line="240" w:lineRule="auto"/>
        <w:ind w:left="336" w:firstLine="0"/>
        <w:rPr>
          <w:color w:val="000000"/>
        </w:rPr>
      </w:pPr>
      <w:r w:rsidDel="00000000" w:rsidR="00000000" w:rsidRPr="00000000">
        <w:rPr>
          <w:color w:val="000000"/>
          <w:rtl w:val="0"/>
        </w:rPr>
        <w:t xml:space="preserve">Evaluate industrial applications of pneumatics and hydraulic.</w:t>
      </w:r>
    </w:p>
    <w:tbl>
      <w:tblPr>
        <w:tblStyle w:val="Table55"/>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997"/>
        <w:gridCol w:w="964"/>
        <w:gridCol w:w="5814"/>
        <w:tblGridChange w:id="0">
          <w:tblGrid>
            <w:gridCol w:w="3997"/>
            <w:gridCol w:w="964"/>
            <w:gridCol w:w="5814"/>
          </w:tblGrid>
        </w:tblGridChange>
      </w:tblGrid>
      <w:tr>
        <w:trPr>
          <w:cantSplit w:val="0"/>
          <w:trHeight w:val="280" w:hRule="atLeast"/>
          <w:tblHeader w:val="0"/>
        </w:trPr>
        <w:tc>
          <w:tcPr>
            <w:gridSpan w:val="3"/>
            <w:shd w:fill="auto" w:val="clear"/>
            <w:tcMar>
              <w:top w:w="100.0" w:type="dxa"/>
              <w:left w:w="100.0" w:type="dxa"/>
              <w:bottom w:w="100.0" w:type="dxa"/>
              <w:right w:w="100.0" w:type="dxa"/>
            </w:tcMar>
          </w:tcPr>
          <w:p w:rsidR="00000000" w:rsidDel="00000000" w:rsidP="00000000" w:rsidRDefault="00000000" w:rsidRPr="00000000" w14:paraId="00000429">
            <w:pPr>
              <w:widowControl w:val="0"/>
              <w:pBdr>
                <w:top w:space="0" w:sz="0" w:val="nil"/>
                <w:left w:space="0" w:sz="0" w:val="nil"/>
                <w:bottom w:space="0" w:sz="0" w:val="nil"/>
                <w:right w:space="0" w:sz="0" w:val="nil"/>
                <w:between w:space="0" w:sz="0" w:val="nil"/>
              </w:pBdr>
              <w:spacing w:line="240" w:lineRule="auto"/>
              <w:ind w:left="121" w:firstLine="0"/>
              <w:rPr>
                <w:b w:val="1"/>
                <w:i w:val="1"/>
                <w:color w:val="000000"/>
              </w:rPr>
            </w:pPr>
            <w:r w:rsidDel="00000000" w:rsidR="00000000" w:rsidRPr="00000000">
              <w:rPr>
                <w:b w:val="1"/>
                <w:color w:val="000000"/>
                <w:rtl w:val="0"/>
              </w:rPr>
              <w:t xml:space="preserve">SUMMARY OF TEACHING AND LEARNING </w:t>
            </w:r>
            <w:r w:rsidDel="00000000" w:rsidR="00000000" w:rsidRPr="00000000">
              <w:rPr>
                <w:b w:val="1"/>
                <w:i w:val="1"/>
                <w:color w:val="000000"/>
                <w:rtl w:val="0"/>
              </w:rPr>
              <w:t xml:space="preserve">[Use HESA KIS definitions}</w:t>
            </w:r>
          </w:p>
        </w:tc>
      </w:tr>
      <w:tr>
        <w:trPr>
          <w:cantSplit w:val="0"/>
          <w:trHeight w:val="28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2C">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Scheduled Activities </w:t>
            </w:r>
          </w:p>
        </w:tc>
        <w:tc>
          <w:tcPr>
            <w:shd w:fill="auto" w:val="clear"/>
            <w:tcMar>
              <w:top w:w="100.0" w:type="dxa"/>
              <w:left w:w="100.0" w:type="dxa"/>
              <w:bottom w:w="100.0" w:type="dxa"/>
              <w:right w:w="100.0" w:type="dxa"/>
            </w:tcMar>
          </w:tcPr>
          <w:p w:rsidR="00000000" w:rsidDel="00000000" w:rsidP="00000000" w:rsidRDefault="00000000" w:rsidRPr="00000000" w14:paraId="0000042D">
            <w:pPr>
              <w:widowControl w:val="0"/>
              <w:pBdr>
                <w:top w:space="0" w:sz="0" w:val="nil"/>
                <w:left w:space="0" w:sz="0" w:val="nil"/>
                <w:bottom w:space="0" w:sz="0" w:val="nil"/>
                <w:right w:space="0" w:sz="0" w:val="nil"/>
                <w:between w:space="0" w:sz="0" w:val="nil"/>
              </w:pBdr>
              <w:spacing w:line="240" w:lineRule="auto"/>
              <w:ind w:left="130" w:firstLine="0"/>
              <w:rPr>
                <w:b w:val="1"/>
                <w:color w:val="000000"/>
              </w:rPr>
            </w:pPr>
            <w:r w:rsidDel="00000000" w:rsidR="00000000" w:rsidRPr="00000000">
              <w:rPr>
                <w:b w:val="1"/>
                <w:color w:val="000000"/>
                <w:rtl w:val="0"/>
              </w:rPr>
              <w:t xml:space="preserve">Hours </w:t>
            </w:r>
          </w:p>
        </w:tc>
        <w:tc>
          <w:tcPr>
            <w:shd w:fill="auto" w:val="clear"/>
            <w:tcMar>
              <w:top w:w="100.0" w:type="dxa"/>
              <w:left w:w="100.0" w:type="dxa"/>
              <w:bottom w:w="100.0" w:type="dxa"/>
              <w:right w:w="100.0" w:type="dxa"/>
            </w:tcMar>
          </w:tcPr>
          <w:p w:rsidR="00000000" w:rsidDel="00000000" w:rsidP="00000000" w:rsidRDefault="00000000" w:rsidRPr="00000000" w14:paraId="0000042E">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Comments/Additional Information</w:t>
            </w:r>
          </w:p>
        </w:tc>
      </w:tr>
      <w:tr>
        <w:trPr>
          <w:cantSplit w:val="0"/>
          <w:trHeight w:val="28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2F">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Lecture </w:t>
            </w:r>
          </w:p>
        </w:tc>
        <w:tc>
          <w:tcPr>
            <w:shd w:fill="auto" w:val="clear"/>
            <w:tcMar>
              <w:top w:w="100.0" w:type="dxa"/>
              <w:left w:w="100.0" w:type="dxa"/>
              <w:bottom w:w="100.0" w:type="dxa"/>
              <w:right w:w="100.0" w:type="dxa"/>
            </w:tcMar>
          </w:tcPr>
          <w:p w:rsidR="00000000" w:rsidDel="00000000" w:rsidP="00000000" w:rsidRDefault="00000000" w:rsidRPr="00000000" w14:paraId="00000430">
            <w:pPr>
              <w:widowControl w:val="0"/>
              <w:pBdr>
                <w:top w:space="0" w:sz="0" w:val="nil"/>
                <w:left w:space="0" w:sz="0" w:val="nil"/>
                <w:bottom w:space="0" w:sz="0" w:val="nil"/>
                <w:right w:space="0" w:sz="0" w:val="nil"/>
                <w:between w:space="0" w:sz="0" w:val="nil"/>
              </w:pBdr>
              <w:spacing w:line="240" w:lineRule="auto"/>
              <w:ind w:left="120" w:firstLine="0"/>
              <w:rPr>
                <w:color w:val="000000"/>
              </w:rPr>
            </w:pPr>
            <w:r w:rsidDel="00000000" w:rsidR="00000000" w:rsidRPr="00000000">
              <w:rPr>
                <w:color w:val="000000"/>
                <w:rtl w:val="0"/>
              </w:rPr>
              <w:t xml:space="preserve">40 </w:t>
            </w:r>
          </w:p>
        </w:tc>
        <w:tc>
          <w:tcPr>
            <w:shd w:fill="auto" w:val="clear"/>
            <w:tcMar>
              <w:top w:w="100.0" w:type="dxa"/>
              <w:left w:w="100.0" w:type="dxa"/>
              <w:bottom w:w="100.0" w:type="dxa"/>
              <w:right w:w="100.0" w:type="dxa"/>
            </w:tcMar>
          </w:tcPr>
          <w:p w:rsidR="00000000" w:rsidDel="00000000" w:rsidP="00000000" w:rsidRDefault="00000000" w:rsidRPr="00000000" w14:paraId="00000431">
            <w:pPr>
              <w:widowControl w:val="0"/>
              <w:pBdr>
                <w:top w:space="0" w:sz="0" w:val="nil"/>
                <w:left w:space="0" w:sz="0" w:val="nil"/>
                <w:bottom w:space="0" w:sz="0" w:val="nil"/>
                <w:right w:space="0" w:sz="0" w:val="nil"/>
                <w:between w:space="0" w:sz="0" w:val="nil"/>
              </w:pBdr>
              <w:spacing w:line="240" w:lineRule="auto"/>
              <w:ind w:left="120" w:firstLine="0"/>
              <w:rPr>
                <w:color w:val="000000"/>
              </w:rPr>
            </w:pPr>
            <w:r w:rsidDel="00000000" w:rsidR="00000000" w:rsidRPr="00000000">
              <w:rPr>
                <w:color w:val="000000"/>
                <w:rtl w:val="0"/>
              </w:rPr>
              <w:t xml:space="preserve">20 x 2hrs lectures</w:t>
            </w:r>
          </w:p>
        </w:tc>
      </w:tr>
      <w:tr>
        <w:trPr>
          <w:cantSplit w:val="0"/>
          <w:trHeight w:val="27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32">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Tutorial </w:t>
            </w:r>
          </w:p>
        </w:tc>
        <w:tc>
          <w:tcPr>
            <w:shd w:fill="auto" w:val="clear"/>
            <w:tcMar>
              <w:top w:w="100.0" w:type="dxa"/>
              <w:left w:w="100.0" w:type="dxa"/>
              <w:bottom w:w="100.0" w:type="dxa"/>
              <w:right w:w="100.0" w:type="dxa"/>
            </w:tcMar>
          </w:tcPr>
          <w:p w:rsidR="00000000" w:rsidDel="00000000" w:rsidP="00000000" w:rsidRDefault="00000000" w:rsidRPr="00000000" w14:paraId="00000433">
            <w:pPr>
              <w:widowControl w:val="0"/>
              <w:pBdr>
                <w:top w:space="0" w:sz="0" w:val="nil"/>
                <w:left w:space="0" w:sz="0" w:val="nil"/>
                <w:bottom w:space="0" w:sz="0" w:val="nil"/>
                <w:right w:space="0" w:sz="0" w:val="nil"/>
                <w:between w:space="0" w:sz="0" w:val="nil"/>
              </w:pBdr>
              <w:spacing w:line="240" w:lineRule="auto"/>
              <w:ind w:left="137" w:firstLine="0"/>
              <w:rPr>
                <w:color w:val="000000"/>
              </w:rPr>
            </w:pPr>
            <w:r w:rsidDel="00000000" w:rsidR="00000000" w:rsidRPr="00000000">
              <w:rPr>
                <w:color w:val="000000"/>
                <w:rtl w:val="0"/>
              </w:rPr>
              <w:t xml:space="preserve">15 </w:t>
            </w:r>
          </w:p>
        </w:tc>
        <w:tc>
          <w:tcPr>
            <w:shd w:fill="auto" w:val="clear"/>
            <w:tcMar>
              <w:top w:w="100.0" w:type="dxa"/>
              <w:left w:w="100.0" w:type="dxa"/>
              <w:bottom w:w="100.0" w:type="dxa"/>
              <w:right w:w="100.0" w:type="dxa"/>
            </w:tcMar>
          </w:tcPr>
          <w:p w:rsidR="00000000" w:rsidDel="00000000" w:rsidP="00000000" w:rsidRDefault="00000000" w:rsidRPr="00000000" w14:paraId="00000434">
            <w:pPr>
              <w:widowControl w:val="0"/>
              <w:pBdr>
                <w:top w:space="0" w:sz="0" w:val="nil"/>
                <w:left w:space="0" w:sz="0" w:val="nil"/>
                <w:bottom w:space="0" w:sz="0" w:val="nil"/>
                <w:right w:space="0" w:sz="0" w:val="nil"/>
                <w:between w:space="0" w:sz="0" w:val="nil"/>
              </w:pBdr>
              <w:spacing w:line="240" w:lineRule="auto"/>
              <w:ind w:left="118" w:firstLine="0"/>
              <w:rPr>
                <w:color w:val="000000"/>
              </w:rPr>
            </w:pPr>
            <w:r w:rsidDel="00000000" w:rsidR="00000000" w:rsidRPr="00000000">
              <w:rPr>
                <w:color w:val="000000"/>
                <w:rtl w:val="0"/>
              </w:rPr>
              <w:t xml:space="preserve">A mix of group and individual tutorials</w:t>
            </w:r>
          </w:p>
        </w:tc>
      </w:tr>
      <w:tr>
        <w:trPr>
          <w:cantSplit w:val="0"/>
          <w:trHeight w:val="31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35">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color w:val="000000"/>
                <w:rtl w:val="0"/>
              </w:rPr>
              <w:t xml:space="preserve">Directed Independent Study </w:t>
            </w:r>
          </w:p>
        </w:tc>
        <w:tc>
          <w:tcPr>
            <w:shd w:fill="auto" w:val="clear"/>
            <w:tcMar>
              <w:top w:w="100.0" w:type="dxa"/>
              <w:left w:w="100.0" w:type="dxa"/>
              <w:bottom w:w="100.0" w:type="dxa"/>
              <w:right w:w="100.0" w:type="dxa"/>
            </w:tcMar>
          </w:tcPr>
          <w:p w:rsidR="00000000" w:rsidDel="00000000" w:rsidP="00000000" w:rsidRDefault="00000000" w:rsidRPr="00000000" w14:paraId="00000436">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50 </w:t>
            </w:r>
          </w:p>
        </w:tc>
        <w:tc>
          <w:tcPr>
            <w:shd w:fill="auto" w:val="clear"/>
            <w:tcMar>
              <w:top w:w="100.0" w:type="dxa"/>
              <w:left w:w="100.0" w:type="dxa"/>
              <w:bottom w:w="100.0" w:type="dxa"/>
              <w:right w:w="100.0" w:type="dxa"/>
            </w:tcMar>
          </w:tcPr>
          <w:p w:rsidR="00000000" w:rsidDel="00000000" w:rsidP="00000000" w:rsidRDefault="00000000" w:rsidRPr="00000000" w14:paraId="00000437">
            <w:pPr>
              <w:widowControl w:val="0"/>
              <w:pBdr>
                <w:top w:space="0" w:sz="0" w:val="nil"/>
                <w:left w:space="0" w:sz="0" w:val="nil"/>
                <w:bottom w:space="0" w:sz="0" w:val="nil"/>
                <w:right w:space="0" w:sz="0" w:val="nil"/>
                <w:between w:space="0" w:sz="0" w:val="nil"/>
              </w:pBdr>
              <w:spacing w:line="240" w:lineRule="auto"/>
              <w:ind w:left="125" w:firstLine="0"/>
              <w:rPr>
                <w:color w:val="000000"/>
              </w:rPr>
            </w:pPr>
            <w:r w:rsidDel="00000000" w:rsidR="00000000" w:rsidRPr="00000000">
              <w:rPr>
                <w:color w:val="000000"/>
                <w:rtl w:val="0"/>
              </w:rPr>
              <w:t xml:space="preserve">Guided self-study</w:t>
            </w:r>
          </w:p>
        </w:tc>
      </w:tr>
      <w:tr>
        <w:trPr>
          <w:cantSplit w:val="0"/>
          <w:trHeight w:val="30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38">
            <w:pPr>
              <w:widowControl w:val="0"/>
              <w:pBdr>
                <w:top w:space="0" w:sz="0" w:val="nil"/>
                <w:left w:space="0" w:sz="0" w:val="nil"/>
                <w:bottom w:space="0" w:sz="0" w:val="nil"/>
                <w:right w:space="0" w:sz="0" w:val="nil"/>
                <w:between w:space="0" w:sz="0" w:val="nil"/>
              </w:pBdr>
              <w:spacing w:line="240" w:lineRule="auto"/>
              <w:ind w:left="123" w:firstLine="0"/>
              <w:rPr>
                <w:color w:val="000000"/>
              </w:rPr>
            </w:pPr>
            <w:r w:rsidDel="00000000" w:rsidR="00000000" w:rsidRPr="00000000">
              <w:rPr>
                <w:color w:val="000000"/>
                <w:rtl w:val="0"/>
              </w:rPr>
              <w:t xml:space="preserve">Self-Study </w:t>
            </w:r>
          </w:p>
        </w:tc>
        <w:tc>
          <w:tcPr>
            <w:shd w:fill="auto" w:val="clear"/>
            <w:tcMar>
              <w:top w:w="100.0" w:type="dxa"/>
              <w:left w:w="100.0" w:type="dxa"/>
              <w:bottom w:w="100.0" w:type="dxa"/>
              <w:right w:w="100.0" w:type="dxa"/>
            </w:tcMar>
          </w:tcPr>
          <w:p w:rsidR="00000000" w:rsidDel="00000000" w:rsidP="00000000" w:rsidRDefault="00000000" w:rsidRPr="00000000" w14:paraId="00000439">
            <w:pPr>
              <w:widowControl w:val="0"/>
              <w:pBdr>
                <w:top w:space="0" w:sz="0" w:val="nil"/>
                <w:left w:space="0" w:sz="0" w:val="nil"/>
                <w:bottom w:space="0" w:sz="0" w:val="nil"/>
                <w:right w:space="0" w:sz="0" w:val="nil"/>
                <w:between w:space="0" w:sz="0" w:val="nil"/>
              </w:pBdr>
              <w:spacing w:line="240" w:lineRule="auto"/>
              <w:ind w:left="123" w:firstLine="0"/>
              <w:rPr>
                <w:color w:val="000000"/>
              </w:rPr>
            </w:pPr>
            <w:r w:rsidDel="00000000" w:rsidR="00000000" w:rsidRPr="00000000">
              <w:rPr>
                <w:color w:val="000000"/>
                <w:rtl w:val="0"/>
              </w:rPr>
              <w:t xml:space="preserve">85 </w:t>
            </w:r>
          </w:p>
        </w:tc>
        <w:tc>
          <w:tcPr>
            <w:shd w:fill="auto" w:val="clear"/>
            <w:tcMar>
              <w:top w:w="100.0" w:type="dxa"/>
              <w:left w:w="100.0" w:type="dxa"/>
              <w:bottom w:w="100.0" w:type="dxa"/>
              <w:right w:w="100.0" w:type="dxa"/>
            </w:tcMar>
          </w:tcPr>
          <w:p w:rsidR="00000000" w:rsidDel="00000000" w:rsidP="00000000" w:rsidRDefault="00000000" w:rsidRPr="00000000" w14:paraId="0000043A">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Individual self-study</w:t>
            </w:r>
          </w:p>
        </w:tc>
      </w:tr>
      <w:tr>
        <w:trPr>
          <w:cantSplit w:val="0"/>
          <w:trHeight w:val="27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3B">
            <w:pPr>
              <w:widowControl w:val="0"/>
              <w:pBdr>
                <w:top w:space="0" w:sz="0" w:val="nil"/>
                <w:left w:space="0" w:sz="0" w:val="nil"/>
                <w:bottom w:space="0" w:sz="0" w:val="nil"/>
                <w:right w:space="0" w:sz="0" w:val="nil"/>
                <w:between w:space="0" w:sz="0" w:val="nil"/>
              </w:pBdr>
              <w:spacing w:line="240" w:lineRule="auto"/>
              <w:ind w:left="116" w:firstLine="0"/>
              <w:rPr>
                <w:color w:val="000000"/>
              </w:rPr>
            </w:pPr>
            <w:r w:rsidDel="00000000" w:rsidR="00000000" w:rsidRPr="00000000">
              <w:rPr>
                <w:color w:val="000000"/>
                <w:rtl w:val="0"/>
              </w:rPr>
              <w:t xml:space="preserve">Workshop time </w:t>
            </w:r>
          </w:p>
        </w:tc>
        <w:tc>
          <w:tcPr>
            <w:shd w:fill="auto" w:val="clear"/>
            <w:tcMar>
              <w:top w:w="100.0" w:type="dxa"/>
              <w:left w:w="100.0" w:type="dxa"/>
              <w:bottom w:w="100.0" w:type="dxa"/>
              <w:right w:w="100.0" w:type="dxa"/>
            </w:tcMar>
          </w:tcPr>
          <w:p w:rsidR="00000000" w:rsidDel="00000000" w:rsidP="00000000" w:rsidRDefault="00000000" w:rsidRPr="00000000" w14:paraId="0000043C">
            <w:pPr>
              <w:widowControl w:val="0"/>
              <w:pBdr>
                <w:top w:space="0" w:sz="0" w:val="nil"/>
                <w:left w:space="0" w:sz="0" w:val="nil"/>
                <w:bottom w:space="0" w:sz="0" w:val="nil"/>
                <w:right w:space="0" w:sz="0" w:val="nil"/>
                <w:between w:space="0" w:sz="0" w:val="nil"/>
              </w:pBdr>
              <w:spacing w:line="240" w:lineRule="auto"/>
              <w:ind w:left="137" w:firstLine="0"/>
              <w:rPr>
                <w:color w:val="000000"/>
              </w:rPr>
            </w:pPr>
            <w:r w:rsidDel="00000000" w:rsidR="00000000" w:rsidRPr="00000000">
              <w:rPr>
                <w:color w:val="000000"/>
                <w:rtl w:val="0"/>
              </w:rPr>
              <w:t xml:space="preserve">10 </w:t>
            </w:r>
          </w:p>
        </w:tc>
        <w:tc>
          <w:tcPr>
            <w:shd w:fill="auto" w:val="clear"/>
            <w:tcMar>
              <w:top w:w="100.0" w:type="dxa"/>
              <w:left w:w="100.0" w:type="dxa"/>
              <w:bottom w:w="100.0" w:type="dxa"/>
              <w:right w:w="100.0" w:type="dxa"/>
            </w:tcMar>
          </w:tcPr>
          <w:p w:rsidR="00000000" w:rsidDel="00000000" w:rsidP="00000000" w:rsidRDefault="00000000" w:rsidRPr="00000000" w14:paraId="0000043D">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5 x 2hrs workshop sessions</w:t>
            </w:r>
          </w:p>
        </w:tc>
      </w:tr>
      <w:tr>
        <w:trPr>
          <w:cantSplit w:val="0"/>
          <w:trHeight w:val="55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3E">
            <w:pPr>
              <w:widowControl w:val="0"/>
              <w:pBdr>
                <w:top w:space="0" w:sz="0" w:val="nil"/>
                <w:left w:space="0" w:sz="0" w:val="nil"/>
                <w:bottom w:space="0" w:sz="0" w:val="nil"/>
                <w:right w:space="0" w:sz="0" w:val="nil"/>
                <w:between w:space="0" w:sz="0" w:val="nil"/>
              </w:pBdr>
              <w:spacing w:line="240" w:lineRule="auto"/>
              <w:ind w:left="115" w:firstLine="0"/>
              <w:rPr>
                <w:b w:val="1"/>
                <w:color w:val="000000"/>
              </w:rPr>
            </w:pPr>
            <w:r w:rsidDel="00000000" w:rsidR="00000000" w:rsidRPr="00000000">
              <w:rPr>
                <w:b w:val="1"/>
                <w:color w:val="000000"/>
                <w:rtl w:val="0"/>
              </w:rPr>
              <w:t xml:space="preserve">Total </w:t>
            </w:r>
          </w:p>
        </w:tc>
        <w:tc>
          <w:tcPr>
            <w:shd w:fill="auto" w:val="clear"/>
            <w:tcMar>
              <w:top w:w="100.0" w:type="dxa"/>
              <w:left w:w="100.0" w:type="dxa"/>
              <w:bottom w:w="100.0" w:type="dxa"/>
              <w:right w:w="100.0" w:type="dxa"/>
            </w:tcMar>
          </w:tcPr>
          <w:p w:rsidR="00000000" w:rsidDel="00000000" w:rsidP="00000000" w:rsidRDefault="00000000" w:rsidRPr="00000000" w14:paraId="0000043F">
            <w:pPr>
              <w:widowControl w:val="0"/>
              <w:pBdr>
                <w:top w:space="0" w:sz="0" w:val="nil"/>
                <w:left w:space="0" w:sz="0" w:val="nil"/>
                <w:bottom w:space="0" w:sz="0" w:val="nil"/>
                <w:right w:space="0" w:sz="0" w:val="nil"/>
                <w:between w:space="0" w:sz="0" w:val="nil"/>
              </w:pBdr>
              <w:spacing w:line="240" w:lineRule="auto"/>
              <w:ind w:left="120" w:firstLine="0"/>
              <w:rPr>
                <w:b w:val="1"/>
                <w:color w:val="000000"/>
              </w:rPr>
            </w:pPr>
            <w:r w:rsidDel="00000000" w:rsidR="00000000" w:rsidRPr="00000000">
              <w:rPr>
                <w:b w:val="1"/>
                <w:color w:val="000000"/>
                <w:rtl w:val="0"/>
              </w:rPr>
              <w:t xml:space="preserve">200 </w:t>
            </w:r>
          </w:p>
        </w:tc>
        <w:tc>
          <w:tcPr>
            <w:shd w:fill="auto" w:val="clear"/>
            <w:tcMar>
              <w:top w:w="100.0" w:type="dxa"/>
              <w:left w:w="100.0" w:type="dxa"/>
              <w:bottom w:w="100.0" w:type="dxa"/>
              <w:right w:w="100.0" w:type="dxa"/>
            </w:tcMar>
          </w:tcPr>
          <w:p w:rsidR="00000000" w:rsidDel="00000000" w:rsidP="00000000" w:rsidRDefault="00000000" w:rsidRPr="00000000" w14:paraId="00000440">
            <w:pPr>
              <w:widowControl w:val="0"/>
              <w:pBdr>
                <w:top w:space="0" w:sz="0" w:val="nil"/>
                <w:left w:space="0" w:sz="0" w:val="nil"/>
                <w:bottom w:space="0" w:sz="0" w:val="nil"/>
                <w:right w:space="0" w:sz="0" w:val="nil"/>
                <w:between w:space="0" w:sz="0" w:val="nil"/>
              </w:pBdr>
              <w:spacing w:line="230" w:lineRule="auto"/>
              <w:ind w:left="232" w:right="256" w:hanging="109"/>
              <w:rPr>
                <w:b w:val="1"/>
                <w:color w:val="000000"/>
              </w:rPr>
            </w:pPr>
            <w:r w:rsidDel="00000000" w:rsidR="00000000" w:rsidRPr="00000000">
              <w:rPr>
                <w:b w:val="1"/>
                <w:color w:val="000000"/>
                <w:rtl w:val="0"/>
              </w:rPr>
              <w:t xml:space="preserve">(NB: 1 credit = 10 hours of learning; 10 credits = 100 hours, etc)</w:t>
            </w:r>
          </w:p>
        </w:tc>
      </w:tr>
    </w:tbl>
    <w:p w:rsidR="00000000" w:rsidDel="00000000" w:rsidP="00000000" w:rsidRDefault="00000000" w:rsidRPr="00000000" w14:paraId="0000044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4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56"/>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34"/>
        <w:gridCol w:w="1560"/>
        <w:gridCol w:w="2410"/>
        <w:gridCol w:w="1986"/>
        <w:gridCol w:w="1985"/>
        <w:tblGridChange w:id="0">
          <w:tblGrid>
            <w:gridCol w:w="2834"/>
            <w:gridCol w:w="1560"/>
            <w:gridCol w:w="2410"/>
            <w:gridCol w:w="1986"/>
            <w:gridCol w:w="1985"/>
          </w:tblGrid>
        </w:tblGridChange>
      </w:tblGrid>
      <w:tr>
        <w:trPr>
          <w:cantSplit w:val="0"/>
          <w:trHeight w:val="147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43">
            <w:pPr>
              <w:widowControl w:val="0"/>
              <w:pBdr>
                <w:top w:space="0" w:sz="0" w:val="nil"/>
                <w:left w:space="0" w:sz="0" w:val="nil"/>
                <w:bottom w:space="0" w:sz="0" w:val="nil"/>
                <w:right w:space="0" w:sz="0" w:val="nil"/>
                <w:between w:space="0" w:sz="0" w:val="nil"/>
              </w:pBdr>
              <w:spacing w:line="240" w:lineRule="auto"/>
              <w:ind w:left="249" w:firstLine="0"/>
              <w:rPr>
                <w:b w:val="1"/>
                <w:i w:val="1"/>
                <w:color w:val="000000"/>
              </w:rPr>
            </w:pPr>
            <w:r w:rsidDel="00000000" w:rsidR="00000000" w:rsidRPr="00000000">
              <w:rPr>
                <w:b w:val="1"/>
                <w:i w:val="1"/>
                <w:color w:val="000000"/>
                <w:rtl w:val="0"/>
              </w:rPr>
              <w:t xml:space="preserve">Category </w:t>
            </w:r>
          </w:p>
        </w:tc>
        <w:tc>
          <w:tcPr>
            <w:shd w:fill="auto" w:val="clear"/>
            <w:tcMar>
              <w:top w:w="100.0" w:type="dxa"/>
              <w:left w:w="100.0" w:type="dxa"/>
              <w:bottom w:w="100.0" w:type="dxa"/>
              <w:right w:w="100.0" w:type="dxa"/>
            </w:tcMar>
          </w:tcPr>
          <w:p w:rsidR="00000000" w:rsidDel="00000000" w:rsidP="00000000" w:rsidRDefault="00000000" w:rsidRPr="00000000" w14:paraId="00000444">
            <w:pPr>
              <w:widowControl w:val="0"/>
              <w:pBdr>
                <w:top w:space="0" w:sz="0" w:val="nil"/>
                <w:left w:space="0" w:sz="0" w:val="nil"/>
                <w:bottom w:space="0" w:sz="0" w:val="nil"/>
                <w:right w:space="0" w:sz="0" w:val="nil"/>
                <w:between w:space="0" w:sz="0" w:val="nil"/>
              </w:pBdr>
              <w:spacing w:line="240" w:lineRule="auto"/>
              <w:ind w:left="242" w:firstLine="0"/>
              <w:rPr>
                <w:b w:val="1"/>
                <w:i w:val="1"/>
                <w:color w:val="000000"/>
              </w:rPr>
            </w:pPr>
            <w:r w:rsidDel="00000000" w:rsidR="00000000" w:rsidRPr="00000000">
              <w:rPr>
                <w:b w:val="1"/>
                <w:i w:val="1"/>
                <w:color w:val="000000"/>
                <w:rtl w:val="0"/>
              </w:rPr>
              <w:t xml:space="preserve">Element </w:t>
            </w:r>
          </w:p>
        </w:tc>
        <w:tc>
          <w:tcPr>
            <w:shd w:fill="auto" w:val="clear"/>
            <w:tcMar>
              <w:top w:w="100.0" w:type="dxa"/>
              <w:left w:w="100.0" w:type="dxa"/>
              <w:bottom w:w="100.0" w:type="dxa"/>
              <w:right w:w="100.0" w:type="dxa"/>
            </w:tcMar>
          </w:tcPr>
          <w:p w:rsidR="00000000" w:rsidDel="00000000" w:rsidP="00000000" w:rsidRDefault="00000000" w:rsidRPr="00000000" w14:paraId="00000445">
            <w:pPr>
              <w:widowControl w:val="0"/>
              <w:pBdr>
                <w:top w:space="0" w:sz="0" w:val="nil"/>
                <w:left w:space="0" w:sz="0" w:val="nil"/>
                <w:bottom w:space="0" w:sz="0" w:val="nil"/>
                <w:right w:space="0" w:sz="0" w:val="nil"/>
                <w:between w:space="0" w:sz="0" w:val="nil"/>
              </w:pBdr>
              <w:spacing w:line="240" w:lineRule="auto"/>
              <w:jc w:val="center"/>
              <w:rPr>
                <w:b w:val="1"/>
                <w:i w:val="1"/>
                <w:color w:val="000000"/>
              </w:rPr>
            </w:pPr>
            <w:r w:rsidDel="00000000" w:rsidR="00000000" w:rsidRPr="00000000">
              <w:rPr>
                <w:b w:val="1"/>
                <w:i w:val="1"/>
                <w:color w:val="000000"/>
                <w:rtl w:val="0"/>
              </w:rPr>
              <w:t xml:space="preserve">Component Name </w:t>
            </w:r>
          </w:p>
        </w:tc>
        <w:tc>
          <w:tcPr>
            <w:shd w:fill="auto" w:val="clear"/>
            <w:tcMar>
              <w:top w:w="100.0" w:type="dxa"/>
              <w:left w:w="100.0" w:type="dxa"/>
              <w:bottom w:w="100.0" w:type="dxa"/>
              <w:right w:w="100.0" w:type="dxa"/>
            </w:tcMar>
          </w:tcPr>
          <w:p w:rsidR="00000000" w:rsidDel="00000000" w:rsidP="00000000" w:rsidRDefault="00000000" w:rsidRPr="00000000" w14:paraId="00000446">
            <w:pPr>
              <w:widowControl w:val="0"/>
              <w:pBdr>
                <w:top w:space="0" w:sz="0" w:val="nil"/>
                <w:left w:space="0" w:sz="0" w:val="nil"/>
                <w:bottom w:space="0" w:sz="0" w:val="nil"/>
                <w:right w:space="0" w:sz="0" w:val="nil"/>
                <w:between w:space="0" w:sz="0" w:val="nil"/>
              </w:pBdr>
              <w:spacing w:line="240" w:lineRule="auto"/>
              <w:ind w:left="249" w:firstLine="0"/>
              <w:rPr>
                <w:b w:val="1"/>
                <w:i w:val="1"/>
                <w:color w:val="000000"/>
              </w:rPr>
            </w:pPr>
            <w:r w:rsidDel="00000000" w:rsidR="00000000" w:rsidRPr="00000000">
              <w:rPr>
                <w:b w:val="1"/>
                <w:i w:val="1"/>
                <w:color w:val="000000"/>
                <w:rtl w:val="0"/>
              </w:rPr>
              <w:t xml:space="preserve">Component  </w:t>
            </w:r>
          </w:p>
          <w:p w:rsidR="00000000" w:rsidDel="00000000" w:rsidP="00000000" w:rsidRDefault="00000000" w:rsidRPr="00000000" w14:paraId="00000447">
            <w:pPr>
              <w:widowControl w:val="0"/>
              <w:pBdr>
                <w:top w:space="0" w:sz="0" w:val="nil"/>
                <w:left w:space="0" w:sz="0" w:val="nil"/>
                <w:bottom w:space="0" w:sz="0" w:val="nil"/>
                <w:right w:space="0" w:sz="0" w:val="nil"/>
                <w:between w:space="0" w:sz="0" w:val="nil"/>
              </w:pBdr>
              <w:spacing w:before="1" w:line="240" w:lineRule="auto"/>
              <w:ind w:left="252" w:firstLine="0"/>
              <w:rPr>
                <w:b w:val="1"/>
                <w:i w:val="1"/>
                <w:color w:val="000000"/>
              </w:rPr>
            </w:pPr>
            <w:r w:rsidDel="00000000" w:rsidR="00000000" w:rsidRPr="00000000">
              <w:rPr>
                <w:b w:val="1"/>
                <w:i w:val="1"/>
                <w:color w:val="000000"/>
                <w:rtl w:val="0"/>
              </w:rPr>
              <w:t xml:space="preserve">weighting</w:t>
            </w:r>
          </w:p>
        </w:tc>
        <w:tc>
          <w:tcPr>
            <w:shd w:fill="auto" w:val="clear"/>
            <w:tcMar>
              <w:top w:w="100.0" w:type="dxa"/>
              <w:left w:w="100.0" w:type="dxa"/>
              <w:bottom w:w="100.0" w:type="dxa"/>
              <w:right w:w="100.0" w:type="dxa"/>
            </w:tcMar>
          </w:tcPr>
          <w:p w:rsidR="00000000" w:rsidDel="00000000" w:rsidP="00000000" w:rsidRDefault="00000000" w:rsidRPr="00000000" w14:paraId="00000448">
            <w:pPr>
              <w:widowControl w:val="0"/>
              <w:pBdr>
                <w:top w:space="0" w:sz="0" w:val="nil"/>
                <w:left w:space="0" w:sz="0" w:val="nil"/>
                <w:bottom w:space="0" w:sz="0" w:val="nil"/>
                <w:right w:space="0" w:sz="0" w:val="nil"/>
                <w:between w:space="0" w:sz="0" w:val="nil"/>
              </w:pBdr>
              <w:spacing w:line="240" w:lineRule="auto"/>
              <w:ind w:left="249" w:firstLine="0"/>
              <w:rPr>
                <w:b w:val="1"/>
                <w:i w:val="1"/>
                <w:color w:val="000000"/>
              </w:rPr>
            </w:pPr>
            <w:r w:rsidDel="00000000" w:rsidR="00000000" w:rsidRPr="00000000">
              <w:rPr>
                <w:b w:val="1"/>
                <w:i w:val="1"/>
                <w:color w:val="000000"/>
                <w:rtl w:val="0"/>
              </w:rPr>
              <w:t xml:space="preserve">Comments  </w:t>
            </w:r>
          </w:p>
          <w:p w:rsidR="00000000" w:rsidDel="00000000" w:rsidP="00000000" w:rsidRDefault="00000000" w:rsidRPr="00000000" w14:paraId="00000449">
            <w:pPr>
              <w:widowControl w:val="0"/>
              <w:pBdr>
                <w:top w:space="0" w:sz="0" w:val="nil"/>
                <w:left w:space="0" w:sz="0" w:val="nil"/>
                <w:bottom w:space="0" w:sz="0" w:val="nil"/>
                <w:right w:space="0" w:sz="0" w:val="nil"/>
                <w:between w:space="0" w:sz="0" w:val="nil"/>
              </w:pBdr>
              <w:spacing w:before="1" w:line="235" w:lineRule="auto"/>
              <w:ind w:left="240" w:right="240" w:firstLine="5"/>
              <w:rPr>
                <w:i w:val="1"/>
                <w:color w:val="000000"/>
              </w:rPr>
            </w:pPr>
            <w:r w:rsidDel="00000000" w:rsidR="00000000" w:rsidRPr="00000000">
              <w:rPr>
                <w:i w:val="1"/>
                <w:color w:val="000000"/>
                <w:rtl w:val="0"/>
              </w:rPr>
              <w:t xml:space="preserve">Include links to  learning  </w:t>
            </w:r>
          </w:p>
          <w:p w:rsidR="00000000" w:rsidDel="00000000" w:rsidP="00000000" w:rsidRDefault="00000000" w:rsidRPr="00000000" w14:paraId="0000044A">
            <w:pPr>
              <w:widowControl w:val="0"/>
              <w:pBdr>
                <w:top w:space="0" w:sz="0" w:val="nil"/>
                <w:left w:space="0" w:sz="0" w:val="nil"/>
                <w:bottom w:space="0" w:sz="0" w:val="nil"/>
                <w:right w:space="0" w:sz="0" w:val="nil"/>
                <w:between w:space="0" w:sz="0" w:val="nil"/>
              </w:pBdr>
              <w:spacing w:before="6" w:line="240" w:lineRule="auto"/>
              <w:ind w:left="243" w:firstLine="0"/>
              <w:rPr>
                <w:i w:val="1"/>
                <w:color w:val="000000"/>
              </w:rPr>
            </w:pPr>
            <w:r w:rsidDel="00000000" w:rsidR="00000000" w:rsidRPr="00000000">
              <w:rPr>
                <w:i w:val="1"/>
                <w:color w:val="000000"/>
                <w:rtl w:val="0"/>
              </w:rPr>
              <w:t xml:space="preserve">objectives</w:t>
            </w:r>
          </w:p>
        </w:tc>
      </w:tr>
      <w:tr>
        <w:trPr>
          <w:cantSplit w:val="0"/>
          <w:trHeight w:val="27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4B">
            <w:pPr>
              <w:widowControl w:val="0"/>
              <w:pBdr>
                <w:top w:space="0" w:sz="0" w:val="nil"/>
                <w:left w:space="0" w:sz="0" w:val="nil"/>
                <w:bottom w:space="0" w:sz="0" w:val="nil"/>
                <w:right w:space="0" w:sz="0" w:val="nil"/>
                <w:between w:space="0" w:sz="0" w:val="nil"/>
              </w:pBdr>
              <w:spacing w:line="240" w:lineRule="auto"/>
              <w:ind w:left="116" w:firstLine="0"/>
              <w:rPr>
                <w:color w:val="000000"/>
              </w:rPr>
            </w:pPr>
            <w:r w:rsidDel="00000000" w:rsidR="00000000" w:rsidRPr="00000000">
              <w:rPr>
                <w:color w:val="000000"/>
                <w:rtl w:val="0"/>
              </w:rPr>
              <w:t xml:space="preserve">Written exam </w:t>
            </w:r>
          </w:p>
        </w:tc>
        <w:tc>
          <w:tcPr>
            <w:shd w:fill="auto" w:val="clear"/>
            <w:tcMar>
              <w:top w:w="100.0" w:type="dxa"/>
              <w:left w:w="100.0" w:type="dxa"/>
              <w:bottom w:w="100.0" w:type="dxa"/>
              <w:right w:w="100.0" w:type="dxa"/>
            </w:tcMar>
          </w:tcPr>
          <w:p w:rsidR="00000000" w:rsidDel="00000000" w:rsidP="00000000" w:rsidRDefault="00000000" w:rsidRPr="00000000" w14:paraId="0000044C">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E1 </w:t>
            </w:r>
          </w:p>
        </w:tc>
        <w:tc>
          <w:tcPr>
            <w:shd w:fill="auto" w:val="clear"/>
            <w:tcMar>
              <w:top w:w="100.0" w:type="dxa"/>
              <w:left w:w="100.0" w:type="dxa"/>
              <w:bottom w:w="100.0" w:type="dxa"/>
              <w:right w:w="100.0" w:type="dxa"/>
            </w:tcMar>
          </w:tcPr>
          <w:p w:rsidR="00000000" w:rsidDel="00000000" w:rsidP="00000000" w:rsidRDefault="00000000" w:rsidRPr="00000000" w14:paraId="0000044D">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Exam </w:t>
            </w:r>
          </w:p>
        </w:tc>
        <w:tc>
          <w:tcPr>
            <w:shd w:fill="auto" w:val="clear"/>
            <w:tcMar>
              <w:top w:w="100.0" w:type="dxa"/>
              <w:left w:w="100.0" w:type="dxa"/>
              <w:bottom w:w="100.0" w:type="dxa"/>
              <w:right w:w="100.0" w:type="dxa"/>
            </w:tcMar>
          </w:tcPr>
          <w:p w:rsidR="00000000" w:rsidDel="00000000" w:rsidP="00000000" w:rsidRDefault="00000000" w:rsidRPr="00000000" w14:paraId="0000044E">
            <w:pPr>
              <w:widowControl w:val="0"/>
              <w:pBdr>
                <w:top w:space="0" w:sz="0" w:val="nil"/>
                <w:left w:space="0" w:sz="0" w:val="nil"/>
                <w:bottom w:space="0" w:sz="0" w:val="nil"/>
                <w:right w:space="0" w:sz="0" w:val="nil"/>
                <w:between w:space="0" w:sz="0" w:val="nil"/>
              </w:pBdr>
              <w:spacing w:line="240" w:lineRule="auto"/>
              <w:ind w:left="238" w:firstLine="0"/>
              <w:rPr>
                <w:color w:val="000000"/>
              </w:rPr>
            </w:pPr>
            <w:r w:rsidDel="00000000" w:rsidR="00000000" w:rsidRPr="00000000">
              <w:rPr>
                <w:color w:val="000000"/>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44F">
            <w:pPr>
              <w:widowControl w:val="0"/>
              <w:pBdr>
                <w:top w:space="0" w:sz="0" w:val="nil"/>
                <w:left w:space="0" w:sz="0" w:val="nil"/>
                <w:bottom w:space="0" w:sz="0" w:val="nil"/>
                <w:right w:space="0" w:sz="0" w:val="nil"/>
                <w:between w:space="0" w:sz="0" w:val="nil"/>
              </w:pBdr>
              <w:spacing w:line="240" w:lineRule="auto"/>
              <w:ind w:left="232" w:firstLine="0"/>
              <w:rPr>
                <w:color w:val="000000"/>
              </w:rPr>
            </w:pPr>
            <w:r w:rsidDel="00000000" w:rsidR="00000000" w:rsidRPr="00000000">
              <w:rPr>
                <w:color w:val="000000"/>
                <w:rtl w:val="0"/>
              </w:rPr>
              <w:t xml:space="preserve">LO2, LO4</w:t>
            </w:r>
          </w:p>
        </w:tc>
      </w:tr>
      <w:tr>
        <w:trPr>
          <w:cantSplit w:val="0"/>
          <w:trHeight w:val="30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50">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Coursework </w:t>
            </w:r>
          </w:p>
        </w:tc>
        <w:tc>
          <w:tcPr>
            <w:shd w:fill="auto" w:val="clear"/>
            <w:tcMar>
              <w:top w:w="100.0" w:type="dxa"/>
              <w:left w:w="100.0" w:type="dxa"/>
              <w:bottom w:w="100.0" w:type="dxa"/>
              <w:right w:w="100.0" w:type="dxa"/>
            </w:tcMar>
          </w:tcPr>
          <w:p w:rsidR="00000000" w:rsidDel="00000000" w:rsidP="00000000" w:rsidRDefault="00000000" w:rsidRPr="00000000" w14:paraId="00000451">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452">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color w:val="000000"/>
                <w:rtl w:val="0"/>
              </w:rPr>
              <w:t xml:space="preserve">Design Assignment </w:t>
            </w:r>
          </w:p>
        </w:tc>
        <w:tc>
          <w:tcPr>
            <w:shd w:fill="auto" w:val="clear"/>
            <w:tcMar>
              <w:top w:w="100.0" w:type="dxa"/>
              <w:left w:w="100.0" w:type="dxa"/>
              <w:bottom w:w="100.0" w:type="dxa"/>
              <w:right w:w="100.0" w:type="dxa"/>
            </w:tcMar>
          </w:tcPr>
          <w:p w:rsidR="00000000" w:rsidDel="00000000" w:rsidP="00000000" w:rsidRDefault="00000000" w:rsidRPr="00000000" w14:paraId="00000453">
            <w:pPr>
              <w:widowControl w:val="0"/>
              <w:pBdr>
                <w:top w:space="0" w:sz="0" w:val="nil"/>
                <w:left w:space="0" w:sz="0" w:val="nil"/>
                <w:bottom w:space="0" w:sz="0" w:val="nil"/>
                <w:right w:space="0" w:sz="0" w:val="nil"/>
                <w:between w:space="0" w:sz="0" w:val="nil"/>
              </w:pBdr>
              <w:spacing w:line="240" w:lineRule="auto"/>
              <w:ind w:left="238" w:firstLine="0"/>
              <w:rPr>
                <w:color w:val="000000"/>
              </w:rPr>
            </w:pPr>
            <w:r w:rsidDel="00000000" w:rsidR="00000000" w:rsidRPr="00000000">
              <w:rPr>
                <w:color w:val="000000"/>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454">
            <w:pPr>
              <w:widowControl w:val="0"/>
              <w:pBdr>
                <w:top w:space="0" w:sz="0" w:val="nil"/>
                <w:left w:space="0" w:sz="0" w:val="nil"/>
                <w:bottom w:space="0" w:sz="0" w:val="nil"/>
                <w:right w:space="0" w:sz="0" w:val="nil"/>
                <w:between w:space="0" w:sz="0" w:val="nil"/>
              </w:pBdr>
              <w:spacing w:line="240" w:lineRule="auto"/>
              <w:ind w:left="232" w:firstLine="0"/>
              <w:rPr>
                <w:color w:val="000000"/>
              </w:rPr>
            </w:pPr>
            <w:r w:rsidDel="00000000" w:rsidR="00000000" w:rsidRPr="00000000">
              <w:rPr>
                <w:color w:val="000000"/>
                <w:rtl w:val="0"/>
              </w:rPr>
              <w:t xml:space="preserve">LO1, LO3</w:t>
            </w:r>
          </w:p>
        </w:tc>
      </w:tr>
    </w:tbl>
    <w:p w:rsidR="00000000" w:rsidDel="00000000" w:rsidP="00000000" w:rsidRDefault="00000000" w:rsidRPr="00000000" w14:paraId="0000045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5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57"/>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531"/>
        <w:gridCol w:w="5244"/>
        <w:tblGridChange w:id="0">
          <w:tblGrid>
            <w:gridCol w:w="5531"/>
            <w:gridCol w:w="5244"/>
          </w:tblGrid>
        </w:tblGridChange>
      </w:tblGrid>
      <w:tr>
        <w:trPr>
          <w:cantSplit w:val="0"/>
          <w:trHeight w:val="34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57">
            <w:pPr>
              <w:widowControl w:val="0"/>
              <w:pBdr>
                <w:top w:space="0" w:sz="0" w:val="nil"/>
                <w:left w:space="0" w:sz="0" w:val="nil"/>
                <w:bottom w:space="0" w:sz="0" w:val="nil"/>
                <w:right w:space="0" w:sz="0" w:val="nil"/>
                <w:between w:space="0" w:sz="0" w:val="nil"/>
              </w:pBdr>
              <w:spacing w:line="240" w:lineRule="auto"/>
              <w:ind w:left="128" w:firstLine="0"/>
              <w:rPr>
                <w:color w:val="000000"/>
              </w:rPr>
            </w:pPr>
            <w:r w:rsidDel="00000000" w:rsidR="00000000" w:rsidRPr="00000000">
              <w:rPr>
                <w:b w:val="1"/>
                <w:color w:val="000000"/>
                <w:rtl w:val="0"/>
              </w:rPr>
              <w:t xml:space="preserve">Updated by</w:t>
            </w:r>
            <w:r w:rsidDel="00000000" w:rsidR="00000000" w:rsidRPr="00000000">
              <w:rPr>
                <w:color w:val="000000"/>
                <w:rtl w:val="0"/>
              </w:rPr>
              <w:t xml:space="preserve">: </w:t>
            </w:r>
            <w:r w:rsidDel="00000000" w:rsidR="00000000" w:rsidRPr="00000000">
              <w:rPr>
                <w:b w:val="1"/>
                <w:color w:val="000000"/>
                <w:rtl w:val="0"/>
              </w:rPr>
              <w:t xml:space="preserve">Owais Raja Date: </w:t>
            </w:r>
            <w:r w:rsidDel="00000000" w:rsidR="00000000" w:rsidRPr="00000000">
              <w:rPr>
                <w:color w:val="000000"/>
                <w:rtl w:val="0"/>
              </w:rPr>
              <w:t xml:space="preserve">July 202</w:t>
            </w:r>
            <w:r w:rsidDel="00000000" w:rsidR="00000000" w:rsidRPr="00000000">
              <w:rPr>
                <w:rtl w:val="0"/>
              </w:rPr>
              <w:t xml:space="preserve">4</w:t>
            </w:r>
            <w:r w:rsidDel="00000000" w:rsidR="00000000" w:rsidRPr="00000000">
              <w:rPr>
                <w:color w:val="000000"/>
                <w:rtl w:val="0"/>
              </w:rPr>
              <w:t xml:space="preserve"> </w:t>
            </w:r>
          </w:p>
        </w:tc>
        <w:tc>
          <w:tcPr>
            <w:shd w:fill="auto" w:val="clear"/>
            <w:tcMar>
              <w:top w:w="100.0" w:type="dxa"/>
              <w:left w:w="100.0" w:type="dxa"/>
              <w:bottom w:w="100.0" w:type="dxa"/>
              <w:right w:w="100.0" w:type="dxa"/>
            </w:tcMar>
          </w:tcPr>
          <w:p w:rsidR="00000000" w:rsidDel="00000000" w:rsidP="00000000" w:rsidRDefault="00000000" w:rsidRPr="00000000" w14:paraId="00000458">
            <w:pPr>
              <w:widowControl w:val="0"/>
              <w:spacing w:line="240" w:lineRule="auto"/>
              <w:ind w:left="117" w:firstLine="0"/>
              <w:rPr>
                <w:sz w:val="24"/>
                <w:szCs w:val="24"/>
              </w:rPr>
            </w:pPr>
            <w:r w:rsidDel="00000000" w:rsidR="00000000" w:rsidRPr="00000000">
              <w:rPr>
                <w:b w:val="1"/>
                <w:sz w:val="24"/>
                <w:szCs w:val="24"/>
                <w:rtl w:val="0"/>
              </w:rPr>
              <w:t xml:space="preserve">Approved by</w:t>
            </w:r>
            <w:r w:rsidDel="00000000" w:rsidR="00000000" w:rsidRPr="00000000">
              <w:rPr>
                <w:sz w:val="24"/>
                <w:szCs w:val="24"/>
                <w:rtl w:val="0"/>
              </w:rPr>
              <w:t xml:space="preserve">: H Galpin-Mitchell</w:t>
            </w:r>
          </w:p>
          <w:p w:rsidR="00000000" w:rsidDel="00000000" w:rsidP="00000000" w:rsidRDefault="00000000" w:rsidRPr="00000000" w14:paraId="00000459">
            <w:pPr>
              <w:widowControl w:val="0"/>
              <w:spacing w:before="31" w:line="240" w:lineRule="auto"/>
              <w:ind w:left="132" w:firstLine="0"/>
              <w:rPr>
                <w:b w:val="1"/>
              </w:rPr>
            </w:pPr>
            <w:r w:rsidDel="00000000" w:rsidR="00000000" w:rsidRPr="00000000">
              <w:rPr>
                <w:sz w:val="24"/>
                <w:szCs w:val="24"/>
                <w:rtl w:val="0"/>
              </w:rPr>
              <w:t xml:space="preserve">Date: July 2024</w:t>
            </w:r>
            <w:r w:rsidDel="00000000" w:rsidR="00000000" w:rsidRPr="00000000">
              <w:rPr>
                <w:rtl w:val="0"/>
              </w:rPr>
            </w:r>
          </w:p>
        </w:tc>
      </w:tr>
    </w:tbl>
    <w:p w:rsidR="00000000" w:rsidDel="00000000" w:rsidP="00000000" w:rsidRDefault="00000000" w:rsidRPr="00000000" w14:paraId="0000045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5B">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45C">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45D">
      <w:pPr>
        <w:widowControl w:val="0"/>
        <w:pBdr>
          <w:top w:space="0" w:sz="0" w:val="nil"/>
          <w:left w:space="0" w:sz="0" w:val="nil"/>
          <w:bottom w:space="0" w:sz="0" w:val="nil"/>
          <w:right w:space="0" w:sz="0" w:val="nil"/>
          <w:between w:space="0" w:sz="0" w:val="nil"/>
        </w:pBdr>
        <w:rPr/>
      </w:pPr>
      <w:r w:rsidDel="00000000" w:rsidR="00000000" w:rsidRPr="00000000">
        <w:rPr>
          <w:rtl w:val="0"/>
        </w:rPr>
      </w:r>
    </w:p>
    <w:p w:rsidR="00000000" w:rsidDel="00000000" w:rsidP="00000000" w:rsidRDefault="00000000" w:rsidRPr="00000000" w14:paraId="0000045E">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45F">
      <w:pPr>
        <w:widowControl w:val="0"/>
        <w:pBdr>
          <w:top w:space="0" w:sz="0" w:val="nil"/>
          <w:left w:space="0" w:sz="0" w:val="nil"/>
          <w:bottom w:space="0" w:sz="0" w:val="nil"/>
          <w:right w:space="0" w:sz="0" w:val="nil"/>
          <w:between w:space="0" w:sz="0" w:val="nil"/>
        </w:pBdr>
        <w:spacing w:line="269" w:lineRule="auto"/>
        <w:ind w:left="235" w:right="300" w:hanging="8.000000000000007"/>
        <w:rPr>
          <w:b w:val="1"/>
          <w:i w:val="1"/>
          <w:color w:val="000000"/>
        </w:rPr>
      </w:pPr>
      <w:r w:rsidDel="00000000" w:rsidR="00000000" w:rsidRPr="00000000">
        <w:rPr>
          <w:b w:val="1"/>
          <w:color w:val="000000"/>
          <w:u w:val="single"/>
          <w:rtl w:val="0"/>
        </w:rPr>
        <w:t xml:space="preserve">SECTION A: DEFINITIVE MODULE RECORD</w:t>
      </w:r>
      <w:r w:rsidDel="00000000" w:rsidR="00000000" w:rsidRPr="00000000">
        <w:rPr>
          <w:b w:val="1"/>
          <w:i w:val="1"/>
          <w:color w:val="000000"/>
          <w:rtl w:val="0"/>
        </w:rPr>
        <w:t xml:space="preserve">. Proposed changes must be submitted via Faculty Quality  Procedures for approval and issue of new module code. </w:t>
      </w:r>
    </w:p>
    <w:tbl>
      <w:tblPr>
        <w:tblStyle w:val="Table58"/>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253"/>
        <w:gridCol w:w="6522"/>
        <w:tblGridChange w:id="0">
          <w:tblGrid>
            <w:gridCol w:w="4253"/>
            <w:gridCol w:w="6522"/>
          </w:tblGrid>
        </w:tblGridChange>
      </w:tblGrid>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60">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CODE: CITY1079 </w:t>
            </w:r>
          </w:p>
        </w:tc>
        <w:tc>
          <w:tcPr>
            <w:shd w:fill="auto" w:val="clear"/>
            <w:tcMar>
              <w:top w:w="100.0" w:type="dxa"/>
              <w:left w:w="100.0" w:type="dxa"/>
              <w:bottom w:w="100.0" w:type="dxa"/>
              <w:right w:w="100.0" w:type="dxa"/>
            </w:tcMar>
          </w:tcPr>
          <w:p w:rsidR="00000000" w:rsidDel="00000000" w:rsidP="00000000" w:rsidRDefault="00000000" w:rsidRPr="00000000" w14:paraId="00000461">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TITLE: Digital and Analogue Devices and Circuits</w:t>
            </w:r>
          </w:p>
        </w:tc>
      </w:tr>
    </w:tbl>
    <w:p w:rsidR="00000000" w:rsidDel="00000000" w:rsidP="00000000" w:rsidRDefault="00000000" w:rsidRPr="00000000" w14:paraId="0000046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6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59"/>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017"/>
        <w:gridCol w:w="3055"/>
        <w:gridCol w:w="3703"/>
        <w:tblGridChange w:id="0">
          <w:tblGrid>
            <w:gridCol w:w="4017"/>
            <w:gridCol w:w="3055"/>
            <w:gridCol w:w="3703"/>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64">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CREDITS: 20 </w:t>
            </w:r>
          </w:p>
        </w:tc>
        <w:tc>
          <w:tcPr>
            <w:shd w:fill="auto" w:val="clear"/>
            <w:tcMar>
              <w:top w:w="100.0" w:type="dxa"/>
              <w:left w:w="100.0" w:type="dxa"/>
              <w:bottom w:w="100.0" w:type="dxa"/>
              <w:right w:w="100.0" w:type="dxa"/>
            </w:tcMar>
          </w:tcPr>
          <w:p w:rsidR="00000000" w:rsidDel="00000000" w:rsidP="00000000" w:rsidRDefault="00000000" w:rsidRPr="00000000" w14:paraId="00000465">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FHEQ LEVEL: 4 </w:t>
            </w:r>
          </w:p>
        </w:tc>
        <w:tc>
          <w:tcPr>
            <w:shd w:fill="auto" w:val="clear"/>
            <w:tcMar>
              <w:top w:w="100.0" w:type="dxa"/>
              <w:left w:w="100.0" w:type="dxa"/>
              <w:bottom w:w="100.0" w:type="dxa"/>
              <w:right w:w="100.0" w:type="dxa"/>
            </w:tcMar>
          </w:tcPr>
          <w:p w:rsidR="00000000" w:rsidDel="00000000" w:rsidP="00000000" w:rsidRDefault="00000000" w:rsidRPr="00000000" w14:paraId="00000466">
            <w:pPr>
              <w:widowControl w:val="0"/>
              <w:pBdr>
                <w:top w:space="0" w:sz="0" w:val="nil"/>
                <w:left w:space="0" w:sz="0" w:val="nil"/>
                <w:bottom w:space="0" w:sz="0" w:val="nil"/>
                <w:right w:space="0" w:sz="0" w:val="nil"/>
                <w:between w:space="0" w:sz="0" w:val="nil"/>
              </w:pBdr>
              <w:spacing w:line="240" w:lineRule="auto"/>
              <w:ind w:left="117" w:firstLine="0"/>
              <w:rPr>
                <w:b w:val="1"/>
                <w:color w:val="000000"/>
              </w:rPr>
            </w:pPr>
            <w:r w:rsidDel="00000000" w:rsidR="00000000" w:rsidRPr="00000000">
              <w:rPr>
                <w:b w:val="1"/>
                <w:color w:val="000000"/>
                <w:rtl w:val="0"/>
              </w:rPr>
              <w:t xml:space="preserve">JACS CODE: H651</w:t>
            </w:r>
          </w:p>
        </w:tc>
      </w:tr>
    </w:tbl>
    <w:p w:rsidR="00000000" w:rsidDel="00000000" w:rsidP="00000000" w:rsidRDefault="00000000" w:rsidRPr="00000000" w14:paraId="0000046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6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0"/>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263"/>
        <w:gridCol w:w="2856"/>
        <w:gridCol w:w="4656"/>
        <w:tblGridChange w:id="0">
          <w:tblGrid>
            <w:gridCol w:w="3263"/>
            <w:gridCol w:w="2856"/>
            <w:gridCol w:w="4656"/>
          </w:tblGrid>
        </w:tblGridChange>
      </w:tblGrid>
      <w:tr>
        <w:trPr>
          <w:cantSplit w:val="0"/>
          <w:trHeight w:val="26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69">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PRE-REQUISITES: N </w:t>
            </w:r>
          </w:p>
        </w:tc>
        <w:tc>
          <w:tcPr>
            <w:shd w:fill="auto" w:val="clear"/>
            <w:tcMar>
              <w:top w:w="100.0" w:type="dxa"/>
              <w:left w:w="100.0" w:type="dxa"/>
              <w:bottom w:w="100.0" w:type="dxa"/>
              <w:right w:w="100.0" w:type="dxa"/>
            </w:tcMar>
          </w:tcPr>
          <w:p w:rsidR="00000000" w:rsidDel="00000000" w:rsidP="00000000" w:rsidRDefault="00000000" w:rsidRPr="00000000" w14:paraId="0000046A">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CO-REQUISITES: N </w:t>
            </w:r>
          </w:p>
        </w:tc>
        <w:tc>
          <w:tcPr>
            <w:shd w:fill="auto" w:val="clear"/>
            <w:tcMar>
              <w:top w:w="100.0" w:type="dxa"/>
              <w:left w:w="100.0" w:type="dxa"/>
              <w:bottom w:w="100.0" w:type="dxa"/>
              <w:right w:w="100.0" w:type="dxa"/>
            </w:tcMar>
          </w:tcPr>
          <w:p w:rsidR="00000000" w:rsidDel="00000000" w:rsidP="00000000" w:rsidRDefault="00000000" w:rsidRPr="00000000" w14:paraId="0000046B">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COMPENSATABLE: Y</w:t>
            </w:r>
          </w:p>
        </w:tc>
      </w:tr>
    </w:tbl>
    <w:p w:rsidR="00000000" w:rsidDel="00000000" w:rsidP="00000000" w:rsidRDefault="00000000" w:rsidRPr="00000000" w14:paraId="0000046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6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1"/>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775"/>
        <w:tblGridChange w:id="0">
          <w:tblGrid>
            <w:gridCol w:w="10775"/>
          </w:tblGrid>
        </w:tblGridChange>
      </w:tblGrid>
      <w:tr>
        <w:trPr>
          <w:cantSplit w:val="0"/>
          <w:trHeight w:val="127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6E">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SHORT MODULE DESCRIPTOR:  </w:t>
            </w:r>
          </w:p>
          <w:p w:rsidR="00000000" w:rsidDel="00000000" w:rsidP="00000000" w:rsidRDefault="00000000" w:rsidRPr="00000000" w14:paraId="0000046F">
            <w:pPr>
              <w:widowControl w:val="0"/>
              <w:pBdr>
                <w:top w:space="0" w:sz="0" w:val="nil"/>
                <w:left w:space="0" w:sz="0" w:val="nil"/>
                <w:bottom w:space="0" w:sz="0" w:val="nil"/>
                <w:right w:space="0" w:sz="0" w:val="nil"/>
                <w:between w:space="0" w:sz="0" w:val="nil"/>
              </w:pBdr>
              <w:spacing w:line="229" w:lineRule="auto"/>
              <w:ind w:left="120" w:right="121" w:hanging="4.0000000000000036"/>
              <w:rPr>
                <w:color w:val="000000"/>
              </w:rPr>
            </w:pPr>
            <w:r w:rsidDel="00000000" w:rsidR="00000000" w:rsidRPr="00000000">
              <w:rPr>
                <w:color w:val="000000"/>
                <w:rtl w:val="0"/>
              </w:rPr>
              <w:t xml:space="preserve">This module provides learners with a practical understanding of a range of digital and analogue devices and  circuits in common use within Electrical/Electronic Engineering Systems. Students will analyse the  operational principles associated with a number of fundamental electronic building blocks and will  consolidate their learning through the practical build, testing and presentation of real circuits.</w:t>
            </w:r>
          </w:p>
        </w:tc>
      </w:tr>
    </w:tbl>
    <w:p w:rsidR="00000000" w:rsidDel="00000000" w:rsidP="00000000" w:rsidRDefault="00000000" w:rsidRPr="00000000" w14:paraId="0000047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7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72">
      <w:pPr>
        <w:widowControl w:val="0"/>
        <w:pBdr>
          <w:top w:space="0" w:sz="0" w:val="nil"/>
          <w:left w:space="0" w:sz="0" w:val="nil"/>
          <w:bottom w:space="0" w:sz="0" w:val="nil"/>
          <w:right w:space="0" w:sz="0" w:val="nil"/>
          <w:between w:space="0" w:sz="0" w:val="nil"/>
        </w:pBdr>
        <w:spacing w:line="240" w:lineRule="auto"/>
        <w:ind w:left="804" w:firstLine="0"/>
        <w:rPr>
          <w:color w:val="000000"/>
        </w:rPr>
      </w:pPr>
      <w:r w:rsidDel="00000000" w:rsidR="00000000" w:rsidRPr="00000000">
        <w:rPr>
          <w:color w:val="000000"/>
          <w:rtl w:val="0"/>
        </w:rPr>
        <w:t xml:space="preserve">.</w:t>
      </w:r>
    </w:p>
    <w:tbl>
      <w:tblPr>
        <w:tblStyle w:val="Table62"/>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77"/>
        <w:gridCol w:w="1320"/>
        <w:gridCol w:w="2028"/>
        <w:gridCol w:w="1267"/>
        <w:gridCol w:w="1361"/>
        <w:gridCol w:w="1622"/>
        <w:tblGridChange w:id="0">
          <w:tblGrid>
            <w:gridCol w:w="3177"/>
            <w:gridCol w:w="1320"/>
            <w:gridCol w:w="2028"/>
            <w:gridCol w:w="1267"/>
            <w:gridCol w:w="1361"/>
            <w:gridCol w:w="1622"/>
          </w:tblGrid>
        </w:tblGridChange>
      </w:tblGrid>
      <w:tr>
        <w:trPr>
          <w:cantSplit w:val="0"/>
          <w:trHeight w:val="264" w:hRule="atLeast"/>
          <w:tblHeader w:val="0"/>
        </w:trPr>
        <w:tc>
          <w:tcPr>
            <w:gridSpan w:val="6"/>
            <w:shd w:fill="auto" w:val="clear"/>
            <w:tcMar>
              <w:top w:w="100.0" w:type="dxa"/>
              <w:left w:w="100.0" w:type="dxa"/>
              <w:bottom w:w="100.0" w:type="dxa"/>
              <w:right w:w="100.0" w:type="dxa"/>
            </w:tcMar>
          </w:tcPr>
          <w:p w:rsidR="00000000" w:rsidDel="00000000" w:rsidP="00000000" w:rsidRDefault="00000000" w:rsidRPr="00000000" w14:paraId="00000473">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ELEMENTS OF ASSESSMENT </w:t>
            </w:r>
          </w:p>
        </w:tc>
      </w:tr>
      <w:tr>
        <w:trPr>
          <w:cantSplit w:val="0"/>
          <w:trHeight w:val="391"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479">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WRITTEN EXAMINATION </w:t>
            </w:r>
          </w:p>
        </w:tc>
        <w:tc>
          <w:tcPr>
            <w:gridSpan w:val="2"/>
            <w:shd w:fill="auto" w:val="clear"/>
            <w:tcMar>
              <w:top w:w="100.0" w:type="dxa"/>
              <w:left w:w="100.0" w:type="dxa"/>
              <w:bottom w:w="100.0" w:type="dxa"/>
              <w:right w:w="100.0" w:type="dxa"/>
            </w:tcMar>
          </w:tcPr>
          <w:p w:rsidR="00000000" w:rsidDel="00000000" w:rsidP="00000000" w:rsidRDefault="00000000" w:rsidRPr="00000000" w14:paraId="0000047B">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COURSEWORK </w:t>
            </w:r>
          </w:p>
        </w:tc>
        <w:tc>
          <w:tcPr>
            <w:gridSpan w:val="2"/>
            <w:shd w:fill="auto" w:val="clear"/>
            <w:tcMar>
              <w:top w:w="100.0" w:type="dxa"/>
              <w:left w:w="100.0" w:type="dxa"/>
              <w:bottom w:w="100.0" w:type="dxa"/>
              <w:right w:w="100.0" w:type="dxa"/>
            </w:tcMar>
          </w:tcPr>
          <w:p w:rsidR="00000000" w:rsidDel="00000000" w:rsidP="00000000" w:rsidRDefault="00000000" w:rsidRPr="00000000" w14:paraId="0000047D">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PRACTICE</w:t>
            </w:r>
          </w:p>
        </w:tc>
      </w:tr>
      <w:tr>
        <w:trPr>
          <w:cantSplit w:val="0"/>
          <w:trHeight w:val="42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7F">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E1 </w:t>
            </w:r>
            <w:r w:rsidDel="00000000" w:rsidR="00000000" w:rsidRPr="00000000">
              <w:rPr>
                <w:color w:val="000000"/>
                <w:rtl w:val="0"/>
              </w:rPr>
              <w:t xml:space="preserve">(Formally scheduled) </w:t>
            </w:r>
          </w:p>
        </w:tc>
        <w:tc>
          <w:tcPr>
            <w:shd w:fill="auto" w:val="clear"/>
            <w:tcMar>
              <w:top w:w="100.0" w:type="dxa"/>
              <w:left w:w="100.0" w:type="dxa"/>
              <w:bottom w:w="100.0" w:type="dxa"/>
              <w:right w:w="100.0" w:type="dxa"/>
            </w:tcMar>
          </w:tcPr>
          <w:p w:rsidR="00000000" w:rsidDel="00000000" w:rsidP="00000000" w:rsidRDefault="00000000" w:rsidRPr="00000000" w14:paraId="00000480">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50% </w:t>
            </w:r>
          </w:p>
        </w:tc>
        <w:tc>
          <w:tcPr>
            <w:shd w:fill="auto" w:val="clear"/>
            <w:tcMar>
              <w:top w:w="100.0" w:type="dxa"/>
              <w:left w:w="100.0" w:type="dxa"/>
              <w:bottom w:w="100.0" w:type="dxa"/>
              <w:right w:w="100.0" w:type="dxa"/>
            </w:tcMar>
          </w:tcPr>
          <w:p w:rsidR="00000000" w:rsidDel="00000000" w:rsidP="00000000" w:rsidRDefault="00000000" w:rsidRPr="00000000" w14:paraId="00000481">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482">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83">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P1 </w:t>
            </w:r>
          </w:p>
        </w:tc>
        <w:tc>
          <w:tcPr>
            <w:shd w:fill="auto" w:val="clear"/>
            <w:tcMar>
              <w:top w:w="100.0" w:type="dxa"/>
              <w:left w:w="100.0" w:type="dxa"/>
              <w:bottom w:w="100.0" w:type="dxa"/>
              <w:right w:w="100.0" w:type="dxa"/>
            </w:tcMar>
          </w:tcPr>
          <w:p w:rsidR="00000000" w:rsidDel="00000000" w:rsidP="00000000" w:rsidRDefault="00000000" w:rsidRPr="00000000" w14:paraId="00000484">
            <w:pPr>
              <w:widowControl w:val="0"/>
              <w:pBdr>
                <w:top w:space="0" w:sz="0" w:val="nil"/>
                <w:left w:space="0" w:sz="0" w:val="nil"/>
                <w:bottom w:space="0" w:sz="0" w:val="nil"/>
                <w:right w:space="0" w:sz="0" w:val="nil"/>
                <w:between w:space="0" w:sz="0" w:val="nil"/>
              </w:pBdr>
              <w:spacing w:line="240" w:lineRule="auto"/>
              <w:ind w:left="119" w:firstLine="0"/>
              <w:rPr>
                <w:color w:val="000000"/>
              </w:rPr>
            </w:pPr>
            <w:r w:rsidDel="00000000" w:rsidR="00000000" w:rsidRPr="00000000">
              <w:rPr>
                <w:color w:val="000000"/>
                <w:rtl w:val="0"/>
              </w:rPr>
              <w:t xml:space="preserve">50%</w:t>
            </w:r>
          </w:p>
        </w:tc>
      </w:tr>
      <w:tr>
        <w:trPr>
          <w:cantSplit w:val="0"/>
          <w:trHeight w:val="42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85">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E2 </w:t>
            </w:r>
            <w:r w:rsidDel="00000000" w:rsidR="00000000" w:rsidRPr="00000000">
              <w:rPr>
                <w:color w:val="000000"/>
                <w:rtl w:val="0"/>
              </w:rPr>
              <w:t xml:space="preserve">(OSCE) </w:t>
            </w:r>
          </w:p>
        </w:tc>
        <w:tc>
          <w:tcPr>
            <w:shd w:fill="auto" w:val="clear"/>
            <w:tcMar>
              <w:top w:w="100.0" w:type="dxa"/>
              <w:left w:w="100.0" w:type="dxa"/>
              <w:bottom w:w="100.0" w:type="dxa"/>
              <w:right w:w="100.0" w:type="dxa"/>
            </w:tcMar>
          </w:tcPr>
          <w:p w:rsidR="00000000" w:rsidDel="00000000" w:rsidP="00000000" w:rsidRDefault="00000000" w:rsidRPr="00000000" w14:paraId="0000048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87">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C2 </w:t>
            </w:r>
          </w:p>
        </w:tc>
        <w:tc>
          <w:tcPr>
            <w:shd w:fill="auto" w:val="clear"/>
            <w:tcMar>
              <w:top w:w="100.0" w:type="dxa"/>
              <w:left w:w="100.0" w:type="dxa"/>
              <w:bottom w:w="100.0" w:type="dxa"/>
              <w:right w:w="100.0" w:type="dxa"/>
            </w:tcMar>
          </w:tcPr>
          <w:p w:rsidR="00000000" w:rsidDel="00000000" w:rsidP="00000000" w:rsidRDefault="00000000" w:rsidRPr="00000000" w14:paraId="00000488">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89">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P3 </w:t>
            </w:r>
          </w:p>
        </w:tc>
        <w:tc>
          <w:tcPr>
            <w:shd w:fill="auto" w:val="clear"/>
            <w:tcMar>
              <w:top w:w="100.0" w:type="dxa"/>
              <w:left w:w="100.0" w:type="dxa"/>
              <w:bottom w:w="100.0" w:type="dxa"/>
              <w:right w:w="100.0" w:type="dxa"/>
            </w:tcMar>
          </w:tcPr>
          <w:p w:rsidR="00000000" w:rsidDel="00000000" w:rsidP="00000000" w:rsidRDefault="00000000" w:rsidRPr="00000000" w14:paraId="0000048A">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r>
        <w:trPr>
          <w:cantSplit w:val="0"/>
          <w:trHeight w:val="42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8B">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b w:val="1"/>
                <w:color w:val="000000"/>
                <w:rtl w:val="0"/>
              </w:rPr>
              <w:t xml:space="preserve">T1 </w:t>
            </w:r>
            <w:r w:rsidDel="00000000" w:rsidR="00000000" w:rsidRPr="00000000">
              <w:rPr>
                <w:color w:val="000000"/>
                <w:rtl w:val="0"/>
              </w:rPr>
              <w:t xml:space="preserve">(in-class test) </w:t>
            </w:r>
          </w:p>
        </w:tc>
        <w:tc>
          <w:tcPr>
            <w:shd w:fill="auto" w:val="clear"/>
            <w:tcMar>
              <w:top w:w="100.0" w:type="dxa"/>
              <w:left w:w="100.0" w:type="dxa"/>
              <w:bottom w:w="100.0" w:type="dxa"/>
              <w:right w:w="100.0" w:type="dxa"/>
            </w:tcMar>
          </w:tcPr>
          <w:p w:rsidR="00000000" w:rsidDel="00000000" w:rsidP="00000000" w:rsidRDefault="00000000" w:rsidRPr="00000000" w14:paraId="0000048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8D">
            <w:pPr>
              <w:widowControl w:val="0"/>
              <w:pBdr>
                <w:top w:space="0" w:sz="0" w:val="nil"/>
                <w:left w:space="0" w:sz="0" w:val="nil"/>
                <w:bottom w:space="0" w:sz="0" w:val="nil"/>
                <w:right w:space="0" w:sz="0" w:val="nil"/>
                <w:between w:space="0" w:sz="0" w:val="nil"/>
              </w:pBdr>
              <w:spacing w:line="240" w:lineRule="auto"/>
              <w:ind w:left="119" w:firstLine="0"/>
              <w:rPr>
                <w:b w:val="1"/>
                <w:color w:val="000000"/>
              </w:rPr>
            </w:pPr>
            <w:r w:rsidDel="00000000" w:rsidR="00000000" w:rsidRPr="00000000">
              <w:rPr>
                <w:b w:val="1"/>
                <w:color w:val="000000"/>
                <w:rtl w:val="0"/>
              </w:rPr>
              <w:t xml:space="preserve">A1</w:t>
            </w:r>
          </w:p>
        </w:tc>
        <w:tc>
          <w:tcPr>
            <w:shd w:fill="auto" w:val="clear"/>
            <w:tcMar>
              <w:top w:w="100.0" w:type="dxa"/>
              <w:left w:w="100.0" w:type="dxa"/>
              <w:bottom w:w="100.0" w:type="dxa"/>
              <w:right w:w="100.0" w:type="dxa"/>
            </w:tcMar>
          </w:tcPr>
          <w:p w:rsidR="00000000" w:rsidDel="00000000" w:rsidP="00000000" w:rsidRDefault="00000000" w:rsidRPr="00000000" w14:paraId="0000048E">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8F">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90">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bl>
    <w:p w:rsidR="00000000" w:rsidDel="00000000" w:rsidP="00000000" w:rsidRDefault="00000000" w:rsidRPr="00000000" w14:paraId="0000049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9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3"/>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775"/>
        <w:tblGridChange w:id="0">
          <w:tblGrid>
            <w:gridCol w:w="10775"/>
          </w:tblGrid>
        </w:tblGridChange>
      </w:tblGrid>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93">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SUBJECT ASSESSMENT PANEL : Technology</w:t>
            </w:r>
          </w:p>
        </w:tc>
      </w:tr>
    </w:tbl>
    <w:p w:rsidR="00000000" w:rsidDel="00000000" w:rsidP="00000000" w:rsidRDefault="00000000" w:rsidRPr="00000000" w14:paraId="0000049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9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4"/>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775"/>
        <w:tblGridChange w:id="0">
          <w:tblGrid>
            <w:gridCol w:w="10775"/>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96">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Professional body minimum pass mark requirement: n/a</w:t>
            </w:r>
          </w:p>
        </w:tc>
      </w:tr>
    </w:tbl>
    <w:p w:rsidR="00000000" w:rsidDel="00000000" w:rsidP="00000000" w:rsidRDefault="00000000" w:rsidRPr="00000000" w14:paraId="0000049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9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5"/>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775"/>
        <w:tblGridChange w:id="0">
          <w:tblGrid>
            <w:gridCol w:w="10775"/>
          </w:tblGrid>
        </w:tblGridChange>
      </w:tblGrid>
      <w:tr>
        <w:trPr>
          <w:cantSplit w:val="0"/>
          <w:trHeight w:val="102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99">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AIMS: </w:t>
            </w:r>
          </w:p>
          <w:p w:rsidR="00000000" w:rsidDel="00000000" w:rsidP="00000000" w:rsidRDefault="00000000" w:rsidRPr="00000000" w14:paraId="0000049A">
            <w:pPr>
              <w:widowControl w:val="0"/>
              <w:pBdr>
                <w:top w:space="0" w:sz="0" w:val="nil"/>
                <w:left w:space="0" w:sz="0" w:val="nil"/>
                <w:bottom w:space="0" w:sz="0" w:val="nil"/>
                <w:right w:space="0" w:sz="0" w:val="nil"/>
                <w:between w:space="0" w:sz="0" w:val="nil"/>
              </w:pBdr>
              <w:spacing w:line="230" w:lineRule="auto"/>
              <w:ind w:left="120" w:right="733" w:hanging="4.0000000000000036"/>
              <w:rPr>
                <w:color w:val="000000"/>
              </w:rPr>
            </w:pPr>
            <w:r w:rsidDel="00000000" w:rsidR="00000000" w:rsidRPr="00000000">
              <w:rPr>
                <w:color w:val="000000"/>
                <w:rtl w:val="0"/>
              </w:rPr>
              <w:t xml:space="preserve">To give the learner a sound knowledge of the operational principles of a range of digital and analogue  devices and circuits </w:t>
            </w:r>
          </w:p>
          <w:p w:rsidR="00000000" w:rsidDel="00000000" w:rsidP="00000000" w:rsidRDefault="00000000" w:rsidRPr="00000000" w14:paraId="0000049B">
            <w:pPr>
              <w:widowControl w:val="0"/>
              <w:pBdr>
                <w:top w:space="0" w:sz="0" w:val="nil"/>
                <w:left w:space="0" w:sz="0" w:val="nil"/>
                <w:bottom w:space="0" w:sz="0" w:val="nil"/>
                <w:right w:space="0" w:sz="0" w:val="nil"/>
                <w:between w:space="0" w:sz="0" w:val="nil"/>
              </w:pBdr>
              <w:spacing w:before="3" w:line="240" w:lineRule="auto"/>
              <w:ind w:left="115" w:firstLine="0"/>
              <w:rPr>
                <w:color w:val="000000"/>
              </w:rPr>
            </w:pPr>
            <w:r w:rsidDel="00000000" w:rsidR="00000000" w:rsidRPr="00000000">
              <w:rPr>
                <w:color w:val="000000"/>
                <w:rtl w:val="0"/>
              </w:rPr>
              <w:t xml:space="preserve">To develop the skills necessary to design construct and test common analogue and digital circuits.</w:t>
            </w:r>
          </w:p>
        </w:tc>
      </w:tr>
    </w:tbl>
    <w:p w:rsidR="00000000" w:rsidDel="00000000" w:rsidP="00000000" w:rsidRDefault="00000000" w:rsidRPr="00000000" w14:paraId="0000049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9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6"/>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775"/>
        <w:tblGridChange w:id="0">
          <w:tblGrid>
            <w:gridCol w:w="10775"/>
          </w:tblGrid>
        </w:tblGridChange>
      </w:tblGrid>
      <w:tr>
        <w:trPr>
          <w:cantSplit w:val="0"/>
          <w:trHeight w:val="203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9E">
            <w:pPr>
              <w:widowControl w:val="0"/>
              <w:pBdr>
                <w:top w:space="0" w:sz="0" w:val="nil"/>
                <w:left w:space="0" w:sz="0" w:val="nil"/>
                <w:bottom w:space="0" w:sz="0" w:val="nil"/>
                <w:right w:space="0" w:sz="0" w:val="nil"/>
                <w:between w:space="0" w:sz="0" w:val="nil"/>
              </w:pBdr>
              <w:spacing w:line="240" w:lineRule="auto"/>
              <w:ind w:left="117" w:firstLine="0"/>
              <w:rPr>
                <w:color w:val="000000"/>
              </w:rPr>
            </w:pPr>
            <w:r w:rsidDel="00000000" w:rsidR="00000000" w:rsidRPr="00000000">
              <w:rPr>
                <w:b w:val="1"/>
                <w:color w:val="000000"/>
                <w:rtl w:val="0"/>
              </w:rPr>
              <w:t xml:space="preserve">ASSESSED LEARNING OUTCOMES: </w:t>
            </w:r>
            <w:r w:rsidDel="00000000" w:rsidR="00000000" w:rsidRPr="00000000">
              <w:rPr>
                <w:color w:val="000000"/>
                <w:rtl w:val="0"/>
              </w:rPr>
              <w:t xml:space="preserve">(additional guidance below) </w:t>
            </w:r>
          </w:p>
          <w:p w:rsidR="00000000" w:rsidDel="00000000" w:rsidP="00000000" w:rsidRDefault="00000000" w:rsidRPr="00000000" w14:paraId="0000049F">
            <w:pPr>
              <w:widowControl w:val="0"/>
              <w:pBdr>
                <w:top w:space="0" w:sz="0" w:val="nil"/>
                <w:left w:space="0" w:sz="0" w:val="nil"/>
                <w:bottom w:space="0" w:sz="0" w:val="nil"/>
                <w:right w:space="0" w:sz="0" w:val="nil"/>
                <w:between w:space="0" w:sz="0" w:val="nil"/>
              </w:pBdr>
              <w:spacing w:line="240" w:lineRule="auto"/>
              <w:ind w:left="115" w:firstLine="0"/>
              <w:rPr>
                <w:b w:val="1"/>
                <w:color w:val="000000"/>
              </w:rPr>
            </w:pPr>
            <w:r w:rsidDel="00000000" w:rsidR="00000000" w:rsidRPr="00000000">
              <w:rPr>
                <w:color w:val="000000"/>
                <w:rtl w:val="0"/>
              </w:rPr>
              <w:t xml:space="preserve">At the end of a module the learner </w:t>
            </w:r>
            <w:r w:rsidDel="00000000" w:rsidR="00000000" w:rsidRPr="00000000">
              <w:rPr>
                <w:b w:val="1"/>
                <w:color w:val="000000"/>
                <w:rtl w:val="0"/>
              </w:rPr>
              <w:t xml:space="preserve">will be expected to be able to: </w:t>
            </w:r>
          </w:p>
          <w:p w:rsidR="00000000" w:rsidDel="00000000" w:rsidP="00000000" w:rsidRDefault="00000000" w:rsidRPr="00000000" w14:paraId="000004A0">
            <w:pPr>
              <w:widowControl w:val="0"/>
              <w:pBdr>
                <w:top w:space="0" w:sz="0" w:val="nil"/>
                <w:left w:space="0" w:sz="0" w:val="nil"/>
                <w:bottom w:space="0" w:sz="0" w:val="nil"/>
                <w:right w:space="0" w:sz="0" w:val="nil"/>
                <w:between w:space="0" w:sz="0" w:val="nil"/>
              </w:pBdr>
              <w:spacing w:line="228" w:lineRule="auto"/>
              <w:ind w:left="129" w:right="1576" w:firstLine="0"/>
              <w:rPr>
                <w:color w:val="000000"/>
              </w:rPr>
            </w:pPr>
            <w:r w:rsidDel="00000000" w:rsidR="00000000" w:rsidRPr="00000000">
              <w:rPr>
                <w:b w:val="1"/>
                <w:color w:val="000000"/>
                <w:rtl w:val="0"/>
              </w:rPr>
              <w:t xml:space="preserve">LO1. </w:t>
            </w:r>
            <w:r w:rsidDel="00000000" w:rsidR="00000000" w:rsidRPr="00000000">
              <w:rPr>
                <w:color w:val="000000"/>
                <w:rtl w:val="0"/>
              </w:rPr>
              <w:t xml:space="preserve">Describe the operation and characteristics of arrange of analogue devices and circuits </w:t>
            </w:r>
            <w:r w:rsidDel="00000000" w:rsidR="00000000" w:rsidRPr="00000000">
              <w:rPr>
                <w:b w:val="1"/>
                <w:color w:val="000000"/>
                <w:rtl w:val="0"/>
              </w:rPr>
              <w:t xml:space="preserve">LO2. </w:t>
            </w:r>
            <w:r w:rsidDel="00000000" w:rsidR="00000000" w:rsidRPr="00000000">
              <w:rPr>
                <w:color w:val="000000"/>
                <w:rtl w:val="0"/>
              </w:rPr>
              <w:t xml:space="preserve">Describe the operation and use of a range of logic devices </w:t>
            </w:r>
          </w:p>
          <w:p w:rsidR="00000000" w:rsidDel="00000000" w:rsidP="00000000" w:rsidRDefault="00000000" w:rsidRPr="00000000" w14:paraId="000004A1">
            <w:pPr>
              <w:widowControl w:val="0"/>
              <w:pBdr>
                <w:top w:space="0" w:sz="0" w:val="nil"/>
                <w:left w:space="0" w:sz="0" w:val="nil"/>
                <w:bottom w:space="0" w:sz="0" w:val="nil"/>
                <w:right w:space="0" w:sz="0" w:val="nil"/>
                <w:between w:space="0" w:sz="0" w:val="nil"/>
              </w:pBdr>
              <w:spacing w:before="7" w:line="228" w:lineRule="auto"/>
              <w:ind w:left="840" w:right="662" w:hanging="710"/>
              <w:rPr>
                <w:color w:val="000000"/>
              </w:rPr>
            </w:pPr>
            <w:r w:rsidDel="00000000" w:rsidR="00000000" w:rsidRPr="00000000">
              <w:rPr>
                <w:b w:val="1"/>
                <w:color w:val="000000"/>
                <w:rtl w:val="0"/>
              </w:rPr>
              <w:t xml:space="preserve">LO3. </w:t>
            </w:r>
            <w:r w:rsidDel="00000000" w:rsidR="00000000" w:rsidRPr="00000000">
              <w:rPr>
                <w:color w:val="000000"/>
                <w:rtl w:val="0"/>
              </w:rPr>
              <w:t xml:space="preserve">Design and test, using computer simulation and/or practical build an analogue circuit to a given  specification </w:t>
            </w:r>
          </w:p>
          <w:p w:rsidR="00000000" w:rsidDel="00000000" w:rsidP="00000000" w:rsidRDefault="00000000" w:rsidRPr="00000000" w14:paraId="000004A2">
            <w:pPr>
              <w:widowControl w:val="0"/>
              <w:pBdr>
                <w:top w:space="0" w:sz="0" w:val="nil"/>
                <w:left w:space="0" w:sz="0" w:val="nil"/>
                <w:bottom w:space="0" w:sz="0" w:val="nil"/>
                <w:right w:space="0" w:sz="0" w:val="nil"/>
                <w:between w:space="0" w:sz="0" w:val="nil"/>
              </w:pBdr>
              <w:spacing w:before="7" w:line="228" w:lineRule="auto"/>
              <w:ind w:left="840" w:right="1118" w:hanging="710"/>
              <w:rPr>
                <w:color w:val="000000"/>
              </w:rPr>
            </w:pPr>
            <w:r w:rsidDel="00000000" w:rsidR="00000000" w:rsidRPr="00000000">
              <w:rPr>
                <w:b w:val="1"/>
                <w:color w:val="000000"/>
                <w:rtl w:val="0"/>
              </w:rPr>
              <w:t xml:space="preserve">LO4. </w:t>
            </w:r>
            <w:r w:rsidDel="00000000" w:rsidR="00000000" w:rsidRPr="00000000">
              <w:rPr>
                <w:color w:val="000000"/>
                <w:rtl w:val="0"/>
              </w:rPr>
              <w:t xml:space="preserve">Design and test, using computer simulation and/or practical build a digital circuit to a given  specification</w:t>
            </w:r>
          </w:p>
        </w:tc>
      </w:tr>
    </w:tbl>
    <w:p w:rsidR="00000000" w:rsidDel="00000000" w:rsidP="00000000" w:rsidRDefault="00000000" w:rsidRPr="00000000" w14:paraId="000004A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A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7"/>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244"/>
        <w:gridCol w:w="5531"/>
        <w:tblGridChange w:id="0">
          <w:tblGrid>
            <w:gridCol w:w="5244"/>
            <w:gridCol w:w="5531"/>
          </w:tblGrid>
        </w:tblGridChange>
      </w:tblGrid>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A5">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DATE OF APPROVAL</w:t>
            </w:r>
            <w:r w:rsidDel="00000000" w:rsidR="00000000" w:rsidRPr="00000000">
              <w:rPr>
                <w:color w:val="000000"/>
                <w:rtl w:val="0"/>
              </w:rPr>
              <w:t xml:space="preserve">: June 2017 </w:t>
            </w:r>
          </w:p>
        </w:tc>
        <w:tc>
          <w:tcPr>
            <w:shd w:fill="auto" w:val="clear"/>
            <w:tcMar>
              <w:top w:w="100.0" w:type="dxa"/>
              <w:left w:w="100.0" w:type="dxa"/>
              <w:bottom w:w="100.0" w:type="dxa"/>
              <w:right w:w="100.0" w:type="dxa"/>
            </w:tcMar>
          </w:tcPr>
          <w:p w:rsidR="00000000" w:rsidDel="00000000" w:rsidP="00000000" w:rsidRDefault="00000000" w:rsidRPr="00000000" w14:paraId="000004A6">
            <w:pPr>
              <w:widowControl w:val="0"/>
              <w:pBdr>
                <w:top w:space="0" w:sz="0" w:val="nil"/>
                <w:left w:space="0" w:sz="0" w:val="nil"/>
                <w:bottom w:space="0" w:sz="0" w:val="nil"/>
                <w:right w:space="0" w:sz="0" w:val="nil"/>
                <w:between w:space="0" w:sz="0" w:val="nil"/>
              </w:pBdr>
              <w:spacing w:line="240" w:lineRule="auto"/>
              <w:ind w:left="131" w:firstLine="0"/>
              <w:rPr>
                <w:b w:val="1"/>
                <w:color w:val="000000"/>
              </w:rPr>
            </w:pPr>
            <w:r w:rsidDel="00000000" w:rsidR="00000000" w:rsidRPr="00000000">
              <w:rPr>
                <w:b w:val="1"/>
                <w:color w:val="000000"/>
                <w:rtl w:val="0"/>
              </w:rPr>
              <w:t xml:space="preserve">FACULTY/OFFICE: Academic Partnerships</w:t>
            </w:r>
          </w:p>
        </w:tc>
      </w:tr>
      <w:tr>
        <w:trPr>
          <w:cantSplit w:val="0"/>
          <w:trHeight w:val="26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A7">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DATE OF IMPLEMENTATION</w:t>
            </w:r>
            <w:r w:rsidDel="00000000" w:rsidR="00000000" w:rsidRPr="00000000">
              <w:rPr>
                <w:color w:val="000000"/>
                <w:rtl w:val="0"/>
              </w:rPr>
              <w:t xml:space="preserve">: Sept 2017 </w:t>
            </w:r>
          </w:p>
        </w:tc>
        <w:tc>
          <w:tcPr>
            <w:shd w:fill="auto" w:val="clear"/>
            <w:tcMar>
              <w:top w:w="100.0" w:type="dxa"/>
              <w:left w:w="100.0" w:type="dxa"/>
              <w:bottom w:w="100.0" w:type="dxa"/>
              <w:right w:w="100.0" w:type="dxa"/>
            </w:tcMar>
          </w:tcPr>
          <w:p w:rsidR="00000000" w:rsidDel="00000000" w:rsidP="00000000" w:rsidRDefault="00000000" w:rsidRPr="00000000" w14:paraId="000004A8">
            <w:pPr>
              <w:widowControl w:val="0"/>
              <w:pBdr>
                <w:top w:space="0" w:sz="0" w:val="nil"/>
                <w:left w:space="0" w:sz="0" w:val="nil"/>
                <w:bottom w:space="0" w:sz="0" w:val="nil"/>
                <w:right w:space="0" w:sz="0" w:val="nil"/>
                <w:between w:space="0" w:sz="0" w:val="nil"/>
              </w:pBdr>
              <w:spacing w:line="240" w:lineRule="auto"/>
              <w:ind w:left="123" w:firstLine="0"/>
              <w:rPr>
                <w:b w:val="1"/>
                <w:color w:val="000000"/>
              </w:rPr>
            </w:pPr>
            <w:r w:rsidDel="00000000" w:rsidR="00000000" w:rsidRPr="00000000">
              <w:rPr>
                <w:b w:val="1"/>
                <w:color w:val="000000"/>
                <w:rtl w:val="0"/>
              </w:rPr>
              <w:t xml:space="preserve">SCHOOL/PARTNER: CCP</w:t>
            </w:r>
          </w:p>
        </w:tc>
      </w:tr>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A9">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DATE(S) OF APPROVED CHANGE: </w:t>
            </w:r>
          </w:p>
        </w:tc>
        <w:tc>
          <w:tcPr>
            <w:shd w:fill="auto" w:val="clear"/>
            <w:tcMar>
              <w:top w:w="100.0" w:type="dxa"/>
              <w:left w:w="100.0" w:type="dxa"/>
              <w:bottom w:w="100.0" w:type="dxa"/>
              <w:right w:w="100.0" w:type="dxa"/>
            </w:tcMar>
          </w:tcPr>
          <w:p w:rsidR="00000000" w:rsidDel="00000000" w:rsidP="00000000" w:rsidRDefault="00000000" w:rsidRPr="00000000" w14:paraId="000004AA">
            <w:pPr>
              <w:widowControl w:val="0"/>
              <w:pBdr>
                <w:top w:space="0" w:sz="0" w:val="nil"/>
                <w:left w:space="0" w:sz="0" w:val="nil"/>
                <w:bottom w:space="0" w:sz="0" w:val="nil"/>
                <w:right w:space="0" w:sz="0" w:val="nil"/>
                <w:between w:space="0" w:sz="0" w:val="nil"/>
              </w:pBdr>
              <w:spacing w:line="240" w:lineRule="auto"/>
              <w:ind w:left="118" w:firstLine="0"/>
              <w:rPr>
                <w:b w:val="1"/>
                <w:color w:val="000000"/>
              </w:rPr>
            </w:pPr>
            <w:r w:rsidDel="00000000" w:rsidR="00000000" w:rsidRPr="00000000">
              <w:rPr>
                <w:b w:val="1"/>
                <w:color w:val="000000"/>
                <w:rtl w:val="0"/>
              </w:rPr>
              <w:t xml:space="preserve">TERM: All Year</w:t>
            </w:r>
          </w:p>
        </w:tc>
      </w:tr>
    </w:tbl>
    <w:p w:rsidR="00000000" w:rsidDel="00000000" w:rsidP="00000000" w:rsidRDefault="00000000" w:rsidRPr="00000000" w14:paraId="000004A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A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AD">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4AE">
      <w:pPr>
        <w:widowControl w:val="0"/>
        <w:pBdr>
          <w:top w:space="0" w:sz="0" w:val="nil"/>
          <w:left w:space="0" w:sz="0" w:val="nil"/>
          <w:bottom w:space="0" w:sz="0" w:val="nil"/>
          <w:right w:space="0" w:sz="0" w:val="nil"/>
          <w:between w:space="0" w:sz="0" w:val="nil"/>
        </w:pBdr>
        <w:spacing w:line="240" w:lineRule="auto"/>
        <w:ind w:left="169" w:firstLine="0"/>
        <w:rPr>
          <w:b w:val="1"/>
          <w:color w:val="000000"/>
        </w:rPr>
      </w:pPr>
      <w:r w:rsidDel="00000000" w:rsidR="00000000" w:rsidRPr="00000000">
        <w:rPr>
          <w:b w:val="1"/>
          <w:color w:val="000000"/>
          <w:u w:val="single"/>
          <w:rtl w:val="0"/>
        </w:rPr>
        <w:t xml:space="preserve">SECTION B: DETAILS OF TEACHING, LEARNING AND ASSESSMENT</w:t>
      </w:r>
      <w:r w:rsidDel="00000000" w:rsidR="00000000" w:rsidRPr="00000000">
        <w:rPr>
          <w:b w:val="1"/>
          <w:color w:val="000000"/>
          <w:rtl w:val="0"/>
        </w:rPr>
        <w:t xml:space="preserve"> </w:t>
      </w:r>
    </w:p>
    <w:p w:rsidR="00000000" w:rsidDel="00000000" w:rsidP="00000000" w:rsidRDefault="00000000" w:rsidRPr="00000000" w14:paraId="000004AF">
      <w:pPr>
        <w:widowControl w:val="0"/>
        <w:pBdr>
          <w:top w:space="0" w:sz="0" w:val="nil"/>
          <w:left w:space="0" w:sz="0" w:val="nil"/>
          <w:bottom w:space="0" w:sz="0" w:val="nil"/>
          <w:right w:space="0" w:sz="0" w:val="nil"/>
          <w:between w:space="0" w:sz="0" w:val="nil"/>
        </w:pBdr>
        <w:spacing w:before="30" w:line="228" w:lineRule="auto"/>
        <w:ind w:left="183" w:right="656" w:hanging="6.999999999999993"/>
        <w:rPr>
          <w:b w:val="1"/>
          <w:i w:val="1"/>
          <w:color w:val="000000"/>
        </w:rPr>
      </w:pPr>
      <w:r w:rsidDel="00000000" w:rsidR="00000000" w:rsidRPr="00000000">
        <w:rPr>
          <w:b w:val="1"/>
          <w:i w:val="1"/>
          <w:color w:val="000000"/>
          <w:rtl w:val="0"/>
        </w:rPr>
        <w:t xml:space="preserve">Items in this section must be considered annually and amended as appropriate, in conjunction with  the Module Review Process. </w:t>
      </w:r>
    </w:p>
    <w:tbl>
      <w:tblPr>
        <w:tblStyle w:val="Table68"/>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261"/>
        <w:gridCol w:w="5514"/>
        <w:tblGridChange w:id="0">
          <w:tblGrid>
            <w:gridCol w:w="5261"/>
            <w:gridCol w:w="5514"/>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B0">
            <w:pPr>
              <w:widowControl w:val="0"/>
              <w:pBdr>
                <w:top w:space="0" w:sz="0" w:val="nil"/>
                <w:left w:space="0" w:sz="0" w:val="nil"/>
                <w:bottom w:space="0" w:sz="0" w:val="nil"/>
                <w:right w:space="0" w:sz="0" w:val="nil"/>
                <w:between w:space="0" w:sz="0" w:val="nil"/>
              </w:pBdr>
              <w:spacing w:line="240" w:lineRule="auto"/>
              <w:ind w:left="117" w:firstLine="0"/>
              <w:rPr>
                <w:b w:val="1"/>
                <w:color w:val="000000"/>
              </w:rPr>
            </w:pPr>
            <w:r w:rsidDel="00000000" w:rsidR="00000000" w:rsidRPr="00000000">
              <w:rPr>
                <w:b w:val="1"/>
                <w:color w:val="000000"/>
                <w:rtl w:val="0"/>
              </w:rPr>
              <w:t xml:space="preserve">ACADEMIC YEAR: 202</w:t>
            </w:r>
            <w:r w:rsidDel="00000000" w:rsidR="00000000" w:rsidRPr="00000000">
              <w:rPr>
                <w:b w:val="1"/>
                <w:rtl w:val="0"/>
              </w:rPr>
              <w:t xml:space="preserve">4/25</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B1">
            <w:pPr>
              <w:widowControl w:val="0"/>
              <w:pBdr>
                <w:top w:space="0" w:sz="0" w:val="nil"/>
                <w:left w:space="0" w:sz="0" w:val="nil"/>
                <w:bottom w:space="0" w:sz="0" w:val="nil"/>
                <w:right w:space="0" w:sz="0" w:val="nil"/>
                <w:between w:space="0" w:sz="0" w:val="nil"/>
              </w:pBdr>
              <w:spacing w:line="240" w:lineRule="auto"/>
              <w:ind w:left="130" w:firstLine="0"/>
              <w:rPr>
                <w:b w:val="1"/>
                <w:color w:val="000000"/>
              </w:rPr>
            </w:pPr>
            <w:r w:rsidDel="00000000" w:rsidR="00000000" w:rsidRPr="00000000">
              <w:rPr>
                <w:b w:val="1"/>
                <w:color w:val="000000"/>
                <w:rtl w:val="0"/>
              </w:rPr>
              <w:t xml:space="preserve">NATIONAL COST CENTRE: 119</w:t>
            </w:r>
          </w:p>
        </w:tc>
      </w:tr>
    </w:tbl>
    <w:p w:rsidR="00000000" w:rsidDel="00000000" w:rsidP="00000000" w:rsidRDefault="00000000" w:rsidRPr="00000000" w14:paraId="000004B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B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69"/>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206"/>
        <w:gridCol w:w="5569"/>
        <w:tblGridChange w:id="0">
          <w:tblGrid>
            <w:gridCol w:w="5206"/>
            <w:gridCol w:w="5569"/>
          </w:tblGrid>
        </w:tblGridChange>
      </w:tblGrid>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B4">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LEADER: Andrew Reed </w:t>
            </w:r>
          </w:p>
        </w:tc>
        <w:tc>
          <w:tcPr>
            <w:shd w:fill="auto" w:val="clear"/>
            <w:tcMar>
              <w:top w:w="100.0" w:type="dxa"/>
              <w:left w:w="100.0" w:type="dxa"/>
              <w:bottom w:w="100.0" w:type="dxa"/>
              <w:right w:w="100.0" w:type="dxa"/>
            </w:tcMar>
          </w:tcPr>
          <w:p w:rsidR="00000000" w:rsidDel="00000000" w:rsidP="00000000" w:rsidRDefault="00000000" w:rsidRPr="00000000" w14:paraId="000004B5">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OTHER MODULE STAFF: George Audu</w:t>
            </w:r>
          </w:p>
        </w:tc>
      </w:tr>
    </w:tbl>
    <w:p w:rsidR="00000000" w:rsidDel="00000000" w:rsidP="00000000" w:rsidRDefault="00000000" w:rsidRPr="00000000" w14:paraId="000004B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B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0"/>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775"/>
        <w:tblGridChange w:id="0">
          <w:tblGrid>
            <w:gridCol w:w="10775"/>
          </w:tblGrid>
        </w:tblGridChange>
      </w:tblGrid>
      <w:tr>
        <w:trPr>
          <w:cantSplit w:val="0"/>
          <w:trHeight w:val="178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B8">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Summary of Module Content  </w:t>
            </w:r>
          </w:p>
          <w:p w:rsidR="00000000" w:rsidDel="00000000" w:rsidP="00000000" w:rsidRDefault="00000000" w:rsidRPr="00000000" w14:paraId="000004B9">
            <w:pPr>
              <w:widowControl w:val="0"/>
              <w:pBdr>
                <w:top w:space="0" w:sz="0" w:val="nil"/>
                <w:left w:space="0" w:sz="0" w:val="nil"/>
                <w:bottom w:space="0" w:sz="0" w:val="nil"/>
                <w:right w:space="0" w:sz="0" w:val="nil"/>
                <w:between w:space="0" w:sz="0" w:val="nil"/>
              </w:pBdr>
              <w:spacing w:line="230" w:lineRule="auto"/>
              <w:ind w:left="120" w:right="360" w:firstLine="9.000000000000004"/>
              <w:rPr>
                <w:color w:val="000000"/>
              </w:rPr>
            </w:pPr>
            <w:r w:rsidDel="00000000" w:rsidR="00000000" w:rsidRPr="00000000">
              <w:rPr>
                <w:color w:val="000000"/>
                <w:rtl w:val="0"/>
              </w:rPr>
              <w:t xml:space="preserve">Devices – dc and small signal operation of diodes and transistors, DC power supplies – operation, design  and test of linear and switched mode power supplies. </w:t>
            </w:r>
          </w:p>
          <w:p w:rsidR="00000000" w:rsidDel="00000000" w:rsidP="00000000" w:rsidRDefault="00000000" w:rsidRPr="00000000" w14:paraId="000004BA">
            <w:pPr>
              <w:widowControl w:val="0"/>
              <w:pBdr>
                <w:top w:space="0" w:sz="0" w:val="nil"/>
                <w:left w:space="0" w:sz="0" w:val="nil"/>
                <w:bottom w:space="0" w:sz="0" w:val="nil"/>
                <w:right w:space="0" w:sz="0" w:val="nil"/>
                <w:between w:space="0" w:sz="0" w:val="nil"/>
              </w:pBdr>
              <w:spacing w:before="3" w:line="228" w:lineRule="auto"/>
              <w:ind w:left="120" w:right="571" w:firstLine="0"/>
              <w:rPr>
                <w:color w:val="000000"/>
              </w:rPr>
            </w:pPr>
            <w:r w:rsidDel="00000000" w:rsidR="00000000" w:rsidRPr="00000000">
              <w:rPr>
                <w:color w:val="000000"/>
                <w:rtl w:val="0"/>
              </w:rPr>
              <w:t xml:space="preserve">Operational amplifiers – ideal and practical op-amps, operation, design and test of common operational  amplifier circuits, use of simulation software. </w:t>
            </w:r>
          </w:p>
          <w:p w:rsidR="00000000" w:rsidDel="00000000" w:rsidP="00000000" w:rsidRDefault="00000000" w:rsidRPr="00000000" w14:paraId="000004BB">
            <w:pPr>
              <w:widowControl w:val="0"/>
              <w:pBdr>
                <w:top w:space="0" w:sz="0" w:val="nil"/>
                <w:left w:space="0" w:sz="0" w:val="nil"/>
                <w:bottom w:space="0" w:sz="0" w:val="nil"/>
                <w:right w:space="0" w:sz="0" w:val="nil"/>
                <w:between w:space="0" w:sz="0" w:val="nil"/>
              </w:pBdr>
              <w:spacing w:before="7" w:line="228" w:lineRule="auto"/>
              <w:ind w:left="120" w:right="378" w:firstLine="10"/>
              <w:rPr>
                <w:color w:val="000000"/>
              </w:rPr>
            </w:pPr>
            <w:r w:rsidDel="00000000" w:rsidR="00000000" w:rsidRPr="00000000">
              <w:rPr>
                <w:color w:val="000000"/>
                <w:rtl w:val="0"/>
              </w:rPr>
              <w:t xml:space="preserve">Digital electronic circuits – logic devices and elements, combinational logic design, sequential logic circuit  design, use of simulation software.</w:t>
            </w:r>
          </w:p>
        </w:tc>
      </w:tr>
    </w:tbl>
    <w:p w:rsidR="00000000" w:rsidDel="00000000" w:rsidP="00000000" w:rsidRDefault="00000000" w:rsidRPr="00000000" w14:paraId="000004B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B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1"/>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730"/>
        <w:gridCol w:w="909"/>
        <w:gridCol w:w="6136"/>
        <w:tblGridChange w:id="0">
          <w:tblGrid>
            <w:gridCol w:w="3730"/>
            <w:gridCol w:w="909"/>
            <w:gridCol w:w="6136"/>
          </w:tblGrid>
        </w:tblGridChange>
      </w:tblGrid>
      <w:tr>
        <w:trPr>
          <w:cantSplit w:val="0"/>
          <w:trHeight w:val="285" w:hRule="atLeast"/>
          <w:tblHeader w:val="0"/>
        </w:trPr>
        <w:tc>
          <w:tcPr>
            <w:gridSpan w:val="3"/>
            <w:shd w:fill="auto" w:val="clear"/>
            <w:tcMar>
              <w:top w:w="100.0" w:type="dxa"/>
              <w:left w:w="100.0" w:type="dxa"/>
              <w:bottom w:w="100.0" w:type="dxa"/>
              <w:right w:w="100.0" w:type="dxa"/>
            </w:tcMar>
          </w:tcPr>
          <w:p w:rsidR="00000000" w:rsidDel="00000000" w:rsidP="00000000" w:rsidRDefault="00000000" w:rsidRPr="00000000" w14:paraId="000004BE">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SUMMARY OF TEACHING AND LEARNING </w:t>
            </w:r>
          </w:p>
        </w:tc>
      </w:tr>
      <w:tr>
        <w:trPr>
          <w:cantSplit w:val="0"/>
          <w:trHeight w:val="28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C1">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Scheduled Activities </w:t>
            </w:r>
          </w:p>
        </w:tc>
        <w:tc>
          <w:tcPr>
            <w:shd w:fill="auto" w:val="clear"/>
            <w:tcMar>
              <w:top w:w="100.0" w:type="dxa"/>
              <w:left w:w="100.0" w:type="dxa"/>
              <w:bottom w:w="100.0" w:type="dxa"/>
              <w:right w:w="100.0" w:type="dxa"/>
            </w:tcMar>
          </w:tcPr>
          <w:p w:rsidR="00000000" w:rsidDel="00000000" w:rsidP="00000000" w:rsidRDefault="00000000" w:rsidRPr="00000000" w14:paraId="000004C2">
            <w:pPr>
              <w:widowControl w:val="0"/>
              <w:pBdr>
                <w:top w:space="0" w:sz="0" w:val="nil"/>
                <w:left w:space="0" w:sz="0" w:val="nil"/>
                <w:bottom w:space="0" w:sz="0" w:val="nil"/>
                <w:right w:space="0" w:sz="0" w:val="nil"/>
                <w:between w:space="0" w:sz="0" w:val="nil"/>
              </w:pBdr>
              <w:spacing w:line="240" w:lineRule="auto"/>
              <w:jc w:val="center"/>
              <w:rPr>
                <w:b w:val="1"/>
                <w:color w:val="000000"/>
              </w:rPr>
            </w:pPr>
            <w:r w:rsidDel="00000000" w:rsidR="00000000" w:rsidRPr="00000000">
              <w:rPr>
                <w:b w:val="1"/>
                <w:color w:val="000000"/>
                <w:rtl w:val="0"/>
              </w:rPr>
              <w:t xml:space="preserve">Hours </w:t>
            </w:r>
          </w:p>
        </w:tc>
        <w:tc>
          <w:tcPr>
            <w:shd w:fill="auto" w:val="clear"/>
            <w:tcMar>
              <w:top w:w="100.0" w:type="dxa"/>
              <w:left w:w="100.0" w:type="dxa"/>
              <w:bottom w:w="100.0" w:type="dxa"/>
              <w:right w:w="100.0" w:type="dxa"/>
            </w:tcMar>
          </w:tcPr>
          <w:p w:rsidR="00000000" w:rsidDel="00000000" w:rsidP="00000000" w:rsidRDefault="00000000" w:rsidRPr="00000000" w14:paraId="000004C3">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Comments/Additional Information</w:t>
            </w:r>
          </w:p>
        </w:tc>
      </w:tr>
      <w:tr>
        <w:trPr>
          <w:cantSplit w:val="0"/>
          <w:trHeight w:val="28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C4">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Lecture </w:t>
            </w:r>
          </w:p>
        </w:tc>
        <w:tc>
          <w:tcPr>
            <w:shd w:fill="auto" w:val="clear"/>
            <w:tcMar>
              <w:top w:w="100.0" w:type="dxa"/>
              <w:left w:w="100.0" w:type="dxa"/>
              <w:bottom w:w="100.0" w:type="dxa"/>
              <w:right w:w="100.0" w:type="dxa"/>
            </w:tcMar>
          </w:tcPr>
          <w:p w:rsidR="00000000" w:rsidDel="00000000" w:rsidP="00000000" w:rsidRDefault="00000000" w:rsidRPr="00000000" w14:paraId="000004C5">
            <w:pPr>
              <w:widowControl w:val="0"/>
              <w:pBdr>
                <w:top w:space="0" w:sz="0" w:val="nil"/>
                <w:left w:space="0" w:sz="0" w:val="nil"/>
                <w:bottom w:space="0" w:sz="0" w:val="nil"/>
                <w:right w:space="0" w:sz="0" w:val="nil"/>
                <w:between w:space="0" w:sz="0" w:val="nil"/>
              </w:pBdr>
              <w:spacing w:line="240" w:lineRule="auto"/>
              <w:ind w:left="118" w:firstLine="0"/>
              <w:rPr>
                <w:color w:val="000000"/>
              </w:rPr>
            </w:pPr>
            <w:r w:rsidDel="00000000" w:rsidR="00000000" w:rsidRPr="00000000">
              <w:rPr>
                <w:color w:val="000000"/>
                <w:rtl w:val="0"/>
              </w:rPr>
              <w:t xml:space="preserve">44 </w:t>
            </w:r>
          </w:p>
        </w:tc>
        <w:tc>
          <w:tcPr>
            <w:shd w:fill="auto" w:val="clear"/>
            <w:tcMar>
              <w:top w:w="100.0" w:type="dxa"/>
              <w:left w:w="100.0" w:type="dxa"/>
              <w:bottom w:w="100.0" w:type="dxa"/>
              <w:right w:w="100.0" w:type="dxa"/>
            </w:tcMar>
          </w:tcPr>
          <w:p w:rsidR="00000000" w:rsidDel="00000000" w:rsidP="00000000" w:rsidRDefault="00000000" w:rsidRPr="00000000" w14:paraId="000004C6">
            <w:pPr>
              <w:widowControl w:val="0"/>
              <w:pBdr>
                <w:top w:space="0" w:sz="0" w:val="nil"/>
                <w:left w:space="0" w:sz="0" w:val="nil"/>
                <w:bottom w:space="0" w:sz="0" w:val="nil"/>
                <w:right w:space="0" w:sz="0" w:val="nil"/>
                <w:between w:space="0" w:sz="0" w:val="nil"/>
              </w:pBdr>
              <w:spacing w:line="240" w:lineRule="auto"/>
              <w:ind w:left="118" w:firstLine="0"/>
              <w:rPr>
                <w:color w:val="000000"/>
              </w:rPr>
            </w:pPr>
            <w:r w:rsidDel="00000000" w:rsidR="00000000" w:rsidRPr="00000000">
              <w:rPr>
                <w:color w:val="000000"/>
                <w:rtl w:val="0"/>
              </w:rPr>
              <w:t xml:space="preserve">22 x 2hr sessions</w:t>
            </w:r>
          </w:p>
        </w:tc>
      </w:tr>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C7">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Lab Work </w:t>
            </w:r>
          </w:p>
        </w:tc>
        <w:tc>
          <w:tcPr>
            <w:shd w:fill="auto" w:val="clear"/>
            <w:tcMar>
              <w:top w:w="100.0" w:type="dxa"/>
              <w:left w:w="100.0" w:type="dxa"/>
              <w:bottom w:w="100.0" w:type="dxa"/>
              <w:right w:w="100.0" w:type="dxa"/>
            </w:tcMar>
          </w:tcPr>
          <w:p w:rsidR="00000000" w:rsidDel="00000000" w:rsidP="00000000" w:rsidRDefault="00000000" w:rsidRPr="00000000" w14:paraId="000004C8">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16 </w:t>
            </w:r>
          </w:p>
        </w:tc>
        <w:tc>
          <w:tcPr>
            <w:shd w:fill="auto" w:val="clear"/>
            <w:tcMar>
              <w:top w:w="100.0" w:type="dxa"/>
              <w:left w:w="100.0" w:type="dxa"/>
              <w:bottom w:w="100.0" w:type="dxa"/>
              <w:right w:w="100.0" w:type="dxa"/>
            </w:tcMar>
          </w:tcPr>
          <w:p w:rsidR="00000000" w:rsidDel="00000000" w:rsidP="00000000" w:rsidRDefault="00000000" w:rsidRPr="00000000" w14:paraId="000004C9">
            <w:pPr>
              <w:widowControl w:val="0"/>
              <w:pBdr>
                <w:top w:space="0" w:sz="0" w:val="nil"/>
                <w:left w:space="0" w:sz="0" w:val="nil"/>
                <w:bottom w:space="0" w:sz="0" w:val="nil"/>
                <w:right w:space="0" w:sz="0" w:val="nil"/>
                <w:between w:space="0" w:sz="0" w:val="nil"/>
              </w:pBdr>
              <w:spacing w:line="240" w:lineRule="auto"/>
              <w:ind w:left="121" w:firstLine="0"/>
              <w:rPr>
                <w:color w:val="000000"/>
              </w:rPr>
            </w:pPr>
            <w:r w:rsidDel="00000000" w:rsidR="00000000" w:rsidRPr="00000000">
              <w:rPr>
                <w:color w:val="000000"/>
                <w:rtl w:val="0"/>
              </w:rPr>
              <w:t xml:space="preserve">8 x 2hr lab sessions</w:t>
            </w:r>
          </w:p>
        </w:tc>
      </w:tr>
      <w:tr>
        <w:trPr>
          <w:cantSplit w:val="0"/>
          <w:trHeight w:val="32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CA">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Tutorial </w:t>
            </w:r>
          </w:p>
        </w:tc>
        <w:tc>
          <w:tcPr>
            <w:shd w:fill="auto" w:val="clear"/>
            <w:tcMar>
              <w:top w:w="100.0" w:type="dxa"/>
              <w:left w:w="100.0" w:type="dxa"/>
              <w:bottom w:w="100.0" w:type="dxa"/>
              <w:right w:w="100.0" w:type="dxa"/>
            </w:tcMar>
          </w:tcPr>
          <w:p w:rsidR="00000000" w:rsidDel="00000000" w:rsidP="00000000" w:rsidRDefault="00000000" w:rsidRPr="00000000" w14:paraId="000004CB">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15 </w:t>
            </w:r>
          </w:p>
        </w:tc>
        <w:tc>
          <w:tcPr>
            <w:shd w:fill="auto" w:val="clear"/>
            <w:tcMar>
              <w:top w:w="100.0" w:type="dxa"/>
              <w:left w:w="100.0" w:type="dxa"/>
              <w:bottom w:w="100.0" w:type="dxa"/>
              <w:right w:w="100.0" w:type="dxa"/>
            </w:tcMar>
          </w:tcPr>
          <w:p w:rsidR="00000000" w:rsidDel="00000000" w:rsidP="00000000" w:rsidRDefault="00000000" w:rsidRPr="00000000" w14:paraId="000004CC">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Academic Support (Contact and VLE)</w:t>
            </w:r>
          </w:p>
        </w:tc>
      </w:tr>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CD">
            <w:pPr>
              <w:widowControl w:val="0"/>
              <w:pBdr>
                <w:top w:space="0" w:sz="0" w:val="nil"/>
                <w:left w:space="0" w:sz="0" w:val="nil"/>
                <w:bottom w:space="0" w:sz="0" w:val="nil"/>
                <w:right w:space="0" w:sz="0" w:val="nil"/>
                <w:between w:space="0" w:sz="0" w:val="nil"/>
              </w:pBdr>
              <w:spacing w:line="240" w:lineRule="auto"/>
              <w:ind w:left="132" w:firstLine="0"/>
              <w:rPr>
                <w:color w:val="000000"/>
              </w:rPr>
            </w:pPr>
            <w:r w:rsidDel="00000000" w:rsidR="00000000" w:rsidRPr="00000000">
              <w:rPr>
                <w:color w:val="000000"/>
                <w:rtl w:val="0"/>
              </w:rPr>
              <w:t xml:space="preserve">Independent Study </w:t>
            </w:r>
          </w:p>
        </w:tc>
        <w:tc>
          <w:tcPr>
            <w:shd w:fill="auto" w:val="clear"/>
            <w:tcMar>
              <w:top w:w="100.0" w:type="dxa"/>
              <w:left w:w="100.0" w:type="dxa"/>
              <w:bottom w:w="100.0" w:type="dxa"/>
              <w:right w:w="100.0" w:type="dxa"/>
            </w:tcMar>
          </w:tcPr>
          <w:p w:rsidR="00000000" w:rsidDel="00000000" w:rsidP="00000000" w:rsidRDefault="00000000" w:rsidRPr="00000000" w14:paraId="000004CE">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125</w:t>
            </w:r>
          </w:p>
        </w:tc>
        <w:tc>
          <w:tcPr>
            <w:shd w:fill="auto" w:val="clear"/>
            <w:tcMar>
              <w:top w:w="100.0" w:type="dxa"/>
              <w:left w:w="100.0" w:type="dxa"/>
              <w:bottom w:w="100.0" w:type="dxa"/>
              <w:right w:w="100.0" w:type="dxa"/>
            </w:tcMar>
          </w:tcPr>
          <w:p w:rsidR="00000000" w:rsidDel="00000000" w:rsidP="00000000" w:rsidRDefault="00000000" w:rsidRPr="00000000" w14:paraId="000004C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r>
      <w:tr>
        <w:trPr>
          <w:cantSplit w:val="0"/>
          <w:trHeight w:val="38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D0">
            <w:pPr>
              <w:widowControl w:val="0"/>
              <w:pBdr>
                <w:top w:space="0" w:sz="0" w:val="nil"/>
                <w:left w:space="0" w:sz="0" w:val="nil"/>
                <w:bottom w:space="0" w:sz="0" w:val="nil"/>
                <w:right w:space="0" w:sz="0" w:val="nil"/>
                <w:between w:space="0" w:sz="0" w:val="nil"/>
              </w:pBdr>
              <w:spacing w:line="240" w:lineRule="auto"/>
              <w:ind w:left="115" w:firstLine="0"/>
              <w:rPr>
                <w:b w:val="1"/>
                <w:color w:val="000000"/>
              </w:rPr>
            </w:pPr>
            <w:r w:rsidDel="00000000" w:rsidR="00000000" w:rsidRPr="00000000">
              <w:rPr>
                <w:b w:val="1"/>
                <w:color w:val="000000"/>
                <w:rtl w:val="0"/>
              </w:rPr>
              <w:t xml:space="preserve">Total </w:t>
            </w:r>
          </w:p>
        </w:tc>
        <w:tc>
          <w:tcPr>
            <w:shd w:fill="auto" w:val="clear"/>
            <w:tcMar>
              <w:top w:w="100.0" w:type="dxa"/>
              <w:left w:w="100.0" w:type="dxa"/>
              <w:bottom w:w="100.0" w:type="dxa"/>
              <w:right w:w="100.0" w:type="dxa"/>
            </w:tcMar>
          </w:tcPr>
          <w:p w:rsidR="00000000" w:rsidDel="00000000" w:rsidP="00000000" w:rsidRDefault="00000000" w:rsidRPr="00000000" w14:paraId="000004D1">
            <w:pPr>
              <w:widowControl w:val="0"/>
              <w:pBdr>
                <w:top w:space="0" w:sz="0" w:val="nil"/>
                <w:left w:space="0" w:sz="0" w:val="nil"/>
                <w:bottom w:space="0" w:sz="0" w:val="nil"/>
                <w:right w:space="0" w:sz="0" w:val="nil"/>
                <w:between w:space="0" w:sz="0" w:val="nil"/>
              </w:pBdr>
              <w:spacing w:line="240" w:lineRule="auto"/>
              <w:ind w:left="118" w:firstLine="0"/>
              <w:rPr>
                <w:b w:val="1"/>
                <w:color w:val="000000"/>
              </w:rPr>
            </w:pPr>
            <w:r w:rsidDel="00000000" w:rsidR="00000000" w:rsidRPr="00000000">
              <w:rPr>
                <w:b w:val="1"/>
                <w:color w:val="000000"/>
                <w:rtl w:val="0"/>
              </w:rPr>
              <w:t xml:space="preserve">200</w:t>
            </w:r>
          </w:p>
        </w:tc>
        <w:tc>
          <w:tcPr>
            <w:shd w:fill="auto" w:val="clear"/>
            <w:tcMar>
              <w:top w:w="100.0" w:type="dxa"/>
              <w:left w:w="100.0" w:type="dxa"/>
              <w:bottom w:w="100.0" w:type="dxa"/>
              <w:right w:w="100.0" w:type="dxa"/>
            </w:tcMar>
          </w:tcPr>
          <w:p w:rsidR="00000000" w:rsidDel="00000000" w:rsidP="00000000" w:rsidRDefault="00000000" w:rsidRPr="00000000" w14:paraId="000004D2">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bl>
    <w:p w:rsidR="00000000" w:rsidDel="00000000" w:rsidP="00000000" w:rsidRDefault="00000000" w:rsidRPr="00000000" w14:paraId="000004D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D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2"/>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977"/>
        <w:gridCol w:w="1419"/>
        <w:gridCol w:w="2268"/>
        <w:gridCol w:w="2410"/>
        <w:gridCol w:w="1701"/>
        <w:tblGridChange w:id="0">
          <w:tblGrid>
            <w:gridCol w:w="2977"/>
            <w:gridCol w:w="1419"/>
            <w:gridCol w:w="2268"/>
            <w:gridCol w:w="2410"/>
            <w:gridCol w:w="1701"/>
          </w:tblGrid>
        </w:tblGridChange>
      </w:tblGrid>
      <w:tr>
        <w:trPr>
          <w:cantSplit w:val="0"/>
          <w:trHeight w:val="128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D5">
            <w:pPr>
              <w:widowControl w:val="0"/>
              <w:pBdr>
                <w:top w:space="0" w:sz="0" w:val="nil"/>
                <w:left w:space="0" w:sz="0" w:val="nil"/>
                <w:bottom w:space="0" w:sz="0" w:val="nil"/>
                <w:right w:space="0" w:sz="0" w:val="nil"/>
                <w:between w:space="0" w:sz="0" w:val="nil"/>
              </w:pBdr>
              <w:spacing w:line="240" w:lineRule="auto"/>
              <w:ind w:left="235"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Category </w:t>
            </w:r>
          </w:p>
        </w:tc>
        <w:tc>
          <w:tcPr>
            <w:shd w:fill="auto" w:val="clear"/>
            <w:tcMar>
              <w:top w:w="100.0" w:type="dxa"/>
              <w:left w:w="100.0" w:type="dxa"/>
              <w:bottom w:w="100.0" w:type="dxa"/>
              <w:right w:w="100.0" w:type="dxa"/>
            </w:tcMar>
          </w:tcPr>
          <w:p w:rsidR="00000000" w:rsidDel="00000000" w:rsidP="00000000" w:rsidRDefault="00000000" w:rsidRPr="00000000" w14:paraId="000004D6">
            <w:pPr>
              <w:widowControl w:val="0"/>
              <w:pBdr>
                <w:top w:space="0" w:sz="0" w:val="nil"/>
                <w:left w:space="0" w:sz="0" w:val="nil"/>
                <w:bottom w:space="0" w:sz="0" w:val="nil"/>
                <w:right w:space="0" w:sz="0" w:val="nil"/>
                <w:between w:space="0" w:sz="0" w:val="nil"/>
              </w:pBdr>
              <w:spacing w:line="240" w:lineRule="auto"/>
              <w:ind w:left="234"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Element </w:t>
            </w:r>
          </w:p>
        </w:tc>
        <w:tc>
          <w:tcPr>
            <w:shd w:fill="auto" w:val="clear"/>
            <w:tcMar>
              <w:top w:w="100.0" w:type="dxa"/>
              <w:left w:w="100.0" w:type="dxa"/>
              <w:bottom w:w="100.0" w:type="dxa"/>
              <w:right w:w="100.0" w:type="dxa"/>
            </w:tcMar>
          </w:tcPr>
          <w:p w:rsidR="00000000" w:rsidDel="00000000" w:rsidP="00000000" w:rsidRDefault="00000000" w:rsidRPr="00000000" w14:paraId="000004D7">
            <w:pPr>
              <w:widowControl w:val="0"/>
              <w:pBdr>
                <w:top w:space="0" w:sz="0" w:val="nil"/>
                <w:left w:space="0" w:sz="0" w:val="nil"/>
                <w:bottom w:space="0" w:sz="0" w:val="nil"/>
                <w:right w:space="0" w:sz="0" w:val="nil"/>
                <w:between w:space="0" w:sz="0" w:val="nil"/>
              </w:pBdr>
              <w:spacing w:line="240" w:lineRule="auto"/>
              <w:ind w:left="235"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Component Name </w:t>
            </w:r>
          </w:p>
        </w:tc>
        <w:tc>
          <w:tcPr>
            <w:shd w:fill="auto" w:val="clear"/>
            <w:tcMar>
              <w:top w:w="100.0" w:type="dxa"/>
              <w:left w:w="100.0" w:type="dxa"/>
              <w:bottom w:w="100.0" w:type="dxa"/>
              <w:right w:w="100.0" w:type="dxa"/>
            </w:tcMar>
          </w:tcPr>
          <w:p w:rsidR="00000000" w:rsidDel="00000000" w:rsidP="00000000" w:rsidRDefault="00000000" w:rsidRPr="00000000" w14:paraId="000004D8">
            <w:pPr>
              <w:widowControl w:val="0"/>
              <w:pBdr>
                <w:top w:space="0" w:sz="0" w:val="nil"/>
                <w:left w:space="0" w:sz="0" w:val="nil"/>
                <w:bottom w:space="0" w:sz="0" w:val="nil"/>
                <w:right w:space="0" w:sz="0" w:val="nil"/>
                <w:between w:space="0" w:sz="0" w:val="nil"/>
              </w:pBdr>
              <w:spacing w:line="240" w:lineRule="auto"/>
              <w:ind w:left="235"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Component  </w:t>
            </w:r>
          </w:p>
          <w:p w:rsidR="00000000" w:rsidDel="00000000" w:rsidP="00000000" w:rsidRDefault="00000000" w:rsidRPr="00000000" w14:paraId="000004D9">
            <w:pPr>
              <w:widowControl w:val="0"/>
              <w:pBdr>
                <w:top w:space="0" w:sz="0" w:val="nil"/>
                <w:left w:space="0" w:sz="0" w:val="nil"/>
                <w:bottom w:space="0" w:sz="0" w:val="nil"/>
                <w:right w:space="0" w:sz="0" w:val="nil"/>
                <w:between w:space="0" w:sz="0" w:val="nil"/>
              </w:pBdr>
              <w:spacing w:before="11" w:line="240" w:lineRule="auto"/>
              <w:ind w:left="239"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weighting</w:t>
            </w:r>
          </w:p>
        </w:tc>
        <w:tc>
          <w:tcPr>
            <w:shd w:fill="auto" w:val="clear"/>
            <w:tcMar>
              <w:top w:w="100.0" w:type="dxa"/>
              <w:left w:w="100.0" w:type="dxa"/>
              <w:bottom w:w="100.0" w:type="dxa"/>
              <w:right w:w="100.0" w:type="dxa"/>
            </w:tcMar>
          </w:tcPr>
          <w:p w:rsidR="00000000" w:rsidDel="00000000" w:rsidP="00000000" w:rsidRDefault="00000000" w:rsidRPr="00000000" w14:paraId="000004DA">
            <w:pPr>
              <w:widowControl w:val="0"/>
              <w:pBdr>
                <w:top w:space="0" w:sz="0" w:val="nil"/>
                <w:left w:space="0" w:sz="0" w:val="nil"/>
                <w:bottom w:space="0" w:sz="0" w:val="nil"/>
                <w:right w:space="0" w:sz="0" w:val="nil"/>
                <w:between w:space="0" w:sz="0" w:val="nil"/>
              </w:pBdr>
              <w:spacing w:line="240" w:lineRule="auto"/>
              <w:ind w:left="235"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Comments </w:t>
            </w:r>
          </w:p>
          <w:p w:rsidR="00000000" w:rsidDel="00000000" w:rsidP="00000000" w:rsidRDefault="00000000" w:rsidRPr="00000000" w14:paraId="000004DB">
            <w:pPr>
              <w:widowControl w:val="0"/>
              <w:pBdr>
                <w:top w:space="0" w:sz="0" w:val="nil"/>
                <w:left w:space="0" w:sz="0" w:val="nil"/>
                <w:bottom w:space="0" w:sz="0" w:val="nil"/>
                <w:right w:space="0" w:sz="0" w:val="nil"/>
                <w:between w:space="0" w:sz="0" w:val="nil"/>
              </w:pBdr>
              <w:spacing w:before="11" w:line="240" w:lineRule="auto"/>
              <w:ind w:left="234" w:firstLine="0"/>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Include links  </w:t>
            </w:r>
          </w:p>
          <w:p w:rsidR="00000000" w:rsidDel="00000000" w:rsidP="00000000" w:rsidRDefault="00000000" w:rsidRPr="00000000" w14:paraId="000004DC">
            <w:pPr>
              <w:widowControl w:val="0"/>
              <w:pBdr>
                <w:top w:space="0" w:sz="0" w:val="nil"/>
                <w:left w:space="0" w:sz="0" w:val="nil"/>
                <w:bottom w:space="0" w:sz="0" w:val="nil"/>
                <w:right w:space="0" w:sz="0" w:val="nil"/>
                <w:between w:space="0" w:sz="0" w:val="nil"/>
              </w:pBdr>
              <w:spacing w:before="11" w:line="240" w:lineRule="auto"/>
              <w:ind w:left="237" w:firstLine="0"/>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to learning  </w:t>
            </w:r>
          </w:p>
          <w:p w:rsidR="00000000" w:rsidDel="00000000" w:rsidP="00000000" w:rsidRDefault="00000000" w:rsidRPr="00000000" w14:paraId="000004DD">
            <w:pPr>
              <w:widowControl w:val="0"/>
              <w:pBdr>
                <w:top w:space="0" w:sz="0" w:val="nil"/>
                <w:left w:space="0" w:sz="0" w:val="nil"/>
                <w:bottom w:space="0" w:sz="0" w:val="nil"/>
                <w:right w:space="0" w:sz="0" w:val="nil"/>
                <w:between w:space="0" w:sz="0" w:val="nil"/>
              </w:pBdr>
              <w:spacing w:before="11" w:line="240" w:lineRule="auto"/>
              <w:ind w:left="233" w:firstLine="0"/>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objectives</w:t>
            </w:r>
          </w:p>
        </w:tc>
      </w:tr>
      <w:tr>
        <w:trPr>
          <w:cantSplit w:val="0"/>
          <w:trHeight w:val="51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DE">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Written exam </w:t>
            </w:r>
          </w:p>
        </w:tc>
        <w:tc>
          <w:tcPr>
            <w:shd w:fill="auto" w:val="clear"/>
            <w:tcMar>
              <w:top w:w="100.0" w:type="dxa"/>
              <w:left w:w="100.0" w:type="dxa"/>
              <w:bottom w:w="100.0" w:type="dxa"/>
              <w:right w:w="100.0" w:type="dxa"/>
            </w:tcMar>
          </w:tcPr>
          <w:p w:rsidR="00000000" w:rsidDel="00000000" w:rsidP="00000000" w:rsidRDefault="00000000" w:rsidRPr="00000000" w14:paraId="000004DF">
            <w:pPr>
              <w:widowControl w:val="0"/>
              <w:pBdr>
                <w:top w:space="0" w:sz="0" w:val="nil"/>
                <w:left w:space="0" w:sz="0" w:val="nil"/>
                <w:bottom w:space="0" w:sz="0" w:val="nil"/>
                <w:right w:space="0" w:sz="0" w:val="nil"/>
                <w:between w:space="0" w:sz="0" w:val="nil"/>
              </w:pBdr>
              <w:spacing w:line="240" w:lineRule="auto"/>
              <w:ind w:left="134" w:firstLine="0"/>
              <w:rPr>
                <w:color w:val="000000"/>
              </w:rPr>
            </w:pPr>
            <w:r w:rsidDel="00000000" w:rsidR="00000000" w:rsidRPr="00000000">
              <w:rPr>
                <w:color w:val="000000"/>
                <w:rtl w:val="0"/>
              </w:rPr>
              <w:t xml:space="preserve">E1 </w:t>
            </w:r>
          </w:p>
        </w:tc>
        <w:tc>
          <w:tcPr>
            <w:shd w:fill="auto" w:val="clear"/>
            <w:tcMar>
              <w:top w:w="100.0" w:type="dxa"/>
              <w:left w:w="100.0" w:type="dxa"/>
              <w:bottom w:w="100.0" w:type="dxa"/>
              <w:right w:w="100.0" w:type="dxa"/>
            </w:tcMar>
          </w:tcPr>
          <w:p w:rsidR="00000000" w:rsidDel="00000000" w:rsidP="00000000" w:rsidRDefault="00000000" w:rsidRPr="00000000" w14:paraId="000004E0">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End of Module  </w:t>
            </w:r>
          </w:p>
          <w:p w:rsidR="00000000" w:rsidDel="00000000" w:rsidP="00000000" w:rsidRDefault="00000000" w:rsidRPr="00000000" w14:paraId="000004E1">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Examination</w:t>
            </w:r>
          </w:p>
        </w:tc>
        <w:tc>
          <w:tcPr>
            <w:shd w:fill="auto" w:val="clear"/>
            <w:tcMar>
              <w:top w:w="100.0" w:type="dxa"/>
              <w:left w:w="100.0" w:type="dxa"/>
              <w:bottom w:w="100.0" w:type="dxa"/>
              <w:right w:w="100.0" w:type="dxa"/>
            </w:tcMar>
          </w:tcPr>
          <w:p w:rsidR="00000000" w:rsidDel="00000000" w:rsidP="00000000" w:rsidRDefault="00000000" w:rsidRPr="00000000" w14:paraId="000004E2">
            <w:pPr>
              <w:widowControl w:val="0"/>
              <w:pBdr>
                <w:top w:space="0" w:sz="0" w:val="nil"/>
                <w:left w:space="0" w:sz="0" w:val="nil"/>
                <w:bottom w:space="0" w:sz="0" w:val="nil"/>
                <w:right w:space="0" w:sz="0" w:val="nil"/>
                <w:between w:space="0" w:sz="0" w:val="nil"/>
              </w:pBdr>
              <w:spacing w:line="240" w:lineRule="auto"/>
              <w:ind w:left="112" w:firstLine="0"/>
              <w:rPr>
                <w:color w:val="000000"/>
              </w:rPr>
            </w:pPr>
            <w:r w:rsidDel="00000000" w:rsidR="00000000" w:rsidRPr="00000000">
              <w:rPr>
                <w:color w:val="000000"/>
                <w:rtl w:val="0"/>
              </w:rPr>
              <w:t xml:space="preserve"> 100% </w:t>
            </w:r>
          </w:p>
        </w:tc>
        <w:tc>
          <w:tcPr>
            <w:shd w:fill="auto" w:val="clear"/>
            <w:tcMar>
              <w:top w:w="100.0" w:type="dxa"/>
              <w:left w:w="100.0" w:type="dxa"/>
              <w:bottom w:w="100.0" w:type="dxa"/>
              <w:right w:w="100.0" w:type="dxa"/>
            </w:tcMar>
          </w:tcPr>
          <w:p w:rsidR="00000000" w:rsidDel="00000000" w:rsidP="00000000" w:rsidRDefault="00000000" w:rsidRPr="00000000" w14:paraId="000004E3">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LO1, LO2</w:t>
            </w:r>
          </w:p>
        </w:tc>
      </w:tr>
      <w:tr>
        <w:trPr>
          <w:cantSplit w:val="0"/>
          <w:trHeight w:val="102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E4">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Practice</w:t>
            </w:r>
          </w:p>
        </w:tc>
        <w:tc>
          <w:tcPr>
            <w:shd w:fill="auto" w:val="clear"/>
            <w:tcMar>
              <w:top w:w="100.0" w:type="dxa"/>
              <w:left w:w="100.0" w:type="dxa"/>
              <w:bottom w:w="100.0" w:type="dxa"/>
              <w:right w:w="100.0" w:type="dxa"/>
            </w:tcMar>
          </w:tcPr>
          <w:p w:rsidR="00000000" w:rsidDel="00000000" w:rsidP="00000000" w:rsidRDefault="00000000" w:rsidRPr="00000000" w14:paraId="000004E5">
            <w:pPr>
              <w:widowControl w:val="0"/>
              <w:pBdr>
                <w:top w:space="0" w:sz="0" w:val="nil"/>
                <w:left w:space="0" w:sz="0" w:val="nil"/>
                <w:bottom w:space="0" w:sz="0" w:val="nil"/>
                <w:right w:space="0" w:sz="0" w:val="nil"/>
                <w:between w:space="0" w:sz="0" w:val="nil"/>
              </w:pBdr>
              <w:spacing w:line="240" w:lineRule="auto"/>
              <w:ind w:left="134" w:firstLine="0"/>
              <w:rPr>
                <w:color w:val="000000"/>
              </w:rPr>
            </w:pPr>
            <w:r w:rsidDel="00000000" w:rsidR="00000000" w:rsidRPr="00000000">
              <w:rPr>
                <w:color w:val="000000"/>
                <w:rtl w:val="0"/>
              </w:rPr>
              <w:t xml:space="preserve">P1 </w:t>
            </w:r>
          </w:p>
        </w:tc>
        <w:tc>
          <w:tcPr>
            <w:shd w:fill="auto" w:val="clear"/>
            <w:tcMar>
              <w:top w:w="100.0" w:type="dxa"/>
              <w:left w:w="100.0" w:type="dxa"/>
              <w:bottom w:w="100.0" w:type="dxa"/>
              <w:right w:w="100.0" w:type="dxa"/>
            </w:tcMar>
          </w:tcPr>
          <w:p w:rsidR="00000000" w:rsidDel="00000000" w:rsidP="00000000" w:rsidRDefault="00000000" w:rsidRPr="00000000" w14:paraId="000004E6">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Presentation of  </w:t>
            </w:r>
          </w:p>
          <w:p w:rsidR="00000000" w:rsidDel="00000000" w:rsidP="00000000" w:rsidRDefault="00000000" w:rsidRPr="00000000" w14:paraId="000004E7">
            <w:pPr>
              <w:widowControl w:val="0"/>
              <w:pBdr>
                <w:top w:space="0" w:sz="0" w:val="nil"/>
                <w:left w:space="0" w:sz="0" w:val="nil"/>
                <w:bottom w:space="0" w:sz="0" w:val="nil"/>
                <w:right w:space="0" w:sz="0" w:val="nil"/>
                <w:between w:space="0" w:sz="0" w:val="nil"/>
              </w:pBdr>
              <w:spacing w:line="230" w:lineRule="auto"/>
              <w:ind w:left="120" w:right="175" w:firstLine="0"/>
              <w:rPr>
                <w:color w:val="000000"/>
              </w:rPr>
            </w:pPr>
            <w:r w:rsidDel="00000000" w:rsidR="00000000" w:rsidRPr="00000000">
              <w:rPr>
                <w:color w:val="000000"/>
                <w:rtl w:val="0"/>
              </w:rPr>
              <w:t xml:space="preserve">digital circuit design  and operation</w:t>
            </w:r>
          </w:p>
        </w:tc>
        <w:tc>
          <w:tcPr>
            <w:shd w:fill="auto" w:val="clear"/>
            <w:tcMar>
              <w:top w:w="100.0" w:type="dxa"/>
              <w:left w:w="100.0" w:type="dxa"/>
              <w:bottom w:w="100.0" w:type="dxa"/>
              <w:right w:w="100.0" w:type="dxa"/>
            </w:tcMar>
          </w:tcPr>
          <w:p w:rsidR="00000000" w:rsidDel="00000000" w:rsidP="00000000" w:rsidRDefault="00000000" w:rsidRPr="00000000" w14:paraId="000004E8">
            <w:pPr>
              <w:widowControl w:val="0"/>
              <w:pBdr>
                <w:top w:space="0" w:sz="0" w:val="nil"/>
                <w:left w:space="0" w:sz="0" w:val="nil"/>
                <w:bottom w:space="0" w:sz="0" w:val="nil"/>
                <w:right w:space="0" w:sz="0" w:val="nil"/>
                <w:between w:space="0" w:sz="0" w:val="nil"/>
              </w:pBdr>
              <w:spacing w:line="228" w:lineRule="auto"/>
              <w:ind w:left="119" w:right="449" w:firstLine="0"/>
              <w:rPr>
                <w:color w:val="000000"/>
              </w:rPr>
            </w:pPr>
            <w:r w:rsidDel="00000000" w:rsidR="00000000" w:rsidRPr="00000000">
              <w:rPr>
                <w:color w:val="000000"/>
                <w:rtl w:val="0"/>
              </w:rPr>
              <w:t xml:space="preserve">50% - presentation 50% - Supporting  </w:t>
            </w:r>
          </w:p>
          <w:p w:rsidR="00000000" w:rsidDel="00000000" w:rsidP="00000000" w:rsidRDefault="00000000" w:rsidRPr="00000000" w14:paraId="000004E9">
            <w:pPr>
              <w:widowControl w:val="0"/>
              <w:pBdr>
                <w:top w:space="0" w:sz="0" w:val="nil"/>
                <w:left w:space="0" w:sz="0" w:val="nil"/>
                <w:bottom w:space="0" w:sz="0" w:val="nil"/>
                <w:right w:space="0" w:sz="0" w:val="nil"/>
                <w:between w:space="0" w:sz="0" w:val="nil"/>
              </w:pBdr>
              <w:spacing w:before="7" w:line="228" w:lineRule="auto"/>
              <w:ind w:left="125" w:right="290" w:hanging="5"/>
              <w:rPr>
                <w:color w:val="000000"/>
              </w:rPr>
            </w:pPr>
            <w:r w:rsidDel="00000000" w:rsidR="00000000" w:rsidRPr="00000000">
              <w:rPr>
                <w:color w:val="000000"/>
                <w:rtl w:val="0"/>
              </w:rPr>
              <w:t xml:space="preserve">documentation (e.g.  poster/handout)</w:t>
            </w:r>
          </w:p>
        </w:tc>
        <w:tc>
          <w:tcPr>
            <w:shd w:fill="auto" w:val="clear"/>
            <w:tcMar>
              <w:top w:w="100.0" w:type="dxa"/>
              <w:left w:w="100.0" w:type="dxa"/>
              <w:bottom w:w="100.0" w:type="dxa"/>
              <w:right w:w="100.0" w:type="dxa"/>
            </w:tcMar>
          </w:tcPr>
          <w:p w:rsidR="00000000" w:rsidDel="00000000" w:rsidP="00000000" w:rsidRDefault="00000000" w:rsidRPr="00000000" w14:paraId="000004EA">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LO3, LO4</w:t>
            </w:r>
          </w:p>
        </w:tc>
      </w:tr>
    </w:tbl>
    <w:p w:rsidR="00000000" w:rsidDel="00000000" w:rsidP="00000000" w:rsidRDefault="00000000" w:rsidRPr="00000000" w14:paraId="000004E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E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3"/>
        <w:tblW w:w="10775.0" w:type="dxa"/>
        <w:jc w:val="left"/>
        <w:tblInd w:w="21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800"/>
        <w:gridCol w:w="4975"/>
        <w:tblGridChange w:id="0">
          <w:tblGrid>
            <w:gridCol w:w="5800"/>
            <w:gridCol w:w="4975"/>
          </w:tblGrid>
        </w:tblGridChange>
      </w:tblGrid>
      <w:tr>
        <w:trPr>
          <w:cantSplit w:val="0"/>
          <w:trHeight w:val="51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ED">
            <w:pPr>
              <w:widowControl w:val="0"/>
              <w:pBdr>
                <w:top w:space="0" w:sz="0" w:val="nil"/>
                <w:left w:space="0" w:sz="0" w:val="nil"/>
                <w:bottom w:space="0" w:sz="0" w:val="nil"/>
                <w:right w:space="0" w:sz="0" w:val="nil"/>
                <w:between w:space="0" w:sz="0" w:val="nil"/>
              </w:pBdr>
              <w:spacing w:line="240" w:lineRule="auto"/>
              <w:ind w:left="128" w:firstLine="0"/>
              <w:rPr>
                <w:color w:val="000000"/>
              </w:rPr>
            </w:pPr>
            <w:r w:rsidDel="00000000" w:rsidR="00000000" w:rsidRPr="00000000">
              <w:rPr>
                <w:b w:val="1"/>
                <w:color w:val="000000"/>
                <w:rtl w:val="0"/>
              </w:rPr>
              <w:t xml:space="preserve">Updated by</w:t>
            </w:r>
            <w:r w:rsidDel="00000000" w:rsidR="00000000" w:rsidRPr="00000000">
              <w:rPr>
                <w:color w:val="000000"/>
                <w:rtl w:val="0"/>
              </w:rPr>
              <w:t xml:space="preserve">: Andrew Reed </w:t>
            </w:r>
          </w:p>
          <w:p w:rsidR="00000000" w:rsidDel="00000000" w:rsidP="00000000" w:rsidRDefault="00000000" w:rsidRPr="00000000" w14:paraId="000004EE">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color w:val="000000"/>
                <w:rtl w:val="0"/>
              </w:rPr>
              <w:t xml:space="preserve">Date: July 202</w:t>
            </w:r>
            <w:r w:rsidDel="00000000" w:rsidR="00000000" w:rsidRPr="00000000">
              <w:rPr>
                <w:rtl w:val="0"/>
              </w:rPr>
              <w:t xml:space="preserve">4</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4EF">
            <w:pPr>
              <w:widowControl w:val="0"/>
              <w:spacing w:line="240" w:lineRule="auto"/>
              <w:ind w:left="117" w:firstLine="0"/>
              <w:rPr>
                <w:sz w:val="24"/>
                <w:szCs w:val="24"/>
              </w:rPr>
            </w:pPr>
            <w:r w:rsidDel="00000000" w:rsidR="00000000" w:rsidRPr="00000000">
              <w:rPr>
                <w:b w:val="1"/>
                <w:sz w:val="24"/>
                <w:szCs w:val="24"/>
                <w:rtl w:val="0"/>
              </w:rPr>
              <w:t xml:space="preserve">Approved by</w:t>
            </w:r>
            <w:r w:rsidDel="00000000" w:rsidR="00000000" w:rsidRPr="00000000">
              <w:rPr>
                <w:sz w:val="24"/>
                <w:szCs w:val="24"/>
                <w:rtl w:val="0"/>
              </w:rPr>
              <w:t xml:space="preserve">: H Galpin-Mitchell</w:t>
            </w:r>
          </w:p>
          <w:p w:rsidR="00000000" w:rsidDel="00000000" w:rsidP="00000000" w:rsidRDefault="00000000" w:rsidRPr="00000000" w14:paraId="000004F0">
            <w:pPr>
              <w:widowControl w:val="0"/>
              <w:spacing w:before="31" w:line="240" w:lineRule="auto"/>
              <w:ind w:left="132" w:firstLine="0"/>
              <w:rPr>
                <w:b w:val="1"/>
              </w:rPr>
            </w:pPr>
            <w:r w:rsidDel="00000000" w:rsidR="00000000" w:rsidRPr="00000000">
              <w:rPr>
                <w:sz w:val="24"/>
                <w:szCs w:val="24"/>
                <w:rtl w:val="0"/>
              </w:rPr>
              <w:t xml:space="preserve">Date: July 2024</w:t>
            </w:r>
            <w:r w:rsidDel="00000000" w:rsidR="00000000" w:rsidRPr="00000000">
              <w:rPr>
                <w:rtl w:val="0"/>
              </w:rPr>
            </w:r>
          </w:p>
        </w:tc>
      </w:tr>
    </w:tbl>
    <w:p w:rsidR="00000000" w:rsidDel="00000000" w:rsidP="00000000" w:rsidRDefault="00000000" w:rsidRPr="00000000" w14:paraId="000004F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F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F3">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4F4">
      <w:pPr>
        <w:widowControl w:val="0"/>
        <w:pBdr>
          <w:top w:space="0" w:sz="0" w:val="nil"/>
          <w:left w:space="0" w:sz="0" w:val="nil"/>
          <w:bottom w:space="0" w:sz="0" w:val="nil"/>
          <w:right w:space="0" w:sz="0" w:val="nil"/>
          <w:between w:space="0" w:sz="0" w:val="nil"/>
        </w:pBdr>
        <w:spacing w:line="232" w:lineRule="auto"/>
        <w:ind w:left="801" w:right="1372" w:hanging="7.999999999999972"/>
        <w:rPr>
          <w:b w:val="1"/>
          <w:i w:val="1"/>
          <w:color w:val="000000"/>
        </w:rPr>
      </w:pPr>
      <w:r w:rsidDel="00000000" w:rsidR="00000000" w:rsidRPr="00000000">
        <w:rPr>
          <w:b w:val="1"/>
          <w:color w:val="000000"/>
          <w:u w:val="single"/>
          <w:rtl w:val="0"/>
        </w:rPr>
        <w:t xml:space="preserve">SECTION A: DEFINITIVE MODULE RECORD</w:t>
      </w:r>
      <w:r w:rsidDel="00000000" w:rsidR="00000000" w:rsidRPr="00000000">
        <w:rPr>
          <w:b w:val="1"/>
          <w:i w:val="1"/>
          <w:color w:val="000000"/>
          <w:rtl w:val="0"/>
        </w:rPr>
        <w:t xml:space="preserve">. Proposed changes must be submitted via  Faculty Quality Procedures for approval and issue of new module code.</w:t>
      </w:r>
    </w:p>
    <w:tbl>
      <w:tblPr>
        <w:tblStyle w:val="Table74"/>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95"/>
        <w:gridCol w:w="6664"/>
        <w:tblGridChange w:id="0">
          <w:tblGrid>
            <w:gridCol w:w="4395"/>
            <w:gridCol w:w="6664"/>
          </w:tblGrid>
        </w:tblGridChange>
      </w:tblGrid>
      <w:tr>
        <w:trPr>
          <w:cantSplit w:val="0"/>
          <w:trHeight w:val="26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F5">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CODE: CITY1081 </w:t>
            </w:r>
          </w:p>
        </w:tc>
        <w:tc>
          <w:tcPr>
            <w:shd w:fill="auto" w:val="clear"/>
            <w:tcMar>
              <w:top w:w="100.0" w:type="dxa"/>
              <w:left w:w="100.0" w:type="dxa"/>
              <w:bottom w:w="100.0" w:type="dxa"/>
              <w:right w:w="100.0" w:type="dxa"/>
            </w:tcMar>
          </w:tcPr>
          <w:p w:rsidR="00000000" w:rsidDel="00000000" w:rsidP="00000000" w:rsidRDefault="00000000" w:rsidRPr="00000000" w14:paraId="000004F6">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TITLE: Electrical &amp; Electronic Principles</w:t>
            </w:r>
          </w:p>
        </w:tc>
      </w:tr>
    </w:tbl>
    <w:p w:rsidR="00000000" w:rsidDel="00000000" w:rsidP="00000000" w:rsidRDefault="00000000" w:rsidRPr="00000000" w14:paraId="000004F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F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5"/>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96"/>
        <w:gridCol w:w="3401"/>
        <w:gridCol w:w="3262"/>
        <w:tblGridChange w:id="0">
          <w:tblGrid>
            <w:gridCol w:w="4396"/>
            <w:gridCol w:w="3401"/>
            <w:gridCol w:w="3262"/>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F9">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CREDITS: 20 </w:t>
            </w:r>
          </w:p>
        </w:tc>
        <w:tc>
          <w:tcPr>
            <w:shd w:fill="auto" w:val="clear"/>
            <w:tcMar>
              <w:top w:w="100.0" w:type="dxa"/>
              <w:left w:w="100.0" w:type="dxa"/>
              <w:bottom w:w="100.0" w:type="dxa"/>
              <w:right w:w="100.0" w:type="dxa"/>
            </w:tcMar>
          </w:tcPr>
          <w:p w:rsidR="00000000" w:rsidDel="00000000" w:rsidP="00000000" w:rsidRDefault="00000000" w:rsidRPr="00000000" w14:paraId="000004FA">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FHEQ LEVEL: 4 </w:t>
            </w:r>
          </w:p>
        </w:tc>
        <w:tc>
          <w:tcPr>
            <w:shd w:fill="auto" w:val="clear"/>
            <w:tcMar>
              <w:top w:w="100.0" w:type="dxa"/>
              <w:left w:w="100.0" w:type="dxa"/>
              <w:bottom w:w="100.0" w:type="dxa"/>
              <w:right w:w="100.0" w:type="dxa"/>
            </w:tcMar>
          </w:tcPr>
          <w:p w:rsidR="00000000" w:rsidDel="00000000" w:rsidP="00000000" w:rsidRDefault="00000000" w:rsidRPr="00000000" w14:paraId="000004FB">
            <w:pPr>
              <w:widowControl w:val="0"/>
              <w:pBdr>
                <w:top w:space="0" w:sz="0" w:val="nil"/>
                <w:left w:space="0" w:sz="0" w:val="nil"/>
                <w:bottom w:space="0" w:sz="0" w:val="nil"/>
                <w:right w:space="0" w:sz="0" w:val="nil"/>
                <w:between w:space="0" w:sz="0" w:val="nil"/>
              </w:pBdr>
              <w:spacing w:line="240" w:lineRule="auto"/>
              <w:ind w:left="120" w:firstLine="0"/>
              <w:rPr>
                <w:b w:val="1"/>
                <w:color w:val="000000"/>
              </w:rPr>
            </w:pPr>
            <w:r w:rsidDel="00000000" w:rsidR="00000000" w:rsidRPr="00000000">
              <w:rPr>
                <w:b w:val="1"/>
                <w:color w:val="000000"/>
                <w:rtl w:val="0"/>
              </w:rPr>
              <w:t xml:space="preserve">JACS CODE: H600</w:t>
            </w:r>
          </w:p>
        </w:tc>
      </w:tr>
    </w:tbl>
    <w:p w:rsidR="00000000" w:rsidDel="00000000" w:rsidP="00000000" w:rsidRDefault="00000000" w:rsidRPr="00000000" w14:paraId="000004F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4F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6"/>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396"/>
        <w:gridCol w:w="3401"/>
        <w:gridCol w:w="3262"/>
        <w:tblGridChange w:id="0">
          <w:tblGrid>
            <w:gridCol w:w="4396"/>
            <w:gridCol w:w="3401"/>
            <w:gridCol w:w="3262"/>
          </w:tblGrid>
        </w:tblGridChange>
      </w:tblGrid>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4FE">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PRE-REQUISITES: None </w:t>
            </w:r>
          </w:p>
        </w:tc>
        <w:tc>
          <w:tcPr>
            <w:shd w:fill="auto" w:val="clear"/>
            <w:tcMar>
              <w:top w:w="100.0" w:type="dxa"/>
              <w:left w:w="100.0" w:type="dxa"/>
              <w:bottom w:w="100.0" w:type="dxa"/>
              <w:right w:w="100.0" w:type="dxa"/>
            </w:tcMar>
          </w:tcPr>
          <w:p w:rsidR="00000000" w:rsidDel="00000000" w:rsidP="00000000" w:rsidRDefault="00000000" w:rsidRPr="00000000" w14:paraId="000004FF">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CO-REQUISITES: None </w:t>
            </w:r>
          </w:p>
        </w:tc>
        <w:tc>
          <w:tcPr>
            <w:shd w:fill="auto" w:val="clear"/>
            <w:tcMar>
              <w:top w:w="100.0" w:type="dxa"/>
              <w:left w:w="100.0" w:type="dxa"/>
              <w:bottom w:w="100.0" w:type="dxa"/>
              <w:right w:w="100.0" w:type="dxa"/>
            </w:tcMar>
          </w:tcPr>
          <w:p w:rsidR="00000000" w:rsidDel="00000000" w:rsidP="00000000" w:rsidRDefault="00000000" w:rsidRPr="00000000" w14:paraId="00000500">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COMPENSATABLE: Y</w:t>
            </w:r>
          </w:p>
        </w:tc>
      </w:tr>
    </w:tbl>
    <w:p w:rsidR="00000000" w:rsidDel="00000000" w:rsidP="00000000" w:rsidRDefault="00000000" w:rsidRPr="00000000" w14:paraId="00000501">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0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7"/>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102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03">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SHORT MODULE DESCRIPTOR:  </w:t>
            </w:r>
          </w:p>
          <w:p w:rsidR="00000000" w:rsidDel="00000000" w:rsidP="00000000" w:rsidRDefault="00000000" w:rsidRPr="00000000" w14:paraId="00000504">
            <w:pPr>
              <w:widowControl w:val="0"/>
              <w:pBdr>
                <w:top w:space="0" w:sz="0" w:val="nil"/>
                <w:left w:space="0" w:sz="0" w:val="nil"/>
                <w:bottom w:space="0" w:sz="0" w:val="nil"/>
                <w:right w:space="0" w:sz="0" w:val="nil"/>
                <w:between w:space="0" w:sz="0" w:val="nil"/>
              </w:pBdr>
              <w:spacing w:line="229" w:lineRule="auto"/>
              <w:ind w:left="115" w:right="540" w:firstLine="0"/>
              <w:rPr>
                <w:color w:val="000000"/>
              </w:rPr>
            </w:pPr>
            <w:r w:rsidDel="00000000" w:rsidR="00000000" w:rsidRPr="00000000">
              <w:rPr>
                <w:color w:val="000000"/>
                <w:rtl w:val="0"/>
              </w:rPr>
              <w:t xml:space="preserve">This module covers the Electrical Principles which learners in many branches of Electrical and Electronic  Engineering need to understand. It builds on the elements of basic circuit theory and provides the basis for  further study in the more specialist areas of Electrical and Electronic Engineering.</w:t>
            </w:r>
          </w:p>
        </w:tc>
      </w:tr>
    </w:tbl>
    <w:p w:rsidR="00000000" w:rsidDel="00000000" w:rsidP="00000000" w:rsidRDefault="00000000" w:rsidRPr="00000000" w14:paraId="0000050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0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8"/>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21"/>
        <w:gridCol w:w="1320"/>
        <w:gridCol w:w="2009"/>
        <w:gridCol w:w="1284"/>
        <w:gridCol w:w="1373"/>
        <w:gridCol w:w="1752"/>
        <w:tblGridChange w:id="0">
          <w:tblGrid>
            <w:gridCol w:w="3321"/>
            <w:gridCol w:w="1320"/>
            <w:gridCol w:w="2009"/>
            <w:gridCol w:w="1284"/>
            <w:gridCol w:w="1373"/>
            <w:gridCol w:w="1752"/>
          </w:tblGrid>
        </w:tblGridChange>
      </w:tblGrid>
      <w:tr>
        <w:trPr>
          <w:cantSplit w:val="0"/>
          <w:trHeight w:val="261" w:hRule="atLeast"/>
          <w:tblHeader w:val="0"/>
        </w:trPr>
        <w:tc>
          <w:tcPr>
            <w:gridSpan w:val="6"/>
            <w:shd w:fill="auto" w:val="clear"/>
            <w:tcMar>
              <w:top w:w="100.0" w:type="dxa"/>
              <w:left w:w="100.0" w:type="dxa"/>
              <w:bottom w:w="100.0" w:type="dxa"/>
              <w:right w:w="100.0" w:type="dxa"/>
            </w:tcMar>
          </w:tcPr>
          <w:p w:rsidR="00000000" w:rsidDel="00000000" w:rsidP="00000000" w:rsidRDefault="00000000" w:rsidRPr="00000000" w14:paraId="00000507">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ELEMENTS OF ASSESSMENT </w:t>
            </w:r>
          </w:p>
        </w:tc>
      </w:tr>
      <w:tr>
        <w:trPr>
          <w:cantSplit w:val="0"/>
          <w:trHeight w:val="391"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50D">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WRITTEN EXAMINATION </w:t>
            </w:r>
          </w:p>
        </w:tc>
        <w:tc>
          <w:tcPr>
            <w:gridSpan w:val="2"/>
            <w:shd w:fill="auto" w:val="clear"/>
            <w:tcMar>
              <w:top w:w="100.0" w:type="dxa"/>
              <w:left w:w="100.0" w:type="dxa"/>
              <w:bottom w:w="100.0" w:type="dxa"/>
              <w:right w:w="100.0" w:type="dxa"/>
            </w:tcMar>
          </w:tcPr>
          <w:p w:rsidR="00000000" w:rsidDel="00000000" w:rsidP="00000000" w:rsidRDefault="00000000" w:rsidRPr="00000000" w14:paraId="0000050F">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COURSEWORK </w:t>
            </w:r>
          </w:p>
        </w:tc>
        <w:tc>
          <w:tcPr>
            <w:gridSpan w:val="2"/>
            <w:shd w:fill="auto" w:val="clear"/>
            <w:tcMar>
              <w:top w:w="100.0" w:type="dxa"/>
              <w:left w:w="100.0" w:type="dxa"/>
              <w:bottom w:w="100.0" w:type="dxa"/>
              <w:right w:w="100.0" w:type="dxa"/>
            </w:tcMar>
          </w:tcPr>
          <w:p w:rsidR="00000000" w:rsidDel="00000000" w:rsidP="00000000" w:rsidRDefault="00000000" w:rsidRPr="00000000" w14:paraId="00000511">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PRACTICE</w:t>
            </w:r>
          </w:p>
        </w:tc>
      </w:tr>
      <w:tr>
        <w:trPr>
          <w:cantSplit w:val="0"/>
          <w:trHeight w:val="42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13">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E1 </w:t>
            </w:r>
            <w:r w:rsidDel="00000000" w:rsidR="00000000" w:rsidRPr="00000000">
              <w:rPr>
                <w:color w:val="000000"/>
                <w:rtl w:val="0"/>
              </w:rPr>
              <w:t xml:space="preserve">(Formally scheduled) </w:t>
            </w:r>
          </w:p>
        </w:tc>
        <w:tc>
          <w:tcPr>
            <w:shd w:fill="auto" w:val="clear"/>
            <w:tcMar>
              <w:top w:w="100.0" w:type="dxa"/>
              <w:left w:w="100.0" w:type="dxa"/>
              <w:bottom w:w="100.0" w:type="dxa"/>
              <w:right w:w="100.0" w:type="dxa"/>
            </w:tcMar>
          </w:tcPr>
          <w:p w:rsidR="00000000" w:rsidDel="00000000" w:rsidP="00000000" w:rsidRDefault="00000000" w:rsidRPr="00000000" w14:paraId="00000514">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60% </w:t>
            </w:r>
          </w:p>
        </w:tc>
        <w:tc>
          <w:tcPr>
            <w:shd w:fill="auto" w:val="clear"/>
            <w:tcMar>
              <w:top w:w="100.0" w:type="dxa"/>
              <w:left w:w="100.0" w:type="dxa"/>
              <w:bottom w:w="100.0" w:type="dxa"/>
              <w:right w:w="100.0" w:type="dxa"/>
            </w:tcMar>
          </w:tcPr>
          <w:p w:rsidR="00000000" w:rsidDel="00000000" w:rsidP="00000000" w:rsidRDefault="00000000" w:rsidRPr="00000000" w14:paraId="00000515">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516">
            <w:pPr>
              <w:widowControl w:val="0"/>
              <w:pBdr>
                <w:top w:space="0" w:sz="0" w:val="nil"/>
                <w:left w:space="0" w:sz="0" w:val="nil"/>
                <w:bottom w:space="0" w:sz="0" w:val="nil"/>
                <w:right w:space="0" w:sz="0" w:val="nil"/>
                <w:between w:space="0" w:sz="0" w:val="nil"/>
              </w:pBdr>
              <w:spacing w:line="240" w:lineRule="auto"/>
              <w:jc w:val="center"/>
              <w:rPr>
                <w:color w:val="000000"/>
              </w:rPr>
            </w:pPr>
            <w:r w:rsidDel="00000000" w:rsidR="00000000" w:rsidRPr="00000000">
              <w:rPr>
                <w:color w:val="000000"/>
                <w:rtl w:val="0"/>
              </w:rPr>
              <w:t xml:space="preserve">40% </w:t>
            </w:r>
          </w:p>
        </w:tc>
        <w:tc>
          <w:tcPr>
            <w:shd w:fill="auto" w:val="clear"/>
            <w:tcMar>
              <w:top w:w="100.0" w:type="dxa"/>
              <w:left w:w="100.0" w:type="dxa"/>
              <w:bottom w:w="100.0" w:type="dxa"/>
              <w:right w:w="100.0" w:type="dxa"/>
            </w:tcMar>
          </w:tcPr>
          <w:p w:rsidR="00000000" w:rsidDel="00000000" w:rsidP="00000000" w:rsidRDefault="00000000" w:rsidRPr="00000000" w14:paraId="00000517">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P1 </w:t>
            </w:r>
          </w:p>
        </w:tc>
        <w:tc>
          <w:tcPr>
            <w:shd w:fill="auto" w:val="clear"/>
            <w:tcMar>
              <w:top w:w="100.0" w:type="dxa"/>
              <w:left w:w="100.0" w:type="dxa"/>
              <w:bottom w:w="100.0" w:type="dxa"/>
              <w:right w:w="100.0" w:type="dxa"/>
            </w:tcMar>
          </w:tcPr>
          <w:p w:rsidR="00000000" w:rsidDel="00000000" w:rsidP="00000000" w:rsidRDefault="00000000" w:rsidRPr="00000000" w14:paraId="00000518">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r>
        <w:trPr>
          <w:cantSplit w:val="0"/>
          <w:trHeight w:val="42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19">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E2 </w:t>
            </w:r>
            <w:r w:rsidDel="00000000" w:rsidR="00000000" w:rsidRPr="00000000">
              <w:rPr>
                <w:color w:val="000000"/>
                <w:rtl w:val="0"/>
              </w:rPr>
              <w:t xml:space="preserve">(OSCE) </w:t>
            </w:r>
          </w:p>
        </w:tc>
        <w:tc>
          <w:tcPr>
            <w:shd w:fill="auto" w:val="clear"/>
            <w:tcMar>
              <w:top w:w="100.0" w:type="dxa"/>
              <w:left w:w="100.0" w:type="dxa"/>
              <w:bottom w:w="100.0" w:type="dxa"/>
              <w:right w:w="100.0" w:type="dxa"/>
            </w:tcMar>
          </w:tcPr>
          <w:p w:rsidR="00000000" w:rsidDel="00000000" w:rsidP="00000000" w:rsidRDefault="00000000" w:rsidRPr="00000000" w14:paraId="0000051A">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51B">
            <w:pPr>
              <w:widowControl w:val="0"/>
              <w:pBdr>
                <w:top w:space="0" w:sz="0" w:val="nil"/>
                <w:left w:space="0" w:sz="0" w:val="nil"/>
                <w:bottom w:space="0" w:sz="0" w:val="nil"/>
                <w:right w:space="0" w:sz="0" w:val="nil"/>
                <w:between w:space="0" w:sz="0" w:val="nil"/>
              </w:pBdr>
              <w:spacing w:line="240" w:lineRule="auto"/>
              <w:ind w:left="122" w:firstLine="0"/>
              <w:rPr>
                <w:b w:val="1"/>
                <w:color w:val="000000"/>
              </w:rPr>
            </w:pPr>
            <w:r w:rsidDel="00000000" w:rsidR="00000000" w:rsidRPr="00000000">
              <w:rPr>
                <w:b w:val="1"/>
                <w:color w:val="000000"/>
                <w:rtl w:val="0"/>
              </w:rPr>
              <w:t xml:space="preserve">C2 </w:t>
            </w:r>
          </w:p>
        </w:tc>
        <w:tc>
          <w:tcPr>
            <w:shd w:fill="auto" w:val="clear"/>
            <w:tcMar>
              <w:top w:w="100.0" w:type="dxa"/>
              <w:left w:w="100.0" w:type="dxa"/>
              <w:bottom w:w="100.0" w:type="dxa"/>
              <w:right w:w="100.0" w:type="dxa"/>
            </w:tcMar>
          </w:tcPr>
          <w:p w:rsidR="00000000" w:rsidDel="00000000" w:rsidP="00000000" w:rsidRDefault="00000000" w:rsidRPr="00000000" w14:paraId="0000051C">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51D">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P3 </w:t>
            </w:r>
          </w:p>
        </w:tc>
        <w:tc>
          <w:tcPr>
            <w:shd w:fill="auto" w:val="clear"/>
            <w:tcMar>
              <w:top w:w="100.0" w:type="dxa"/>
              <w:left w:w="100.0" w:type="dxa"/>
              <w:bottom w:w="100.0" w:type="dxa"/>
              <w:right w:w="100.0" w:type="dxa"/>
            </w:tcMar>
          </w:tcPr>
          <w:p w:rsidR="00000000" w:rsidDel="00000000" w:rsidP="00000000" w:rsidRDefault="00000000" w:rsidRPr="00000000" w14:paraId="0000051E">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r>
        <w:trPr>
          <w:cantSplit w:val="0"/>
          <w:trHeight w:val="429"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1F">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b w:val="1"/>
                <w:color w:val="000000"/>
                <w:rtl w:val="0"/>
              </w:rPr>
              <w:t xml:space="preserve">T1 </w:t>
            </w:r>
            <w:r w:rsidDel="00000000" w:rsidR="00000000" w:rsidRPr="00000000">
              <w:rPr>
                <w:color w:val="000000"/>
                <w:rtl w:val="0"/>
              </w:rPr>
              <w:t xml:space="preserve">(in-class test) </w:t>
            </w:r>
          </w:p>
        </w:tc>
        <w:tc>
          <w:tcPr>
            <w:shd w:fill="auto" w:val="clear"/>
            <w:tcMar>
              <w:top w:w="100.0" w:type="dxa"/>
              <w:left w:w="100.0" w:type="dxa"/>
              <w:bottom w:w="100.0" w:type="dxa"/>
              <w:right w:w="100.0" w:type="dxa"/>
            </w:tcMar>
          </w:tcPr>
          <w:p w:rsidR="00000000" w:rsidDel="00000000" w:rsidP="00000000" w:rsidRDefault="00000000" w:rsidRPr="00000000" w14:paraId="0000052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521">
            <w:pPr>
              <w:widowControl w:val="0"/>
              <w:pBdr>
                <w:top w:space="0" w:sz="0" w:val="nil"/>
                <w:left w:space="0" w:sz="0" w:val="nil"/>
                <w:bottom w:space="0" w:sz="0" w:val="nil"/>
                <w:right w:space="0" w:sz="0" w:val="nil"/>
                <w:between w:space="0" w:sz="0" w:val="nil"/>
              </w:pBdr>
              <w:spacing w:line="240" w:lineRule="auto"/>
              <w:ind w:left="117" w:firstLine="0"/>
              <w:rPr>
                <w:b w:val="1"/>
                <w:color w:val="000000"/>
              </w:rPr>
            </w:pPr>
            <w:r w:rsidDel="00000000" w:rsidR="00000000" w:rsidRPr="00000000">
              <w:rPr>
                <w:b w:val="1"/>
                <w:color w:val="000000"/>
                <w:rtl w:val="0"/>
              </w:rPr>
              <w:t xml:space="preserve">A1</w:t>
            </w:r>
          </w:p>
        </w:tc>
        <w:tc>
          <w:tcPr>
            <w:shd w:fill="auto" w:val="clear"/>
            <w:tcMar>
              <w:top w:w="100.0" w:type="dxa"/>
              <w:left w:w="100.0" w:type="dxa"/>
              <w:bottom w:w="100.0" w:type="dxa"/>
              <w:right w:w="100.0" w:type="dxa"/>
            </w:tcMar>
          </w:tcPr>
          <w:p w:rsidR="00000000" w:rsidDel="00000000" w:rsidP="00000000" w:rsidRDefault="00000000" w:rsidRPr="00000000" w14:paraId="00000522">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523">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524">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bl>
    <w:p w:rsidR="00000000" w:rsidDel="00000000" w:rsidP="00000000" w:rsidRDefault="00000000" w:rsidRPr="00000000" w14:paraId="0000052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26">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79"/>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27">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SUBJECT ASSESSMENT PANEL : Technology</w:t>
            </w:r>
          </w:p>
        </w:tc>
      </w:tr>
    </w:tbl>
    <w:p w:rsidR="00000000" w:rsidDel="00000000" w:rsidP="00000000" w:rsidRDefault="00000000" w:rsidRPr="00000000" w14:paraId="0000052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2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0"/>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26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2A">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Professional body minimum pass mark requirement: n/a</w:t>
            </w:r>
          </w:p>
        </w:tc>
      </w:tr>
    </w:tbl>
    <w:p w:rsidR="00000000" w:rsidDel="00000000" w:rsidP="00000000" w:rsidRDefault="00000000" w:rsidRPr="00000000" w14:paraId="0000052B">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2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1"/>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102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2D">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AIMS: </w:t>
            </w:r>
          </w:p>
          <w:p w:rsidR="00000000" w:rsidDel="00000000" w:rsidP="00000000" w:rsidRDefault="00000000" w:rsidRPr="00000000" w14:paraId="0000052E">
            <w:pPr>
              <w:widowControl w:val="0"/>
              <w:pBdr>
                <w:top w:space="0" w:sz="0" w:val="nil"/>
                <w:left w:space="0" w:sz="0" w:val="nil"/>
                <w:bottom w:space="0" w:sz="0" w:val="nil"/>
                <w:right w:space="0" w:sz="0" w:val="nil"/>
                <w:between w:space="0" w:sz="0" w:val="nil"/>
              </w:pBdr>
              <w:spacing w:line="229" w:lineRule="auto"/>
              <w:ind w:left="127" w:right="387" w:hanging="10.999999999999996"/>
              <w:rPr>
                <w:color w:val="000000"/>
              </w:rPr>
            </w:pPr>
            <w:r w:rsidDel="00000000" w:rsidR="00000000" w:rsidRPr="00000000">
              <w:rPr>
                <w:color w:val="000000"/>
                <w:rtl w:val="0"/>
              </w:rPr>
              <w:t xml:space="preserve">The aim of this module is to develop the skills necessary to analyse circuits and waveforms, by gaining an  understanding of the principles of circuit theory, the behaviour of passive and reactive components, two-port  networks, complex waves and circuit transients. </w:t>
            </w:r>
          </w:p>
        </w:tc>
      </w:tr>
    </w:tbl>
    <w:p w:rsidR="00000000" w:rsidDel="00000000" w:rsidP="00000000" w:rsidRDefault="00000000" w:rsidRPr="00000000" w14:paraId="0000052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30">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2"/>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059"/>
        <w:tblGridChange w:id="0">
          <w:tblGrid>
            <w:gridCol w:w="11059"/>
          </w:tblGrid>
        </w:tblGridChange>
      </w:tblGrid>
      <w:tr>
        <w:trPr>
          <w:cantSplit w:val="0"/>
          <w:trHeight w:val="178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31">
            <w:pPr>
              <w:widowControl w:val="0"/>
              <w:pBdr>
                <w:top w:space="0" w:sz="0" w:val="nil"/>
                <w:left w:space="0" w:sz="0" w:val="nil"/>
                <w:bottom w:space="0" w:sz="0" w:val="nil"/>
                <w:right w:space="0" w:sz="0" w:val="nil"/>
                <w:between w:space="0" w:sz="0" w:val="nil"/>
              </w:pBdr>
              <w:spacing w:line="240" w:lineRule="auto"/>
              <w:ind w:left="117" w:firstLine="0"/>
              <w:rPr>
                <w:color w:val="000000"/>
              </w:rPr>
            </w:pPr>
            <w:r w:rsidDel="00000000" w:rsidR="00000000" w:rsidRPr="00000000">
              <w:rPr>
                <w:b w:val="1"/>
                <w:color w:val="000000"/>
                <w:rtl w:val="0"/>
              </w:rPr>
              <w:t xml:space="preserve">ASSESSED LEARNING OUTCOMES: </w:t>
            </w:r>
            <w:r w:rsidDel="00000000" w:rsidR="00000000" w:rsidRPr="00000000">
              <w:rPr>
                <w:color w:val="000000"/>
                <w:rtl w:val="0"/>
              </w:rPr>
              <w:t xml:space="preserve">(additional guidance below) </w:t>
            </w:r>
          </w:p>
          <w:p w:rsidR="00000000" w:rsidDel="00000000" w:rsidP="00000000" w:rsidRDefault="00000000" w:rsidRPr="00000000" w14:paraId="00000532">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At the end of the module the learner will be expected to be able to: </w:t>
            </w:r>
          </w:p>
          <w:p w:rsidR="00000000" w:rsidDel="00000000" w:rsidP="00000000" w:rsidRDefault="00000000" w:rsidRPr="00000000" w14:paraId="00000533">
            <w:pPr>
              <w:widowControl w:val="0"/>
              <w:pBdr>
                <w:top w:space="0" w:sz="0" w:val="nil"/>
                <w:left w:space="0" w:sz="0" w:val="nil"/>
                <w:bottom w:space="0" w:sz="0" w:val="nil"/>
                <w:right w:space="0" w:sz="0" w:val="nil"/>
                <w:between w:space="0" w:sz="0" w:val="nil"/>
              </w:pBdr>
              <w:spacing w:line="228" w:lineRule="auto"/>
              <w:ind w:left="129" w:right="60" w:firstLine="0"/>
              <w:rPr>
                <w:b w:val="1"/>
                <w:color w:val="000000"/>
              </w:rPr>
            </w:pPr>
            <w:r w:rsidDel="00000000" w:rsidR="00000000" w:rsidRPr="00000000">
              <w:rPr>
                <w:b w:val="1"/>
                <w:color w:val="000000"/>
                <w:rtl w:val="0"/>
              </w:rPr>
              <w:t xml:space="preserve">LO1. </w:t>
            </w:r>
            <w:r w:rsidDel="00000000" w:rsidR="00000000" w:rsidRPr="00000000">
              <w:rPr>
                <w:color w:val="000000"/>
                <w:rtl w:val="0"/>
              </w:rPr>
              <w:t xml:space="preserve">Demonstrate an understanding of dc circuit theorems and be able to apply them to solve practical circuit  problems. Understand the application of vectors and complex numbers to the solution of ac circuits. </w:t>
            </w:r>
            <w:r w:rsidDel="00000000" w:rsidR="00000000" w:rsidRPr="00000000">
              <w:rPr>
                <w:b w:val="1"/>
                <w:color w:val="000000"/>
                <w:rtl w:val="0"/>
              </w:rPr>
              <w:t xml:space="preserve">LO2. </w:t>
            </w:r>
            <w:r w:rsidDel="00000000" w:rsidR="00000000" w:rsidRPr="00000000">
              <w:rPr>
                <w:color w:val="000000"/>
                <w:rtl w:val="0"/>
              </w:rPr>
              <w:t xml:space="preserve">Investigate and develop analytical models of transformers and two-port networks. </w:t>
            </w:r>
            <w:r w:rsidDel="00000000" w:rsidR="00000000" w:rsidRPr="00000000">
              <w:rPr>
                <w:b w:val="1"/>
                <w:color w:val="000000"/>
                <w:rtl w:val="0"/>
              </w:rPr>
              <w:t xml:space="preserve">LO3. </w:t>
            </w:r>
            <w:r w:rsidDel="00000000" w:rsidR="00000000" w:rsidRPr="00000000">
              <w:rPr>
                <w:color w:val="000000"/>
                <w:rtl w:val="0"/>
              </w:rPr>
              <w:t xml:space="preserve">Demonstrate an understanding of the analysis and synthesis of complex waveforms. </w:t>
            </w:r>
            <w:r w:rsidDel="00000000" w:rsidR="00000000" w:rsidRPr="00000000">
              <w:rPr>
                <w:b w:val="1"/>
                <w:color w:val="000000"/>
                <w:rtl w:val="0"/>
              </w:rPr>
              <w:t xml:space="preserve">LO4. </w:t>
            </w:r>
            <w:r w:rsidDel="00000000" w:rsidR="00000000" w:rsidRPr="00000000">
              <w:rPr>
                <w:color w:val="000000"/>
                <w:rtl w:val="0"/>
              </w:rPr>
              <w:t xml:space="preserve">Develop an understanding of the analysis of circuit transients</w:t>
            </w:r>
            <w:r w:rsidDel="00000000" w:rsidR="00000000" w:rsidRPr="00000000">
              <w:rPr>
                <w:b w:val="1"/>
                <w:color w:val="000000"/>
                <w:rtl w:val="0"/>
              </w:rPr>
              <w:t xml:space="preserve">.</w:t>
            </w:r>
          </w:p>
        </w:tc>
      </w:tr>
    </w:tbl>
    <w:p w:rsidR="00000000" w:rsidDel="00000000" w:rsidP="00000000" w:rsidRDefault="00000000" w:rsidRPr="00000000" w14:paraId="0000053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35">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3"/>
        <w:tblW w:w="11059.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622"/>
        <w:gridCol w:w="5437"/>
        <w:tblGridChange w:id="0">
          <w:tblGrid>
            <w:gridCol w:w="5622"/>
            <w:gridCol w:w="5437"/>
          </w:tblGrid>
        </w:tblGridChange>
      </w:tblGrid>
      <w:tr>
        <w:trPr>
          <w:cantSplit w:val="0"/>
          <w:trHeight w:val="261"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36">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DATE OF APPROVAL</w:t>
            </w:r>
            <w:r w:rsidDel="00000000" w:rsidR="00000000" w:rsidRPr="00000000">
              <w:rPr>
                <w:color w:val="000000"/>
                <w:rtl w:val="0"/>
              </w:rPr>
              <w:t xml:space="preserve">: June 2017 </w:t>
            </w:r>
          </w:p>
        </w:tc>
        <w:tc>
          <w:tcPr>
            <w:shd w:fill="auto" w:val="clear"/>
            <w:tcMar>
              <w:top w:w="100.0" w:type="dxa"/>
              <w:left w:w="100.0" w:type="dxa"/>
              <w:bottom w:w="100.0" w:type="dxa"/>
              <w:right w:w="100.0" w:type="dxa"/>
            </w:tcMar>
          </w:tcPr>
          <w:p w:rsidR="00000000" w:rsidDel="00000000" w:rsidP="00000000" w:rsidRDefault="00000000" w:rsidRPr="00000000" w14:paraId="00000537">
            <w:pPr>
              <w:widowControl w:val="0"/>
              <w:pBdr>
                <w:top w:space="0" w:sz="0" w:val="nil"/>
                <w:left w:space="0" w:sz="0" w:val="nil"/>
                <w:bottom w:space="0" w:sz="0" w:val="nil"/>
                <w:right w:space="0" w:sz="0" w:val="nil"/>
                <w:between w:space="0" w:sz="0" w:val="nil"/>
              </w:pBdr>
              <w:spacing w:line="240" w:lineRule="auto"/>
              <w:ind w:left="131" w:firstLine="0"/>
              <w:rPr>
                <w:b w:val="1"/>
                <w:color w:val="000000"/>
              </w:rPr>
            </w:pPr>
            <w:r w:rsidDel="00000000" w:rsidR="00000000" w:rsidRPr="00000000">
              <w:rPr>
                <w:b w:val="1"/>
                <w:color w:val="000000"/>
                <w:rtl w:val="0"/>
              </w:rPr>
              <w:t xml:space="preserve">FACULTY: Academic Partnerships</w:t>
            </w:r>
          </w:p>
        </w:tc>
      </w:tr>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38">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b w:val="1"/>
                <w:color w:val="000000"/>
                <w:rtl w:val="0"/>
              </w:rPr>
              <w:t xml:space="preserve">DATE OF IMPLEMENTATION</w:t>
            </w:r>
            <w:r w:rsidDel="00000000" w:rsidR="00000000" w:rsidRPr="00000000">
              <w:rPr>
                <w:color w:val="000000"/>
                <w:rtl w:val="0"/>
              </w:rPr>
              <w:t xml:space="preserve">: Sept 2017 </w:t>
            </w:r>
          </w:p>
        </w:tc>
        <w:tc>
          <w:tcPr>
            <w:shd w:fill="auto" w:val="clear"/>
            <w:tcMar>
              <w:top w:w="100.0" w:type="dxa"/>
              <w:left w:w="100.0" w:type="dxa"/>
              <w:bottom w:w="100.0" w:type="dxa"/>
              <w:right w:w="100.0" w:type="dxa"/>
            </w:tcMar>
          </w:tcPr>
          <w:p w:rsidR="00000000" w:rsidDel="00000000" w:rsidP="00000000" w:rsidRDefault="00000000" w:rsidRPr="00000000" w14:paraId="00000539">
            <w:pPr>
              <w:widowControl w:val="0"/>
              <w:pBdr>
                <w:top w:space="0" w:sz="0" w:val="nil"/>
                <w:left w:space="0" w:sz="0" w:val="nil"/>
                <w:bottom w:space="0" w:sz="0" w:val="nil"/>
                <w:right w:space="0" w:sz="0" w:val="nil"/>
                <w:between w:space="0" w:sz="0" w:val="nil"/>
              </w:pBdr>
              <w:spacing w:line="240" w:lineRule="auto"/>
              <w:ind w:left="131" w:firstLine="0"/>
              <w:rPr>
                <w:b w:val="1"/>
                <w:color w:val="000000"/>
              </w:rPr>
            </w:pPr>
            <w:r w:rsidDel="00000000" w:rsidR="00000000" w:rsidRPr="00000000">
              <w:rPr>
                <w:b w:val="1"/>
                <w:color w:val="000000"/>
                <w:rtl w:val="0"/>
              </w:rPr>
              <w:t xml:space="preserve">PARTNER: City College Plymouth</w:t>
            </w:r>
          </w:p>
        </w:tc>
      </w:tr>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3A">
            <w:pPr>
              <w:widowControl w:val="0"/>
              <w:pBdr>
                <w:top w:space="0" w:sz="0" w:val="nil"/>
                <w:left w:space="0" w:sz="0" w:val="nil"/>
                <w:bottom w:space="0" w:sz="0" w:val="nil"/>
                <w:right w:space="0" w:sz="0" w:val="nil"/>
                <w:between w:space="0" w:sz="0" w:val="nil"/>
              </w:pBdr>
              <w:spacing w:line="240" w:lineRule="auto"/>
              <w:ind w:left="129" w:firstLine="0"/>
              <w:rPr>
                <w:b w:val="1"/>
                <w:color w:val="000000"/>
              </w:rPr>
            </w:pPr>
            <w:r w:rsidDel="00000000" w:rsidR="00000000" w:rsidRPr="00000000">
              <w:rPr>
                <w:b w:val="1"/>
                <w:color w:val="000000"/>
                <w:rtl w:val="0"/>
              </w:rPr>
              <w:t xml:space="preserve">DATE(S) OF APPROVED CHANGE: </w:t>
            </w:r>
          </w:p>
        </w:tc>
        <w:tc>
          <w:tcPr>
            <w:shd w:fill="auto" w:val="clear"/>
            <w:tcMar>
              <w:top w:w="100.0" w:type="dxa"/>
              <w:left w:w="100.0" w:type="dxa"/>
              <w:bottom w:w="100.0" w:type="dxa"/>
              <w:right w:w="100.0" w:type="dxa"/>
            </w:tcMar>
          </w:tcPr>
          <w:p w:rsidR="00000000" w:rsidDel="00000000" w:rsidP="00000000" w:rsidRDefault="00000000" w:rsidRPr="00000000" w14:paraId="0000053B">
            <w:pPr>
              <w:widowControl w:val="0"/>
              <w:pBdr>
                <w:top w:space="0" w:sz="0" w:val="nil"/>
                <w:left w:space="0" w:sz="0" w:val="nil"/>
                <w:bottom w:space="0" w:sz="0" w:val="nil"/>
                <w:right w:space="0" w:sz="0" w:val="nil"/>
                <w:between w:space="0" w:sz="0" w:val="nil"/>
              </w:pBdr>
              <w:spacing w:line="240" w:lineRule="auto"/>
              <w:ind w:left="118" w:firstLine="0"/>
              <w:rPr>
                <w:b w:val="1"/>
                <w:color w:val="000000"/>
              </w:rPr>
            </w:pPr>
            <w:r w:rsidDel="00000000" w:rsidR="00000000" w:rsidRPr="00000000">
              <w:rPr>
                <w:b w:val="1"/>
                <w:color w:val="000000"/>
                <w:rtl w:val="0"/>
              </w:rPr>
              <w:t xml:space="preserve">TERM: All Year</w:t>
            </w:r>
          </w:p>
        </w:tc>
      </w:tr>
    </w:tbl>
    <w:p w:rsidR="00000000" w:rsidDel="00000000" w:rsidP="00000000" w:rsidRDefault="00000000" w:rsidRPr="00000000" w14:paraId="0000053C">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3D">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3E">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p w:rsidR="00000000" w:rsidDel="00000000" w:rsidP="00000000" w:rsidRDefault="00000000" w:rsidRPr="00000000" w14:paraId="0000053F">
      <w:pPr>
        <w:widowControl w:val="0"/>
        <w:pBdr>
          <w:top w:space="0" w:sz="0" w:val="nil"/>
          <w:left w:space="0" w:sz="0" w:val="nil"/>
          <w:bottom w:space="0" w:sz="0" w:val="nil"/>
          <w:right w:space="0" w:sz="0" w:val="nil"/>
          <w:between w:space="0" w:sz="0" w:val="nil"/>
        </w:pBdr>
        <w:spacing w:line="240" w:lineRule="auto"/>
        <w:ind w:left="56" w:firstLine="0"/>
        <w:rPr>
          <w:b w:val="1"/>
          <w:color w:val="000000"/>
        </w:rPr>
      </w:pPr>
      <w:r w:rsidDel="00000000" w:rsidR="00000000" w:rsidRPr="00000000">
        <w:rPr>
          <w:b w:val="1"/>
          <w:color w:val="000000"/>
          <w:u w:val="single"/>
          <w:rtl w:val="0"/>
        </w:rPr>
        <w:t xml:space="preserve">SECTION B: DETAILS OF TEACHING, LEARNING AND ASSESSMENT</w:t>
      </w:r>
      <w:r w:rsidDel="00000000" w:rsidR="00000000" w:rsidRPr="00000000">
        <w:rPr>
          <w:b w:val="1"/>
          <w:color w:val="000000"/>
          <w:rtl w:val="0"/>
        </w:rPr>
        <w:t xml:space="preserve"> </w:t>
      </w:r>
    </w:p>
    <w:p w:rsidR="00000000" w:rsidDel="00000000" w:rsidP="00000000" w:rsidRDefault="00000000" w:rsidRPr="00000000" w14:paraId="00000540">
      <w:pPr>
        <w:widowControl w:val="0"/>
        <w:pBdr>
          <w:top w:space="0" w:sz="0" w:val="nil"/>
          <w:left w:space="0" w:sz="0" w:val="nil"/>
          <w:bottom w:space="0" w:sz="0" w:val="nil"/>
          <w:right w:space="0" w:sz="0" w:val="nil"/>
          <w:between w:space="0" w:sz="0" w:val="nil"/>
        </w:pBdr>
        <w:spacing w:before="30" w:line="228" w:lineRule="auto"/>
        <w:ind w:left="63" w:right="378" w:hanging="0.9999999999999964"/>
        <w:rPr>
          <w:b w:val="1"/>
          <w:i w:val="1"/>
          <w:color w:val="000000"/>
        </w:rPr>
      </w:pPr>
      <w:r w:rsidDel="00000000" w:rsidR="00000000" w:rsidRPr="00000000">
        <w:rPr>
          <w:b w:val="1"/>
          <w:i w:val="1"/>
          <w:color w:val="000000"/>
          <w:rtl w:val="0"/>
        </w:rPr>
        <w:t xml:space="preserve">Items in this section must be considered annually and amended as appropriate, in conjunction with the  Module Review Process. </w:t>
      </w:r>
    </w:p>
    <w:tbl>
      <w:tblPr>
        <w:tblStyle w:val="Table84"/>
        <w:tblW w:w="10916.999999999998"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889"/>
        <w:gridCol w:w="6028"/>
        <w:tblGridChange w:id="0">
          <w:tblGrid>
            <w:gridCol w:w="4889"/>
            <w:gridCol w:w="6028"/>
          </w:tblGrid>
        </w:tblGridChange>
      </w:tblGrid>
      <w:tr>
        <w:trPr>
          <w:cantSplit w:val="0"/>
          <w:trHeight w:val="264"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41">
            <w:pPr>
              <w:widowControl w:val="0"/>
              <w:pBdr>
                <w:top w:space="0" w:sz="0" w:val="nil"/>
                <w:left w:space="0" w:sz="0" w:val="nil"/>
                <w:bottom w:space="0" w:sz="0" w:val="nil"/>
                <w:right w:space="0" w:sz="0" w:val="nil"/>
                <w:between w:space="0" w:sz="0" w:val="nil"/>
              </w:pBdr>
              <w:spacing w:line="240" w:lineRule="auto"/>
              <w:ind w:left="117" w:firstLine="0"/>
              <w:rPr>
                <w:b w:val="1"/>
                <w:color w:val="000000"/>
              </w:rPr>
            </w:pPr>
            <w:r w:rsidDel="00000000" w:rsidR="00000000" w:rsidRPr="00000000">
              <w:rPr>
                <w:b w:val="1"/>
                <w:color w:val="000000"/>
                <w:rtl w:val="0"/>
              </w:rPr>
              <w:t xml:space="preserve">ACADEMIC YEAR: 202</w:t>
            </w:r>
            <w:r w:rsidDel="00000000" w:rsidR="00000000" w:rsidRPr="00000000">
              <w:rPr>
                <w:b w:val="1"/>
                <w:rtl w:val="0"/>
              </w:rPr>
              <w:t xml:space="preserve">4/25</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542">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NATIONAL COST CENTRE: 119</w:t>
            </w:r>
          </w:p>
        </w:tc>
      </w:tr>
    </w:tbl>
    <w:p w:rsidR="00000000" w:rsidDel="00000000" w:rsidP="00000000" w:rsidRDefault="00000000" w:rsidRPr="00000000" w14:paraId="0000054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44">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5"/>
        <w:tblW w:w="10917.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880"/>
        <w:gridCol w:w="6037"/>
        <w:tblGridChange w:id="0">
          <w:tblGrid>
            <w:gridCol w:w="4880"/>
            <w:gridCol w:w="6037"/>
          </w:tblGrid>
        </w:tblGridChange>
      </w:tblGrid>
      <w:tr>
        <w:trPr>
          <w:cantSplit w:val="0"/>
          <w:trHeight w:val="263"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45">
            <w:pPr>
              <w:widowControl w:val="0"/>
              <w:pBdr>
                <w:top w:space="0" w:sz="0" w:val="nil"/>
                <w:left w:space="0" w:sz="0" w:val="nil"/>
                <w:bottom w:space="0" w:sz="0" w:val="nil"/>
                <w:right w:space="0" w:sz="0" w:val="nil"/>
                <w:between w:space="0" w:sz="0" w:val="nil"/>
              </w:pBdr>
              <w:spacing w:line="240" w:lineRule="auto"/>
              <w:ind w:left="128" w:firstLine="0"/>
              <w:rPr>
                <w:b w:val="1"/>
                <w:color w:val="000000"/>
              </w:rPr>
            </w:pPr>
            <w:r w:rsidDel="00000000" w:rsidR="00000000" w:rsidRPr="00000000">
              <w:rPr>
                <w:b w:val="1"/>
                <w:color w:val="000000"/>
                <w:rtl w:val="0"/>
              </w:rPr>
              <w:t xml:space="preserve">MODULE LEADER: George Audu </w:t>
            </w:r>
          </w:p>
        </w:tc>
        <w:tc>
          <w:tcPr>
            <w:shd w:fill="auto" w:val="clear"/>
            <w:tcMar>
              <w:top w:w="100.0" w:type="dxa"/>
              <w:left w:w="100.0" w:type="dxa"/>
              <w:bottom w:w="100.0" w:type="dxa"/>
              <w:right w:w="100.0" w:type="dxa"/>
            </w:tcMar>
          </w:tcPr>
          <w:p w:rsidR="00000000" w:rsidDel="00000000" w:rsidP="00000000" w:rsidRDefault="00000000" w:rsidRPr="00000000" w14:paraId="00000546">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OTHER MODULE STAFF: Andrew Reed</w:t>
            </w:r>
          </w:p>
        </w:tc>
      </w:tr>
    </w:tbl>
    <w:p w:rsidR="00000000" w:rsidDel="00000000" w:rsidP="00000000" w:rsidRDefault="00000000" w:rsidRPr="00000000" w14:paraId="00000547">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4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6"/>
        <w:tblW w:w="10917.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917"/>
        <w:tblGridChange w:id="0">
          <w:tblGrid>
            <w:gridCol w:w="10917"/>
          </w:tblGrid>
        </w:tblGridChange>
      </w:tblGrid>
      <w:tr>
        <w:trPr>
          <w:cantSplit w:val="0"/>
          <w:trHeight w:val="203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49">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Summary of Module Content  </w:t>
            </w:r>
          </w:p>
          <w:p w:rsidR="00000000" w:rsidDel="00000000" w:rsidP="00000000" w:rsidRDefault="00000000" w:rsidRPr="00000000" w14:paraId="0000054A">
            <w:pPr>
              <w:widowControl w:val="0"/>
              <w:pBdr>
                <w:top w:space="0" w:sz="0" w:val="nil"/>
                <w:left w:space="0" w:sz="0" w:val="nil"/>
                <w:bottom w:space="0" w:sz="0" w:val="nil"/>
                <w:right w:space="0" w:sz="0" w:val="nil"/>
                <w:between w:space="0" w:sz="0" w:val="nil"/>
              </w:pBdr>
              <w:spacing w:line="230" w:lineRule="auto"/>
              <w:ind w:left="121" w:right="599" w:firstLine="0"/>
              <w:rPr>
                <w:b w:val="1"/>
                <w:color w:val="000000"/>
              </w:rPr>
            </w:pPr>
            <w:r w:rsidDel="00000000" w:rsidR="00000000" w:rsidRPr="00000000">
              <w:rPr>
                <w:color w:val="000000"/>
                <w:rtl w:val="0"/>
              </w:rPr>
              <w:t xml:space="preserve">Circuit Theory</w:t>
            </w:r>
            <w:r w:rsidDel="00000000" w:rsidR="00000000" w:rsidRPr="00000000">
              <w:rPr>
                <w:b w:val="1"/>
                <w:color w:val="000000"/>
                <w:rtl w:val="0"/>
              </w:rPr>
              <w:t xml:space="preserve">-</w:t>
            </w:r>
            <w:r w:rsidDel="00000000" w:rsidR="00000000" w:rsidRPr="00000000">
              <w:rPr>
                <w:color w:val="000000"/>
                <w:rtl w:val="0"/>
              </w:rPr>
              <w:t xml:space="preserve">transformation theorems and equivalent circuit parameters, circuit theorems, magnetically  coupled circuits and series and parallel tuned circuits</w:t>
            </w:r>
            <w:r w:rsidDel="00000000" w:rsidR="00000000" w:rsidRPr="00000000">
              <w:rPr>
                <w:b w:val="1"/>
                <w:color w:val="000000"/>
                <w:rtl w:val="0"/>
              </w:rPr>
              <w:t xml:space="preserve">. </w:t>
            </w:r>
          </w:p>
          <w:p w:rsidR="00000000" w:rsidDel="00000000" w:rsidP="00000000" w:rsidRDefault="00000000" w:rsidRPr="00000000" w14:paraId="0000054B">
            <w:pPr>
              <w:widowControl w:val="0"/>
              <w:pBdr>
                <w:top w:space="0" w:sz="0" w:val="nil"/>
                <w:left w:space="0" w:sz="0" w:val="nil"/>
                <w:bottom w:space="0" w:sz="0" w:val="nil"/>
                <w:right w:space="0" w:sz="0" w:val="nil"/>
                <w:between w:space="0" w:sz="0" w:val="nil"/>
              </w:pBdr>
              <w:spacing w:before="3" w:line="230" w:lineRule="auto"/>
              <w:ind w:left="127" w:right="248" w:hanging="10.999999999999996"/>
              <w:rPr>
                <w:color w:val="000000"/>
              </w:rPr>
            </w:pPr>
            <w:r w:rsidDel="00000000" w:rsidR="00000000" w:rsidRPr="00000000">
              <w:rPr>
                <w:color w:val="000000"/>
                <w:rtl w:val="0"/>
              </w:rPr>
              <w:t xml:space="preserve">Two-port networks</w:t>
            </w:r>
            <w:r w:rsidDel="00000000" w:rsidR="00000000" w:rsidRPr="00000000">
              <w:rPr>
                <w:b w:val="1"/>
                <w:color w:val="000000"/>
                <w:rtl w:val="0"/>
              </w:rPr>
              <w:t xml:space="preserve">-</w:t>
            </w:r>
            <w:r w:rsidDel="00000000" w:rsidR="00000000" w:rsidRPr="00000000">
              <w:rPr>
                <w:color w:val="000000"/>
                <w:rtl w:val="0"/>
              </w:rPr>
              <w:t xml:space="preserve">network models applied to practical circuits, transformers, modelling of common two-port  networks. </w:t>
            </w:r>
          </w:p>
          <w:p w:rsidR="00000000" w:rsidDel="00000000" w:rsidP="00000000" w:rsidRDefault="00000000" w:rsidRPr="00000000" w14:paraId="0000054C">
            <w:pPr>
              <w:widowControl w:val="0"/>
              <w:pBdr>
                <w:top w:space="0" w:sz="0" w:val="nil"/>
                <w:left w:space="0" w:sz="0" w:val="nil"/>
                <w:bottom w:space="0" w:sz="0" w:val="nil"/>
                <w:right w:space="0" w:sz="0" w:val="nil"/>
                <w:between w:space="0" w:sz="0" w:val="nil"/>
              </w:pBdr>
              <w:spacing w:before="3" w:line="240" w:lineRule="auto"/>
              <w:ind w:left="122" w:firstLine="0"/>
              <w:rPr>
                <w:b w:val="1"/>
                <w:color w:val="000000"/>
              </w:rPr>
            </w:pPr>
            <w:r w:rsidDel="00000000" w:rsidR="00000000" w:rsidRPr="00000000">
              <w:rPr>
                <w:color w:val="000000"/>
                <w:rtl w:val="0"/>
              </w:rPr>
              <w:t xml:space="preserve">Complex waves</w:t>
            </w:r>
            <w:r w:rsidDel="00000000" w:rsidR="00000000" w:rsidRPr="00000000">
              <w:rPr>
                <w:b w:val="1"/>
                <w:color w:val="000000"/>
                <w:rtl w:val="0"/>
              </w:rPr>
              <w:t xml:space="preserve">-</w:t>
            </w:r>
            <w:r w:rsidDel="00000000" w:rsidR="00000000" w:rsidRPr="00000000">
              <w:rPr>
                <w:color w:val="000000"/>
                <w:rtl w:val="0"/>
              </w:rPr>
              <w:t xml:space="preserve">properties, analysis and synthesis of complex waves</w:t>
            </w:r>
            <w:r w:rsidDel="00000000" w:rsidR="00000000" w:rsidRPr="00000000">
              <w:rPr>
                <w:b w:val="1"/>
                <w:color w:val="000000"/>
                <w:rtl w:val="0"/>
              </w:rPr>
              <w:t xml:space="preserve">. </w:t>
            </w:r>
          </w:p>
          <w:p w:rsidR="00000000" w:rsidDel="00000000" w:rsidP="00000000" w:rsidRDefault="00000000" w:rsidRPr="00000000" w14:paraId="0000054D">
            <w:pPr>
              <w:widowControl w:val="0"/>
              <w:pBdr>
                <w:top w:space="0" w:sz="0" w:val="nil"/>
                <w:left w:space="0" w:sz="0" w:val="nil"/>
                <w:bottom w:space="0" w:sz="0" w:val="nil"/>
                <w:right w:space="0" w:sz="0" w:val="nil"/>
                <w:between w:space="0" w:sz="0" w:val="nil"/>
              </w:pBdr>
              <w:spacing w:line="232" w:lineRule="auto"/>
              <w:ind w:left="127" w:right="316" w:firstLine="0.9999999999999964"/>
              <w:rPr>
                <w:color w:val="000000"/>
              </w:rPr>
            </w:pPr>
            <w:r w:rsidDel="00000000" w:rsidR="00000000" w:rsidRPr="00000000">
              <w:rPr>
                <w:color w:val="000000"/>
                <w:rtl w:val="0"/>
              </w:rPr>
              <w:t xml:space="preserve">Laplace transforms</w:t>
            </w:r>
            <w:r w:rsidDel="00000000" w:rsidR="00000000" w:rsidRPr="00000000">
              <w:rPr>
                <w:b w:val="1"/>
                <w:color w:val="000000"/>
                <w:rtl w:val="0"/>
              </w:rPr>
              <w:t xml:space="preserve">-</w:t>
            </w:r>
            <w:r w:rsidDel="00000000" w:rsidR="00000000" w:rsidRPr="00000000">
              <w:rPr>
                <w:color w:val="000000"/>
                <w:rtl w:val="0"/>
              </w:rPr>
              <w:t xml:space="preserve">definition, use of transform tables, solution of first order systems for step and sinusoidal  inputs, solution of second order systems to step inputs.</w:t>
            </w:r>
          </w:p>
        </w:tc>
      </w:tr>
    </w:tbl>
    <w:p w:rsidR="00000000" w:rsidDel="00000000" w:rsidP="00000000" w:rsidRDefault="00000000" w:rsidRPr="00000000" w14:paraId="0000054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4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7"/>
        <w:tblW w:w="10917.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901"/>
        <w:gridCol w:w="909"/>
        <w:gridCol w:w="6107"/>
        <w:tblGridChange w:id="0">
          <w:tblGrid>
            <w:gridCol w:w="3901"/>
            <w:gridCol w:w="909"/>
            <w:gridCol w:w="6107"/>
          </w:tblGrid>
        </w:tblGridChange>
      </w:tblGrid>
      <w:tr>
        <w:trPr>
          <w:cantSplit w:val="0"/>
          <w:trHeight w:val="286" w:hRule="atLeast"/>
          <w:tblHeader w:val="0"/>
        </w:trPr>
        <w:tc>
          <w:tcPr>
            <w:gridSpan w:val="3"/>
            <w:shd w:fill="auto" w:val="clear"/>
            <w:tcMar>
              <w:top w:w="100.0" w:type="dxa"/>
              <w:left w:w="100.0" w:type="dxa"/>
              <w:bottom w:w="100.0" w:type="dxa"/>
              <w:right w:w="100.0" w:type="dxa"/>
            </w:tcMar>
          </w:tcPr>
          <w:p w:rsidR="00000000" w:rsidDel="00000000" w:rsidP="00000000" w:rsidRDefault="00000000" w:rsidRPr="00000000" w14:paraId="00000550">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SUMMARY OF TEACHING AND LEARNING </w:t>
            </w:r>
          </w:p>
        </w:tc>
      </w:tr>
      <w:tr>
        <w:trPr>
          <w:cantSplit w:val="0"/>
          <w:trHeight w:val="28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53">
            <w:pPr>
              <w:widowControl w:val="0"/>
              <w:pBdr>
                <w:top w:space="0" w:sz="0" w:val="nil"/>
                <w:left w:space="0" w:sz="0" w:val="nil"/>
                <w:bottom w:space="0" w:sz="0" w:val="nil"/>
                <w:right w:space="0" w:sz="0" w:val="nil"/>
                <w:between w:space="0" w:sz="0" w:val="nil"/>
              </w:pBdr>
              <w:spacing w:line="240" w:lineRule="auto"/>
              <w:ind w:left="121" w:firstLine="0"/>
              <w:rPr>
                <w:b w:val="1"/>
                <w:color w:val="000000"/>
              </w:rPr>
            </w:pPr>
            <w:r w:rsidDel="00000000" w:rsidR="00000000" w:rsidRPr="00000000">
              <w:rPr>
                <w:b w:val="1"/>
                <w:color w:val="000000"/>
                <w:rtl w:val="0"/>
              </w:rPr>
              <w:t xml:space="preserve">Scheduled Activities </w:t>
            </w:r>
          </w:p>
        </w:tc>
        <w:tc>
          <w:tcPr>
            <w:shd w:fill="auto" w:val="clear"/>
            <w:tcMar>
              <w:top w:w="100.0" w:type="dxa"/>
              <w:left w:w="100.0" w:type="dxa"/>
              <w:bottom w:w="100.0" w:type="dxa"/>
              <w:right w:w="100.0" w:type="dxa"/>
            </w:tcMar>
          </w:tcPr>
          <w:p w:rsidR="00000000" w:rsidDel="00000000" w:rsidP="00000000" w:rsidRDefault="00000000" w:rsidRPr="00000000" w14:paraId="00000554">
            <w:pPr>
              <w:widowControl w:val="0"/>
              <w:pBdr>
                <w:top w:space="0" w:sz="0" w:val="nil"/>
                <w:left w:space="0" w:sz="0" w:val="nil"/>
                <w:bottom w:space="0" w:sz="0" w:val="nil"/>
                <w:right w:space="0" w:sz="0" w:val="nil"/>
                <w:between w:space="0" w:sz="0" w:val="nil"/>
              </w:pBdr>
              <w:spacing w:line="240" w:lineRule="auto"/>
              <w:jc w:val="center"/>
              <w:rPr>
                <w:b w:val="1"/>
                <w:color w:val="000000"/>
              </w:rPr>
            </w:pPr>
            <w:r w:rsidDel="00000000" w:rsidR="00000000" w:rsidRPr="00000000">
              <w:rPr>
                <w:b w:val="1"/>
                <w:color w:val="000000"/>
                <w:rtl w:val="0"/>
              </w:rPr>
              <w:t xml:space="preserve">Hours </w:t>
            </w:r>
          </w:p>
        </w:tc>
        <w:tc>
          <w:tcPr>
            <w:shd w:fill="auto" w:val="clear"/>
            <w:tcMar>
              <w:top w:w="100.0" w:type="dxa"/>
              <w:left w:w="100.0" w:type="dxa"/>
              <w:bottom w:w="100.0" w:type="dxa"/>
              <w:right w:w="100.0" w:type="dxa"/>
            </w:tcMar>
          </w:tcPr>
          <w:p w:rsidR="00000000" w:rsidDel="00000000" w:rsidP="00000000" w:rsidRDefault="00000000" w:rsidRPr="00000000" w14:paraId="00000555">
            <w:pPr>
              <w:widowControl w:val="0"/>
              <w:pBdr>
                <w:top w:space="0" w:sz="0" w:val="nil"/>
                <w:left w:space="0" w:sz="0" w:val="nil"/>
                <w:bottom w:space="0" w:sz="0" w:val="nil"/>
                <w:right w:space="0" w:sz="0" w:val="nil"/>
                <w:between w:space="0" w:sz="0" w:val="nil"/>
              </w:pBdr>
              <w:spacing w:line="240" w:lineRule="auto"/>
              <w:ind w:left="124" w:firstLine="0"/>
              <w:rPr>
                <w:b w:val="1"/>
                <w:color w:val="000000"/>
              </w:rPr>
            </w:pPr>
            <w:r w:rsidDel="00000000" w:rsidR="00000000" w:rsidRPr="00000000">
              <w:rPr>
                <w:b w:val="1"/>
                <w:color w:val="000000"/>
                <w:rtl w:val="0"/>
              </w:rPr>
              <w:t xml:space="preserve">Comments/Additional Information</w:t>
            </w:r>
          </w:p>
        </w:tc>
      </w:tr>
      <w:tr>
        <w:trPr>
          <w:cantSplit w:val="0"/>
          <w:trHeight w:val="28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56">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Lecture </w:t>
            </w:r>
          </w:p>
        </w:tc>
        <w:tc>
          <w:tcPr>
            <w:shd w:fill="auto" w:val="clear"/>
            <w:tcMar>
              <w:top w:w="100.0" w:type="dxa"/>
              <w:left w:w="100.0" w:type="dxa"/>
              <w:bottom w:w="100.0" w:type="dxa"/>
              <w:right w:w="100.0" w:type="dxa"/>
            </w:tcMar>
          </w:tcPr>
          <w:p w:rsidR="00000000" w:rsidDel="00000000" w:rsidP="00000000" w:rsidRDefault="00000000" w:rsidRPr="00000000" w14:paraId="00000557">
            <w:pPr>
              <w:widowControl w:val="0"/>
              <w:pBdr>
                <w:top w:space="0" w:sz="0" w:val="nil"/>
                <w:left w:space="0" w:sz="0" w:val="nil"/>
                <w:bottom w:space="0" w:sz="0" w:val="nil"/>
                <w:right w:space="0" w:sz="0" w:val="nil"/>
                <w:between w:space="0" w:sz="0" w:val="nil"/>
              </w:pBdr>
              <w:spacing w:line="240" w:lineRule="auto"/>
              <w:ind w:left="121" w:firstLine="0"/>
              <w:rPr>
                <w:color w:val="000000"/>
              </w:rPr>
            </w:pPr>
            <w:r w:rsidDel="00000000" w:rsidR="00000000" w:rsidRPr="00000000">
              <w:rPr>
                <w:color w:val="000000"/>
                <w:rtl w:val="0"/>
              </w:rPr>
              <w:t xml:space="preserve">60 </w:t>
            </w:r>
          </w:p>
        </w:tc>
        <w:tc>
          <w:tcPr>
            <w:shd w:fill="auto" w:val="clear"/>
            <w:tcMar>
              <w:top w:w="100.0" w:type="dxa"/>
              <w:left w:w="100.0" w:type="dxa"/>
              <w:bottom w:w="100.0" w:type="dxa"/>
              <w:right w:w="100.0" w:type="dxa"/>
            </w:tcMar>
          </w:tcPr>
          <w:p w:rsidR="00000000" w:rsidDel="00000000" w:rsidP="00000000" w:rsidRDefault="00000000" w:rsidRPr="00000000" w14:paraId="00000558">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30 x 2 hour lectures</w:t>
            </w:r>
          </w:p>
        </w:tc>
      </w:tr>
      <w:tr>
        <w:trPr>
          <w:cantSplit w:val="0"/>
          <w:trHeight w:val="302"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59">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Tutorial </w:t>
            </w:r>
          </w:p>
        </w:tc>
        <w:tc>
          <w:tcPr>
            <w:shd w:fill="auto" w:val="clear"/>
            <w:tcMar>
              <w:top w:w="100.0" w:type="dxa"/>
              <w:left w:w="100.0" w:type="dxa"/>
              <w:bottom w:w="100.0" w:type="dxa"/>
              <w:right w:w="100.0" w:type="dxa"/>
            </w:tcMar>
          </w:tcPr>
          <w:p w:rsidR="00000000" w:rsidDel="00000000" w:rsidP="00000000" w:rsidRDefault="00000000" w:rsidRPr="00000000" w14:paraId="0000055A">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15 </w:t>
            </w:r>
          </w:p>
        </w:tc>
        <w:tc>
          <w:tcPr>
            <w:shd w:fill="auto" w:val="clear"/>
            <w:tcMar>
              <w:top w:w="100.0" w:type="dxa"/>
              <w:left w:w="100.0" w:type="dxa"/>
              <w:bottom w:w="100.0" w:type="dxa"/>
              <w:right w:w="100.0" w:type="dxa"/>
            </w:tcMar>
          </w:tcPr>
          <w:p w:rsidR="00000000" w:rsidDel="00000000" w:rsidP="00000000" w:rsidRDefault="00000000" w:rsidRPr="00000000" w14:paraId="0000055B">
            <w:pPr>
              <w:widowControl w:val="0"/>
              <w:pBdr>
                <w:top w:space="0" w:sz="0" w:val="nil"/>
                <w:left w:space="0" w:sz="0" w:val="nil"/>
                <w:bottom w:space="0" w:sz="0" w:val="nil"/>
                <w:right w:space="0" w:sz="0" w:val="nil"/>
                <w:between w:space="0" w:sz="0" w:val="nil"/>
              </w:pBdr>
              <w:spacing w:line="240" w:lineRule="auto"/>
              <w:ind w:left="118" w:firstLine="0"/>
              <w:rPr>
                <w:color w:val="000000"/>
              </w:rPr>
            </w:pPr>
            <w:r w:rsidDel="00000000" w:rsidR="00000000" w:rsidRPr="00000000">
              <w:rPr>
                <w:color w:val="000000"/>
                <w:rtl w:val="0"/>
              </w:rPr>
              <w:t xml:space="preserve">Academic Support (Contact and VLE)</w:t>
            </w:r>
          </w:p>
        </w:tc>
      </w:tr>
      <w:tr>
        <w:trPr>
          <w:cantSplit w:val="0"/>
          <w:trHeight w:val="32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5C">
            <w:pPr>
              <w:widowControl w:val="0"/>
              <w:pBdr>
                <w:top w:space="0" w:sz="0" w:val="nil"/>
                <w:left w:space="0" w:sz="0" w:val="nil"/>
                <w:bottom w:space="0" w:sz="0" w:val="nil"/>
                <w:right w:space="0" w:sz="0" w:val="nil"/>
                <w:between w:space="0" w:sz="0" w:val="nil"/>
              </w:pBdr>
              <w:spacing w:line="240" w:lineRule="auto"/>
              <w:ind w:left="132" w:firstLine="0"/>
              <w:rPr>
                <w:color w:val="000000"/>
              </w:rPr>
            </w:pPr>
            <w:r w:rsidDel="00000000" w:rsidR="00000000" w:rsidRPr="00000000">
              <w:rPr>
                <w:color w:val="000000"/>
                <w:rtl w:val="0"/>
              </w:rPr>
              <w:t xml:space="preserve">Independent Study </w:t>
            </w:r>
          </w:p>
        </w:tc>
        <w:tc>
          <w:tcPr>
            <w:shd w:fill="auto" w:val="clear"/>
            <w:tcMar>
              <w:top w:w="100.0" w:type="dxa"/>
              <w:left w:w="100.0" w:type="dxa"/>
              <w:bottom w:w="100.0" w:type="dxa"/>
              <w:right w:w="100.0" w:type="dxa"/>
            </w:tcMar>
          </w:tcPr>
          <w:p w:rsidR="00000000" w:rsidDel="00000000" w:rsidP="00000000" w:rsidRDefault="00000000" w:rsidRPr="00000000" w14:paraId="0000055D">
            <w:pPr>
              <w:widowControl w:val="0"/>
              <w:pBdr>
                <w:top w:space="0" w:sz="0" w:val="nil"/>
                <w:left w:space="0" w:sz="0" w:val="nil"/>
                <w:bottom w:space="0" w:sz="0" w:val="nil"/>
                <w:right w:space="0" w:sz="0" w:val="nil"/>
                <w:between w:space="0" w:sz="0" w:val="nil"/>
              </w:pBdr>
              <w:spacing w:line="240" w:lineRule="auto"/>
              <w:ind w:left="135" w:firstLine="0"/>
              <w:rPr>
                <w:color w:val="000000"/>
              </w:rPr>
            </w:pPr>
            <w:r w:rsidDel="00000000" w:rsidR="00000000" w:rsidRPr="00000000">
              <w:rPr>
                <w:color w:val="000000"/>
                <w:rtl w:val="0"/>
              </w:rPr>
              <w:t xml:space="preserve">125 </w:t>
            </w:r>
          </w:p>
        </w:tc>
        <w:tc>
          <w:tcPr>
            <w:shd w:fill="auto" w:val="clear"/>
            <w:tcMar>
              <w:top w:w="100.0" w:type="dxa"/>
              <w:left w:w="100.0" w:type="dxa"/>
              <w:bottom w:w="100.0" w:type="dxa"/>
              <w:right w:w="100.0" w:type="dxa"/>
            </w:tcMar>
          </w:tcPr>
          <w:p w:rsidR="00000000" w:rsidDel="00000000" w:rsidP="00000000" w:rsidRDefault="00000000" w:rsidRPr="00000000" w14:paraId="0000055E">
            <w:pPr>
              <w:widowControl w:val="0"/>
              <w:pBdr>
                <w:top w:space="0" w:sz="0" w:val="nil"/>
                <w:left w:space="0" w:sz="0" w:val="nil"/>
                <w:bottom w:space="0" w:sz="0" w:val="nil"/>
                <w:right w:space="0" w:sz="0" w:val="nil"/>
                <w:between w:space="0" w:sz="0" w:val="nil"/>
              </w:pBdr>
              <w:spacing w:line="240" w:lineRule="auto"/>
              <w:ind w:left="125" w:firstLine="0"/>
              <w:rPr>
                <w:color w:val="000000"/>
              </w:rPr>
            </w:pPr>
            <w:r w:rsidDel="00000000" w:rsidR="00000000" w:rsidRPr="00000000">
              <w:rPr>
                <w:color w:val="000000"/>
                <w:rtl w:val="0"/>
              </w:rPr>
              <w:t xml:space="preserve">Guided self-study</w:t>
            </w:r>
          </w:p>
        </w:tc>
      </w:tr>
      <w:tr>
        <w:trPr>
          <w:cantSplit w:val="0"/>
          <w:trHeight w:val="40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5F">
            <w:pPr>
              <w:widowControl w:val="0"/>
              <w:pBdr>
                <w:top w:space="0" w:sz="0" w:val="nil"/>
                <w:left w:space="0" w:sz="0" w:val="nil"/>
                <w:bottom w:space="0" w:sz="0" w:val="nil"/>
                <w:right w:space="0" w:sz="0" w:val="nil"/>
                <w:between w:space="0" w:sz="0" w:val="nil"/>
              </w:pBdr>
              <w:spacing w:line="240" w:lineRule="auto"/>
              <w:ind w:left="115" w:firstLine="0"/>
              <w:rPr>
                <w:b w:val="1"/>
                <w:color w:val="000000"/>
              </w:rPr>
            </w:pPr>
            <w:r w:rsidDel="00000000" w:rsidR="00000000" w:rsidRPr="00000000">
              <w:rPr>
                <w:b w:val="1"/>
                <w:color w:val="000000"/>
                <w:rtl w:val="0"/>
              </w:rPr>
              <w:t xml:space="preserve">Total </w:t>
            </w:r>
          </w:p>
        </w:tc>
        <w:tc>
          <w:tcPr>
            <w:shd w:fill="auto" w:val="clear"/>
            <w:tcMar>
              <w:top w:w="100.0" w:type="dxa"/>
              <w:left w:w="100.0" w:type="dxa"/>
              <w:bottom w:w="100.0" w:type="dxa"/>
              <w:right w:w="100.0" w:type="dxa"/>
            </w:tcMar>
          </w:tcPr>
          <w:p w:rsidR="00000000" w:rsidDel="00000000" w:rsidP="00000000" w:rsidRDefault="00000000" w:rsidRPr="00000000" w14:paraId="00000560">
            <w:pPr>
              <w:widowControl w:val="0"/>
              <w:pBdr>
                <w:top w:space="0" w:sz="0" w:val="nil"/>
                <w:left w:space="0" w:sz="0" w:val="nil"/>
                <w:bottom w:space="0" w:sz="0" w:val="nil"/>
                <w:right w:space="0" w:sz="0" w:val="nil"/>
                <w:between w:space="0" w:sz="0" w:val="nil"/>
              </w:pBdr>
              <w:spacing w:line="240" w:lineRule="auto"/>
              <w:ind w:left="118" w:firstLine="0"/>
              <w:rPr>
                <w:b w:val="1"/>
                <w:color w:val="000000"/>
              </w:rPr>
            </w:pPr>
            <w:r w:rsidDel="00000000" w:rsidR="00000000" w:rsidRPr="00000000">
              <w:rPr>
                <w:b w:val="1"/>
                <w:color w:val="000000"/>
                <w:rtl w:val="0"/>
              </w:rPr>
              <w:t xml:space="preserve">200</w:t>
            </w:r>
          </w:p>
        </w:tc>
        <w:tc>
          <w:tcPr>
            <w:shd w:fill="auto" w:val="clear"/>
            <w:tcMar>
              <w:top w:w="100.0" w:type="dxa"/>
              <w:left w:w="100.0" w:type="dxa"/>
              <w:bottom w:w="100.0" w:type="dxa"/>
              <w:right w:w="100.0" w:type="dxa"/>
            </w:tcMar>
          </w:tcPr>
          <w:p w:rsidR="00000000" w:rsidDel="00000000" w:rsidP="00000000" w:rsidRDefault="00000000" w:rsidRPr="00000000" w14:paraId="00000561">
            <w:pPr>
              <w:widowControl w:val="0"/>
              <w:pBdr>
                <w:top w:space="0" w:sz="0" w:val="nil"/>
                <w:left w:space="0" w:sz="0" w:val="nil"/>
                <w:bottom w:space="0" w:sz="0" w:val="nil"/>
                <w:right w:space="0" w:sz="0" w:val="nil"/>
                <w:between w:space="0" w:sz="0" w:val="nil"/>
              </w:pBdr>
              <w:rPr>
                <w:b w:val="1"/>
                <w:color w:val="000000"/>
              </w:rPr>
            </w:pPr>
            <w:r w:rsidDel="00000000" w:rsidR="00000000" w:rsidRPr="00000000">
              <w:rPr>
                <w:rtl w:val="0"/>
              </w:rPr>
            </w:r>
          </w:p>
        </w:tc>
      </w:tr>
    </w:tbl>
    <w:p w:rsidR="00000000" w:rsidDel="00000000" w:rsidP="00000000" w:rsidRDefault="00000000" w:rsidRPr="00000000" w14:paraId="00000562">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63">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8"/>
        <w:tblW w:w="10917.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411"/>
        <w:gridCol w:w="1560"/>
        <w:gridCol w:w="3401"/>
        <w:gridCol w:w="1702"/>
        <w:gridCol w:w="1843"/>
        <w:tblGridChange w:id="0">
          <w:tblGrid>
            <w:gridCol w:w="2411"/>
            <w:gridCol w:w="1560"/>
            <w:gridCol w:w="3401"/>
            <w:gridCol w:w="1702"/>
            <w:gridCol w:w="1843"/>
          </w:tblGrid>
        </w:tblGridChange>
      </w:tblGrid>
      <w:tr>
        <w:trPr>
          <w:cantSplit w:val="0"/>
          <w:trHeight w:val="1538"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64">
            <w:pPr>
              <w:widowControl w:val="0"/>
              <w:pBdr>
                <w:top w:space="0" w:sz="0" w:val="nil"/>
                <w:left w:space="0" w:sz="0" w:val="nil"/>
                <w:bottom w:space="0" w:sz="0" w:val="nil"/>
                <w:right w:space="0" w:sz="0" w:val="nil"/>
                <w:between w:space="0" w:sz="0" w:val="nil"/>
              </w:pBdr>
              <w:spacing w:line="240" w:lineRule="auto"/>
              <w:ind w:left="235"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Category </w:t>
            </w:r>
          </w:p>
        </w:tc>
        <w:tc>
          <w:tcPr>
            <w:shd w:fill="auto" w:val="clear"/>
            <w:tcMar>
              <w:top w:w="100.0" w:type="dxa"/>
              <w:left w:w="100.0" w:type="dxa"/>
              <w:bottom w:w="100.0" w:type="dxa"/>
              <w:right w:w="100.0" w:type="dxa"/>
            </w:tcMar>
          </w:tcPr>
          <w:p w:rsidR="00000000" w:rsidDel="00000000" w:rsidP="00000000" w:rsidRDefault="00000000" w:rsidRPr="00000000" w14:paraId="00000565">
            <w:pPr>
              <w:widowControl w:val="0"/>
              <w:pBdr>
                <w:top w:space="0" w:sz="0" w:val="nil"/>
                <w:left w:space="0" w:sz="0" w:val="nil"/>
                <w:bottom w:space="0" w:sz="0" w:val="nil"/>
                <w:right w:space="0" w:sz="0" w:val="nil"/>
                <w:between w:space="0" w:sz="0" w:val="nil"/>
              </w:pBdr>
              <w:spacing w:line="240" w:lineRule="auto"/>
              <w:ind w:left="232"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Element </w:t>
            </w:r>
          </w:p>
        </w:tc>
        <w:tc>
          <w:tcPr>
            <w:shd w:fill="auto" w:val="clear"/>
            <w:tcMar>
              <w:top w:w="100.0" w:type="dxa"/>
              <w:left w:w="100.0" w:type="dxa"/>
              <w:bottom w:w="100.0" w:type="dxa"/>
              <w:right w:w="100.0" w:type="dxa"/>
            </w:tcMar>
          </w:tcPr>
          <w:p w:rsidR="00000000" w:rsidDel="00000000" w:rsidP="00000000" w:rsidRDefault="00000000" w:rsidRPr="00000000" w14:paraId="00000566">
            <w:pPr>
              <w:widowControl w:val="0"/>
              <w:pBdr>
                <w:top w:space="0" w:sz="0" w:val="nil"/>
                <w:left w:space="0" w:sz="0" w:val="nil"/>
                <w:bottom w:space="0" w:sz="0" w:val="nil"/>
                <w:right w:space="0" w:sz="0" w:val="nil"/>
                <w:between w:space="0" w:sz="0" w:val="nil"/>
              </w:pBdr>
              <w:spacing w:line="240" w:lineRule="auto"/>
              <w:ind w:left="235"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Component Name </w:t>
            </w:r>
          </w:p>
        </w:tc>
        <w:tc>
          <w:tcPr>
            <w:shd w:fill="auto" w:val="clear"/>
            <w:tcMar>
              <w:top w:w="100.0" w:type="dxa"/>
              <w:left w:w="100.0" w:type="dxa"/>
              <w:bottom w:w="100.0" w:type="dxa"/>
              <w:right w:w="100.0" w:type="dxa"/>
            </w:tcMar>
          </w:tcPr>
          <w:p w:rsidR="00000000" w:rsidDel="00000000" w:rsidP="00000000" w:rsidRDefault="00000000" w:rsidRPr="00000000" w14:paraId="00000567">
            <w:pPr>
              <w:widowControl w:val="0"/>
              <w:pBdr>
                <w:top w:space="0" w:sz="0" w:val="nil"/>
                <w:left w:space="0" w:sz="0" w:val="nil"/>
                <w:bottom w:space="0" w:sz="0" w:val="nil"/>
                <w:right w:space="0" w:sz="0" w:val="nil"/>
                <w:between w:space="0" w:sz="0" w:val="nil"/>
              </w:pBdr>
              <w:spacing w:line="240" w:lineRule="auto"/>
              <w:ind w:left="238"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Component  </w:t>
            </w:r>
          </w:p>
          <w:p w:rsidR="00000000" w:rsidDel="00000000" w:rsidP="00000000" w:rsidRDefault="00000000" w:rsidRPr="00000000" w14:paraId="00000568">
            <w:pPr>
              <w:widowControl w:val="0"/>
              <w:pBdr>
                <w:top w:space="0" w:sz="0" w:val="nil"/>
                <w:left w:space="0" w:sz="0" w:val="nil"/>
                <w:bottom w:space="0" w:sz="0" w:val="nil"/>
                <w:right w:space="0" w:sz="0" w:val="nil"/>
                <w:between w:space="0" w:sz="0" w:val="nil"/>
              </w:pBdr>
              <w:spacing w:before="11" w:line="240" w:lineRule="auto"/>
              <w:ind w:left="241"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weighting</w:t>
            </w:r>
          </w:p>
        </w:tc>
        <w:tc>
          <w:tcPr>
            <w:shd w:fill="auto" w:val="clear"/>
            <w:tcMar>
              <w:top w:w="100.0" w:type="dxa"/>
              <w:left w:w="100.0" w:type="dxa"/>
              <w:bottom w:w="100.0" w:type="dxa"/>
              <w:right w:w="100.0" w:type="dxa"/>
            </w:tcMar>
          </w:tcPr>
          <w:p w:rsidR="00000000" w:rsidDel="00000000" w:rsidP="00000000" w:rsidRDefault="00000000" w:rsidRPr="00000000" w14:paraId="00000569">
            <w:pPr>
              <w:widowControl w:val="0"/>
              <w:pBdr>
                <w:top w:space="0" w:sz="0" w:val="nil"/>
                <w:left w:space="0" w:sz="0" w:val="nil"/>
                <w:bottom w:space="0" w:sz="0" w:val="nil"/>
                <w:right w:space="0" w:sz="0" w:val="nil"/>
                <w:between w:space="0" w:sz="0" w:val="nil"/>
              </w:pBdr>
              <w:spacing w:line="240" w:lineRule="auto"/>
              <w:ind w:left="235" w:firstLine="0"/>
              <w:rPr>
                <w:rFonts w:ascii="Calibri" w:cs="Calibri" w:eastAsia="Calibri" w:hAnsi="Calibri"/>
                <w:b w:val="1"/>
                <w:i w:val="1"/>
                <w:color w:val="000000"/>
              </w:rPr>
            </w:pPr>
            <w:r w:rsidDel="00000000" w:rsidR="00000000" w:rsidRPr="00000000">
              <w:rPr>
                <w:rFonts w:ascii="Calibri" w:cs="Calibri" w:eastAsia="Calibri" w:hAnsi="Calibri"/>
                <w:b w:val="1"/>
                <w:i w:val="1"/>
                <w:color w:val="000000"/>
                <w:rtl w:val="0"/>
              </w:rPr>
              <w:t xml:space="preserve">Comments </w:t>
            </w:r>
          </w:p>
          <w:p w:rsidR="00000000" w:rsidDel="00000000" w:rsidP="00000000" w:rsidRDefault="00000000" w:rsidRPr="00000000" w14:paraId="0000056A">
            <w:pPr>
              <w:widowControl w:val="0"/>
              <w:pBdr>
                <w:top w:space="0" w:sz="0" w:val="nil"/>
                <w:left w:space="0" w:sz="0" w:val="nil"/>
                <w:bottom w:space="0" w:sz="0" w:val="nil"/>
                <w:right w:space="0" w:sz="0" w:val="nil"/>
                <w:between w:space="0" w:sz="0" w:val="nil"/>
              </w:pBdr>
              <w:spacing w:before="11" w:line="240" w:lineRule="auto"/>
              <w:jc w:val="center"/>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Include links to  </w:t>
            </w:r>
          </w:p>
          <w:p w:rsidR="00000000" w:rsidDel="00000000" w:rsidP="00000000" w:rsidRDefault="00000000" w:rsidRPr="00000000" w14:paraId="0000056B">
            <w:pPr>
              <w:widowControl w:val="0"/>
              <w:pBdr>
                <w:top w:space="0" w:sz="0" w:val="nil"/>
                <w:left w:space="0" w:sz="0" w:val="nil"/>
                <w:bottom w:space="0" w:sz="0" w:val="nil"/>
                <w:right w:space="0" w:sz="0" w:val="nil"/>
                <w:between w:space="0" w:sz="0" w:val="nil"/>
              </w:pBdr>
              <w:spacing w:before="11" w:line="240" w:lineRule="auto"/>
              <w:ind w:left="232" w:firstLine="0"/>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learning  </w:t>
            </w:r>
          </w:p>
          <w:p w:rsidR="00000000" w:rsidDel="00000000" w:rsidP="00000000" w:rsidRDefault="00000000" w:rsidRPr="00000000" w14:paraId="0000056C">
            <w:pPr>
              <w:widowControl w:val="0"/>
              <w:pBdr>
                <w:top w:space="0" w:sz="0" w:val="nil"/>
                <w:left w:space="0" w:sz="0" w:val="nil"/>
                <w:bottom w:space="0" w:sz="0" w:val="nil"/>
                <w:right w:space="0" w:sz="0" w:val="nil"/>
                <w:between w:space="0" w:sz="0" w:val="nil"/>
              </w:pBdr>
              <w:spacing w:before="11" w:line="240" w:lineRule="auto"/>
              <w:ind w:left="233" w:firstLine="0"/>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objectives</w:t>
            </w:r>
          </w:p>
        </w:tc>
      </w:tr>
      <w:tr>
        <w:trPr>
          <w:cantSplit w:val="0"/>
          <w:trHeight w:val="516"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6D">
            <w:pPr>
              <w:widowControl w:val="0"/>
              <w:pBdr>
                <w:top w:space="0" w:sz="0" w:val="nil"/>
                <w:left w:space="0" w:sz="0" w:val="nil"/>
                <w:bottom w:space="0" w:sz="0" w:val="nil"/>
                <w:right w:space="0" w:sz="0" w:val="nil"/>
                <w:between w:space="0" w:sz="0" w:val="nil"/>
              </w:pBdr>
              <w:spacing w:line="240" w:lineRule="auto"/>
              <w:ind w:left="116" w:firstLine="0"/>
              <w:rPr>
                <w:color w:val="000000"/>
              </w:rPr>
            </w:pPr>
            <w:r w:rsidDel="00000000" w:rsidR="00000000" w:rsidRPr="00000000">
              <w:rPr>
                <w:color w:val="000000"/>
                <w:rtl w:val="0"/>
              </w:rPr>
              <w:t xml:space="preserve">Written exam </w:t>
            </w:r>
          </w:p>
        </w:tc>
        <w:tc>
          <w:tcPr>
            <w:shd w:fill="auto" w:val="clear"/>
            <w:tcMar>
              <w:top w:w="100.0" w:type="dxa"/>
              <w:left w:w="100.0" w:type="dxa"/>
              <w:bottom w:w="100.0" w:type="dxa"/>
              <w:right w:w="100.0" w:type="dxa"/>
            </w:tcMar>
          </w:tcPr>
          <w:p w:rsidR="00000000" w:rsidDel="00000000" w:rsidP="00000000" w:rsidRDefault="00000000" w:rsidRPr="00000000" w14:paraId="0000056E">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E1 </w:t>
            </w:r>
          </w:p>
        </w:tc>
        <w:tc>
          <w:tcPr>
            <w:shd w:fill="auto" w:val="clear"/>
            <w:tcMar>
              <w:top w:w="100.0" w:type="dxa"/>
              <w:left w:w="100.0" w:type="dxa"/>
              <w:bottom w:w="100.0" w:type="dxa"/>
              <w:right w:w="100.0" w:type="dxa"/>
            </w:tcMar>
          </w:tcPr>
          <w:p w:rsidR="00000000" w:rsidDel="00000000" w:rsidP="00000000" w:rsidRDefault="00000000" w:rsidRPr="00000000" w14:paraId="0000056F">
            <w:pPr>
              <w:widowControl w:val="0"/>
              <w:pBdr>
                <w:top w:space="0" w:sz="0" w:val="nil"/>
                <w:left w:space="0" w:sz="0" w:val="nil"/>
                <w:bottom w:space="0" w:sz="0" w:val="nil"/>
                <w:right w:space="0" w:sz="0" w:val="nil"/>
                <w:between w:space="0" w:sz="0" w:val="nil"/>
              </w:pBdr>
              <w:spacing w:line="240" w:lineRule="auto"/>
              <w:ind w:left="131" w:firstLine="0"/>
              <w:rPr>
                <w:color w:val="000000"/>
              </w:rPr>
            </w:pPr>
            <w:r w:rsidDel="00000000" w:rsidR="00000000" w:rsidRPr="00000000">
              <w:rPr>
                <w:color w:val="000000"/>
                <w:rtl w:val="0"/>
              </w:rPr>
              <w:t xml:space="preserve">End of Module Examination </w:t>
            </w:r>
          </w:p>
        </w:tc>
        <w:tc>
          <w:tcPr>
            <w:shd w:fill="auto" w:val="clear"/>
            <w:tcMar>
              <w:top w:w="100.0" w:type="dxa"/>
              <w:left w:w="100.0" w:type="dxa"/>
              <w:bottom w:w="100.0" w:type="dxa"/>
              <w:right w:w="100.0" w:type="dxa"/>
            </w:tcMar>
          </w:tcPr>
          <w:p w:rsidR="00000000" w:rsidDel="00000000" w:rsidP="00000000" w:rsidRDefault="00000000" w:rsidRPr="00000000" w14:paraId="00000570">
            <w:pPr>
              <w:widowControl w:val="0"/>
              <w:pBdr>
                <w:top w:space="0" w:sz="0" w:val="nil"/>
                <w:left w:space="0" w:sz="0" w:val="nil"/>
                <w:bottom w:space="0" w:sz="0" w:val="nil"/>
                <w:right w:space="0" w:sz="0" w:val="nil"/>
                <w:between w:space="0" w:sz="0" w:val="nil"/>
              </w:pBdr>
              <w:spacing w:line="240" w:lineRule="auto"/>
              <w:ind w:left="137" w:firstLine="0"/>
              <w:rPr>
                <w:color w:val="000000"/>
              </w:rPr>
            </w:pPr>
            <w:r w:rsidDel="00000000" w:rsidR="00000000" w:rsidRPr="00000000">
              <w:rPr>
                <w:color w:val="000000"/>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571">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LO1,LO2, LO4</w:t>
            </w:r>
          </w:p>
        </w:tc>
      </w:tr>
      <w:tr>
        <w:trPr>
          <w:cantSplit w:val="0"/>
          <w:trHeight w:val="77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72">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Coursework</w:t>
            </w:r>
          </w:p>
        </w:tc>
        <w:tc>
          <w:tcPr>
            <w:shd w:fill="auto" w:val="clear"/>
            <w:tcMar>
              <w:top w:w="100.0" w:type="dxa"/>
              <w:left w:w="100.0" w:type="dxa"/>
              <w:bottom w:w="100.0" w:type="dxa"/>
              <w:right w:w="100.0" w:type="dxa"/>
            </w:tcMar>
          </w:tcPr>
          <w:p w:rsidR="00000000" w:rsidDel="00000000" w:rsidP="00000000" w:rsidRDefault="00000000" w:rsidRPr="00000000" w14:paraId="00000573">
            <w:pPr>
              <w:widowControl w:val="0"/>
              <w:pBdr>
                <w:top w:space="0" w:sz="0" w:val="nil"/>
                <w:left w:space="0" w:sz="0" w:val="nil"/>
                <w:bottom w:space="0" w:sz="0" w:val="nil"/>
                <w:right w:space="0" w:sz="0" w:val="nil"/>
                <w:between w:space="0" w:sz="0" w:val="nil"/>
              </w:pBdr>
              <w:spacing w:line="240" w:lineRule="auto"/>
              <w:ind w:left="122" w:firstLine="0"/>
              <w:rPr>
                <w:color w:val="000000"/>
              </w:rPr>
            </w:pPr>
            <w:r w:rsidDel="00000000" w:rsidR="00000000" w:rsidRPr="00000000">
              <w:rPr>
                <w:color w:val="000000"/>
                <w:rtl w:val="0"/>
              </w:rPr>
              <w:t xml:space="preserve">C1 </w:t>
            </w:r>
          </w:p>
        </w:tc>
        <w:tc>
          <w:tcPr>
            <w:shd w:fill="auto" w:val="clear"/>
            <w:tcMar>
              <w:top w:w="100.0" w:type="dxa"/>
              <w:left w:w="100.0" w:type="dxa"/>
              <w:bottom w:w="100.0" w:type="dxa"/>
              <w:right w:w="100.0" w:type="dxa"/>
            </w:tcMar>
          </w:tcPr>
          <w:p w:rsidR="00000000" w:rsidDel="00000000" w:rsidP="00000000" w:rsidRDefault="00000000" w:rsidRPr="00000000" w14:paraId="00000574">
            <w:pPr>
              <w:widowControl w:val="0"/>
              <w:pBdr>
                <w:top w:space="0" w:sz="0" w:val="nil"/>
                <w:left w:space="0" w:sz="0" w:val="nil"/>
                <w:bottom w:space="0" w:sz="0" w:val="nil"/>
                <w:right w:space="0" w:sz="0" w:val="nil"/>
                <w:between w:space="0" w:sz="0" w:val="nil"/>
              </w:pBdr>
              <w:spacing w:line="240" w:lineRule="auto"/>
              <w:ind w:left="115" w:firstLine="0"/>
              <w:rPr>
                <w:color w:val="000000"/>
              </w:rPr>
            </w:pPr>
            <w:r w:rsidDel="00000000" w:rsidR="00000000" w:rsidRPr="00000000">
              <w:rPr>
                <w:color w:val="000000"/>
                <w:rtl w:val="0"/>
              </w:rPr>
              <w:t xml:space="preserve">Assignment </w:t>
            </w:r>
          </w:p>
          <w:p w:rsidR="00000000" w:rsidDel="00000000" w:rsidP="00000000" w:rsidRDefault="00000000" w:rsidRPr="00000000" w14:paraId="00000575">
            <w:pPr>
              <w:widowControl w:val="0"/>
              <w:pBdr>
                <w:top w:space="0" w:sz="0" w:val="nil"/>
                <w:left w:space="0" w:sz="0" w:val="nil"/>
                <w:bottom w:space="0" w:sz="0" w:val="nil"/>
                <w:right w:space="0" w:sz="0" w:val="nil"/>
                <w:between w:space="0" w:sz="0" w:val="nil"/>
              </w:pBdr>
              <w:spacing w:line="228" w:lineRule="auto"/>
              <w:ind w:left="115" w:right="346" w:firstLine="0"/>
              <w:rPr>
                <w:color w:val="000000"/>
              </w:rPr>
            </w:pPr>
            <w:r w:rsidDel="00000000" w:rsidR="00000000" w:rsidRPr="00000000">
              <w:rPr>
                <w:color w:val="000000"/>
                <w:rtl w:val="0"/>
              </w:rPr>
              <w:t xml:space="preserve">Analysis of complex AC wave  form</w:t>
            </w:r>
          </w:p>
        </w:tc>
        <w:tc>
          <w:tcPr>
            <w:shd w:fill="auto" w:val="clear"/>
            <w:tcMar>
              <w:top w:w="100.0" w:type="dxa"/>
              <w:left w:w="100.0" w:type="dxa"/>
              <w:bottom w:w="100.0" w:type="dxa"/>
              <w:right w:w="100.0" w:type="dxa"/>
            </w:tcMar>
          </w:tcPr>
          <w:p w:rsidR="00000000" w:rsidDel="00000000" w:rsidP="00000000" w:rsidRDefault="00000000" w:rsidRPr="00000000" w14:paraId="00000576">
            <w:pPr>
              <w:widowControl w:val="0"/>
              <w:pBdr>
                <w:top w:space="0" w:sz="0" w:val="nil"/>
                <w:left w:space="0" w:sz="0" w:val="nil"/>
                <w:bottom w:space="0" w:sz="0" w:val="nil"/>
                <w:right w:space="0" w:sz="0" w:val="nil"/>
                <w:between w:space="0" w:sz="0" w:val="nil"/>
              </w:pBdr>
              <w:spacing w:line="240" w:lineRule="auto"/>
              <w:ind w:left="137" w:firstLine="0"/>
              <w:rPr>
                <w:color w:val="000000"/>
              </w:rPr>
            </w:pPr>
            <w:r w:rsidDel="00000000" w:rsidR="00000000" w:rsidRPr="00000000">
              <w:rPr>
                <w:color w:val="000000"/>
                <w:rtl w:val="0"/>
              </w:rPr>
              <w:t xml:space="preserve">100% </w:t>
            </w:r>
          </w:p>
        </w:tc>
        <w:tc>
          <w:tcPr>
            <w:shd w:fill="auto" w:val="clear"/>
            <w:tcMar>
              <w:top w:w="100.0" w:type="dxa"/>
              <w:left w:w="100.0" w:type="dxa"/>
              <w:bottom w:w="100.0" w:type="dxa"/>
              <w:right w:w="100.0" w:type="dxa"/>
            </w:tcMar>
          </w:tcPr>
          <w:p w:rsidR="00000000" w:rsidDel="00000000" w:rsidP="00000000" w:rsidRDefault="00000000" w:rsidRPr="00000000" w14:paraId="00000577">
            <w:pPr>
              <w:widowControl w:val="0"/>
              <w:pBdr>
                <w:top w:space="0" w:sz="0" w:val="nil"/>
                <w:left w:space="0" w:sz="0" w:val="nil"/>
                <w:bottom w:space="0" w:sz="0" w:val="nil"/>
                <w:right w:space="0" w:sz="0" w:val="nil"/>
                <w:between w:space="0" w:sz="0" w:val="nil"/>
              </w:pBdr>
              <w:spacing w:line="240" w:lineRule="auto"/>
              <w:ind w:left="129" w:firstLine="0"/>
              <w:rPr>
                <w:color w:val="000000"/>
              </w:rPr>
            </w:pPr>
            <w:r w:rsidDel="00000000" w:rsidR="00000000" w:rsidRPr="00000000">
              <w:rPr>
                <w:color w:val="000000"/>
                <w:rtl w:val="0"/>
              </w:rPr>
              <w:t xml:space="preserve">LO3</w:t>
            </w:r>
          </w:p>
        </w:tc>
      </w:tr>
    </w:tbl>
    <w:p w:rsidR="00000000" w:rsidDel="00000000" w:rsidP="00000000" w:rsidRDefault="00000000" w:rsidRPr="00000000" w14:paraId="00000578">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79">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tbl>
      <w:tblPr>
        <w:tblStyle w:val="Table89"/>
        <w:tblW w:w="10917.0" w:type="dxa"/>
        <w:jc w:val="left"/>
        <w:tblInd w:w="7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321"/>
        <w:gridCol w:w="5596"/>
        <w:tblGridChange w:id="0">
          <w:tblGrid>
            <w:gridCol w:w="5321"/>
            <w:gridCol w:w="5596"/>
          </w:tblGrid>
        </w:tblGridChange>
      </w:tblGrid>
      <w:tr>
        <w:trPr>
          <w:cantSplit w:val="0"/>
          <w:trHeight w:val="515"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57A">
            <w:pPr>
              <w:widowControl w:val="0"/>
              <w:pBdr>
                <w:top w:space="0" w:sz="0" w:val="nil"/>
                <w:left w:space="0" w:sz="0" w:val="nil"/>
                <w:bottom w:space="0" w:sz="0" w:val="nil"/>
                <w:right w:space="0" w:sz="0" w:val="nil"/>
                <w:between w:space="0" w:sz="0" w:val="nil"/>
              </w:pBdr>
              <w:spacing w:line="240" w:lineRule="auto"/>
              <w:ind w:left="128" w:firstLine="0"/>
              <w:rPr>
                <w:color w:val="000000"/>
              </w:rPr>
            </w:pPr>
            <w:r w:rsidDel="00000000" w:rsidR="00000000" w:rsidRPr="00000000">
              <w:rPr>
                <w:b w:val="1"/>
                <w:color w:val="000000"/>
                <w:rtl w:val="0"/>
              </w:rPr>
              <w:t xml:space="preserve">Updated by</w:t>
            </w:r>
            <w:r w:rsidDel="00000000" w:rsidR="00000000" w:rsidRPr="00000000">
              <w:rPr>
                <w:color w:val="000000"/>
                <w:rtl w:val="0"/>
              </w:rPr>
              <w:t xml:space="preserve">: George Audu </w:t>
            </w:r>
          </w:p>
          <w:p w:rsidR="00000000" w:rsidDel="00000000" w:rsidP="00000000" w:rsidRDefault="00000000" w:rsidRPr="00000000" w14:paraId="0000057B">
            <w:pPr>
              <w:widowControl w:val="0"/>
              <w:pBdr>
                <w:top w:space="0" w:sz="0" w:val="nil"/>
                <w:left w:space="0" w:sz="0" w:val="nil"/>
                <w:bottom w:space="0" w:sz="0" w:val="nil"/>
                <w:right w:space="0" w:sz="0" w:val="nil"/>
                <w:between w:space="0" w:sz="0" w:val="nil"/>
              </w:pBdr>
              <w:spacing w:line="240" w:lineRule="auto"/>
              <w:ind w:left="130" w:firstLine="0"/>
              <w:rPr>
                <w:color w:val="000000"/>
              </w:rPr>
            </w:pPr>
            <w:r w:rsidDel="00000000" w:rsidR="00000000" w:rsidRPr="00000000">
              <w:rPr>
                <w:color w:val="000000"/>
                <w:rtl w:val="0"/>
              </w:rPr>
              <w:t xml:space="preserve">Date: July 202</w:t>
            </w:r>
            <w:r w:rsidDel="00000000" w:rsidR="00000000" w:rsidRPr="00000000">
              <w:rPr>
                <w:rtl w:val="0"/>
              </w:rPr>
              <w:t xml:space="preserve">4</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57C">
            <w:pPr>
              <w:widowControl w:val="0"/>
              <w:spacing w:line="240" w:lineRule="auto"/>
              <w:ind w:left="117" w:firstLine="0"/>
              <w:rPr>
                <w:sz w:val="24"/>
                <w:szCs w:val="24"/>
              </w:rPr>
            </w:pPr>
            <w:r w:rsidDel="00000000" w:rsidR="00000000" w:rsidRPr="00000000">
              <w:rPr>
                <w:b w:val="1"/>
                <w:sz w:val="24"/>
                <w:szCs w:val="24"/>
                <w:rtl w:val="0"/>
              </w:rPr>
              <w:t xml:space="preserve">Approved by</w:t>
            </w:r>
            <w:r w:rsidDel="00000000" w:rsidR="00000000" w:rsidRPr="00000000">
              <w:rPr>
                <w:sz w:val="24"/>
                <w:szCs w:val="24"/>
                <w:rtl w:val="0"/>
              </w:rPr>
              <w:t xml:space="preserve">: H Galpin-Mitchell</w:t>
            </w:r>
          </w:p>
          <w:p w:rsidR="00000000" w:rsidDel="00000000" w:rsidP="00000000" w:rsidRDefault="00000000" w:rsidRPr="00000000" w14:paraId="0000057D">
            <w:pPr>
              <w:widowControl w:val="0"/>
              <w:spacing w:before="31" w:line="240" w:lineRule="auto"/>
              <w:ind w:left="132" w:firstLine="0"/>
              <w:rPr>
                <w:b w:val="1"/>
              </w:rPr>
            </w:pPr>
            <w:r w:rsidDel="00000000" w:rsidR="00000000" w:rsidRPr="00000000">
              <w:rPr>
                <w:sz w:val="24"/>
                <w:szCs w:val="24"/>
                <w:rtl w:val="0"/>
              </w:rPr>
              <w:t xml:space="preserve">Date: July 2024</w:t>
            </w:r>
            <w:r w:rsidDel="00000000" w:rsidR="00000000" w:rsidRPr="00000000">
              <w:rPr>
                <w:rtl w:val="0"/>
              </w:rPr>
            </w:r>
          </w:p>
        </w:tc>
      </w:tr>
    </w:tbl>
    <w:p w:rsidR="00000000" w:rsidDel="00000000" w:rsidP="00000000" w:rsidRDefault="00000000" w:rsidRPr="00000000" w14:paraId="0000057E">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7F">
      <w:pPr>
        <w:widowControl w:val="0"/>
        <w:pBdr>
          <w:top w:space="0" w:sz="0" w:val="nil"/>
          <w:left w:space="0" w:sz="0" w:val="nil"/>
          <w:bottom w:space="0" w:sz="0" w:val="nil"/>
          <w:right w:space="0" w:sz="0" w:val="nil"/>
          <w:between w:space="0" w:sz="0" w:val="nil"/>
        </w:pBdr>
        <w:rPr>
          <w:color w:val="000000"/>
        </w:rPr>
      </w:pPr>
      <w:r w:rsidDel="00000000" w:rsidR="00000000" w:rsidRPr="00000000">
        <w:rPr>
          <w:rtl w:val="0"/>
        </w:rPr>
      </w:r>
    </w:p>
    <w:p w:rsidR="00000000" w:rsidDel="00000000" w:rsidP="00000000" w:rsidRDefault="00000000" w:rsidRPr="00000000" w14:paraId="00000580">
      <w:pPr>
        <w:widowControl w:val="0"/>
        <w:pBdr>
          <w:top w:space="0" w:sz="0" w:val="nil"/>
          <w:left w:space="0" w:sz="0" w:val="nil"/>
          <w:bottom w:space="0" w:sz="0" w:val="nil"/>
          <w:right w:space="0" w:sz="0" w:val="nil"/>
          <w:between w:space="0" w:sz="0" w:val="nil"/>
        </w:pBdr>
        <w:spacing w:line="240" w:lineRule="auto"/>
        <w:ind w:left="5425" w:firstLine="0"/>
        <w:rPr>
          <w:color w:val="000000"/>
          <w:sz w:val="18"/>
          <w:szCs w:val="18"/>
        </w:rPr>
      </w:pPr>
      <w:r w:rsidDel="00000000" w:rsidR="00000000" w:rsidRPr="00000000">
        <w:rPr>
          <w:color w:val="000000"/>
          <w:sz w:val="18"/>
          <w:szCs w:val="18"/>
          <w:rtl w:val="0"/>
        </w:rPr>
        <w:t xml:space="preserve">  </w:t>
      </w:r>
    </w:p>
    <w:sectPr>
      <w:type w:val="continuous"/>
      <w:pgSz w:h="16820" w:w="11900" w:orient="portrait"/>
      <w:pgMar w:bottom="746" w:top="984" w:left="347" w:right="285" w:header="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Courier New"/>
  <w:font w:name="Calibri"/>
  <w:font w:name="Times New Roman"/>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paragraph" w:styleId="Heading1">
    <w:name w:val="heading 1"/>
    <w:basedOn w:val="Normal"/>
    <w:next w:val="Normal"/>
    <w:pPr>
      <w:keepNext w:val="1"/>
      <w:keepLines w:val="1"/>
      <w:spacing w:after="120" w:before="480"/>
      <w:outlineLvl w:val="0"/>
    </w:pPr>
    <w:rPr>
      <w:b w:val="1"/>
      <w:sz w:val="48"/>
      <w:szCs w:val="48"/>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sz w:val="24"/>
      <w:szCs w:val="24"/>
    </w:rPr>
  </w:style>
  <w:style w:type="paragraph" w:styleId="Heading5">
    <w:name w:val="heading 5"/>
    <w:basedOn w:val="Normal"/>
    <w:next w:val="Normal"/>
    <w:pPr>
      <w:keepNext w:val="1"/>
      <w:keepLines w:val="1"/>
      <w:spacing w:after="40" w:before="220"/>
      <w:outlineLvl w:val="4"/>
    </w:pPr>
    <w:rPr>
      <w:b w:val="1"/>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table" w:styleId="a2" w:customStyle="1">
    <w:basedOn w:val="TableNormal"/>
    <w:tblPr>
      <w:tblStyleRowBandSize w:val="1"/>
      <w:tblStyleColBandSize w:val="1"/>
      <w:tblCellMar>
        <w:top w:w="100.0" w:type="dxa"/>
        <w:left w:w="100.0" w:type="dxa"/>
        <w:bottom w:w="100.0" w:type="dxa"/>
        <w:right w:w="100.0" w:type="dxa"/>
      </w:tblCellMar>
    </w:tblPr>
  </w:style>
  <w:style w:type="table" w:styleId="a3" w:customStyle="1">
    <w:basedOn w:val="TableNormal"/>
    <w:tblPr>
      <w:tblStyleRowBandSize w:val="1"/>
      <w:tblStyleColBandSize w:val="1"/>
      <w:tblCellMar>
        <w:top w:w="100.0" w:type="dxa"/>
        <w:left w:w="100.0" w:type="dxa"/>
        <w:bottom w:w="100.0" w:type="dxa"/>
        <w:right w:w="100.0" w:type="dxa"/>
      </w:tblCellMar>
    </w:tblPr>
  </w:style>
  <w:style w:type="table" w:styleId="a4" w:customStyle="1">
    <w:basedOn w:val="TableNormal"/>
    <w:tblPr>
      <w:tblStyleRowBandSize w:val="1"/>
      <w:tblStyleColBandSize w:val="1"/>
      <w:tblCellMar>
        <w:top w:w="100.0" w:type="dxa"/>
        <w:left w:w="100.0" w:type="dxa"/>
        <w:bottom w:w="100.0" w:type="dxa"/>
        <w:right w:w="100.0" w:type="dxa"/>
      </w:tblCellMar>
    </w:tblPr>
  </w:style>
  <w:style w:type="table" w:styleId="a5" w:customStyle="1">
    <w:basedOn w:val="TableNormal"/>
    <w:tblPr>
      <w:tblStyleRowBandSize w:val="1"/>
      <w:tblStyleColBandSize w:val="1"/>
      <w:tblCellMar>
        <w:top w:w="100.0" w:type="dxa"/>
        <w:left w:w="100.0" w:type="dxa"/>
        <w:bottom w:w="100.0" w:type="dxa"/>
        <w:right w:w="100.0" w:type="dxa"/>
      </w:tblCellMar>
    </w:tblPr>
  </w:style>
  <w:style w:type="table" w:styleId="a6" w:customStyle="1">
    <w:basedOn w:val="TableNormal"/>
    <w:tblPr>
      <w:tblStyleRowBandSize w:val="1"/>
      <w:tblStyleColBandSize w:val="1"/>
      <w:tblCellMar>
        <w:top w:w="100.0" w:type="dxa"/>
        <w:left w:w="100.0" w:type="dxa"/>
        <w:bottom w:w="100.0" w:type="dxa"/>
        <w:right w:w="100.0" w:type="dxa"/>
      </w:tblCellMar>
    </w:tblPr>
  </w:style>
  <w:style w:type="table" w:styleId="a7" w:customStyle="1">
    <w:basedOn w:val="TableNormal"/>
    <w:tblPr>
      <w:tblStyleRowBandSize w:val="1"/>
      <w:tblStyleColBandSize w:val="1"/>
      <w:tblCellMar>
        <w:top w:w="100.0" w:type="dxa"/>
        <w:left w:w="100.0" w:type="dxa"/>
        <w:bottom w:w="100.0" w:type="dxa"/>
        <w:right w:w="100.0" w:type="dxa"/>
      </w:tblCellMar>
    </w:tblPr>
  </w:style>
  <w:style w:type="table" w:styleId="a8" w:customStyle="1">
    <w:basedOn w:val="TableNormal"/>
    <w:tblPr>
      <w:tblStyleRowBandSize w:val="1"/>
      <w:tblStyleColBandSize w:val="1"/>
      <w:tblCellMar>
        <w:top w:w="100.0" w:type="dxa"/>
        <w:left w:w="100.0" w:type="dxa"/>
        <w:bottom w:w="100.0" w:type="dxa"/>
        <w:right w:w="100.0" w:type="dxa"/>
      </w:tblCellMar>
    </w:tblPr>
  </w:style>
  <w:style w:type="table" w:styleId="a9" w:customStyle="1">
    <w:basedOn w:val="TableNormal"/>
    <w:tblPr>
      <w:tblStyleRowBandSize w:val="1"/>
      <w:tblStyleColBandSize w:val="1"/>
      <w:tblCellMar>
        <w:top w:w="100.0" w:type="dxa"/>
        <w:left w:w="100.0" w:type="dxa"/>
        <w:bottom w:w="100.0" w:type="dxa"/>
        <w:right w:w="100.0" w:type="dxa"/>
      </w:tblCellMar>
    </w:tblPr>
  </w:style>
  <w:style w:type="table" w:styleId="aa" w:customStyle="1">
    <w:basedOn w:val="TableNormal"/>
    <w:tblPr>
      <w:tblStyleRowBandSize w:val="1"/>
      <w:tblStyleColBandSize w:val="1"/>
      <w:tblCellMar>
        <w:top w:w="100.0" w:type="dxa"/>
        <w:left w:w="100.0" w:type="dxa"/>
        <w:bottom w:w="100.0" w:type="dxa"/>
        <w:right w:w="100.0" w:type="dxa"/>
      </w:tblCellMar>
    </w:tblPr>
  </w:style>
  <w:style w:type="table" w:styleId="ab" w:customStyle="1">
    <w:basedOn w:val="TableNormal"/>
    <w:tblPr>
      <w:tblStyleRowBandSize w:val="1"/>
      <w:tblStyleColBandSize w:val="1"/>
      <w:tblCellMar>
        <w:top w:w="100.0" w:type="dxa"/>
        <w:left w:w="100.0" w:type="dxa"/>
        <w:bottom w:w="100.0" w:type="dxa"/>
        <w:right w:w="100.0" w:type="dxa"/>
      </w:tblCellMar>
    </w:tblPr>
  </w:style>
  <w:style w:type="table" w:styleId="ac" w:customStyle="1">
    <w:basedOn w:val="TableNormal"/>
    <w:tblPr>
      <w:tblStyleRowBandSize w:val="1"/>
      <w:tblStyleColBandSize w:val="1"/>
      <w:tblCellMar>
        <w:top w:w="100.0" w:type="dxa"/>
        <w:left w:w="100.0" w:type="dxa"/>
        <w:bottom w:w="100.0" w:type="dxa"/>
        <w:right w:w="100.0" w:type="dxa"/>
      </w:tblCellMar>
    </w:tblPr>
  </w:style>
  <w:style w:type="table" w:styleId="ad" w:customStyle="1">
    <w:basedOn w:val="TableNormal"/>
    <w:tblPr>
      <w:tblStyleRowBandSize w:val="1"/>
      <w:tblStyleColBandSize w:val="1"/>
      <w:tblCellMar>
        <w:top w:w="100.0" w:type="dxa"/>
        <w:left w:w="100.0" w:type="dxa"/>
        <w:bottom w:w="100.0" w:type="dxa"/>
        <w:right w:w="100.0" w:type="dxa"/>
      </w:tblCellMar>
    </w:tblPr>
  </w:style>
  <w:style w:type="table" w:styleId="ae" w:customStyle="1">
    <w:basedOn w:val="TableNormal"/>
    <w:tblPr>
      <w:tblStyleRowBandSize w:val="1"/>
      <w:tblStyleColBandSize w:val="1"/>
      <w:tblCellMar>
        <w:top w:w="100.0" w:type="dxa"/>
        <w:left w:w="100.0" w:type="dxa"/>
        <w:bottom w:w="100.0" w:type="dxa"/>
        <w:right w:w="100.0" w:type="dxa"/>
      </w:tblCellMar>
    </w:tblPr>
  </w:style>
  <w:style w:type="table" w:styleId="af" w:customStyle="1">
    <w:basedOn w:val="TableNormal"/>
    <w:tblPr>
      <w:tblStyleRowBandSize w:val="1"/>
      <w:tblStyleColBandSize w:val="1"/>
      <w:tblCellMar>
        <w:top w:w="100.0" w:type="dxa"/>
        <w:left w:w="100.0" w:type="dxa"/>
        <w:bottom w:w="100.0" w:type="dxa"/>
        <w:right w:w="100.0" w:type="dxa"/>
      </w:tblCellMar>
    </w:tblPr>
  </w:style>
  <w:style w:type="table" w:styleId="af0" w:customStyle="1">
    <w:basedOn w:val="TableNormal"/>
    <w:tblPr>
      <w:tblStyleRowBandSize w:val="1"/>
      <w:tblStyleColBandSize w:val="1"/>
      <w:tblCellMar>
        <w:top w:w="100.0" w:type="dxa"/>
        <w:left w:w="100.0" w:type="dxa"/>
        <w:bottom w:w="100.0" w:type="dxa"/>
        <w:right w:w="100.0" w:type="dxa"/>
      </w:tblCellMar>
    </w:tblPr>
  </w:style>
  <w:style w:type="table" w:styleId="af1" w:customStyle="1">
    <w:basedOn w:val="TableNormal"/>
    <w:tblPr>
      <w:tblStyleRowBandSize w:val="1"/>
      <w:tblStyleColBandSize w:val="1"/>
      <w:tblCellMar>
        <w:top w:w="100.0" w:type="dxa"/>
        <w:left w:w="100.0" w:type="dxa"/>
        <w:bottom w:w="100.0" w:type="dxa"/>
        <w:right w:w="100.0" w:type="dxa"/>
      </w:tblCellMar>
    </w:tblPr>
  </w:style>
  <w:style w:type="table" w:styleId="af2" w:customStyle="1">
    <w:basedOn w:val="TableNormal"/>
    <w:tblPr>
      <w:tblStyleRowBandSize w:val="1"/>
      <w:tblStyleColBandSize w:val="1"/>
      <w:tblCellMar>
        <w:top w:w="100.0" w:type="dxa"/>
        <w:left w:w="100.0" w:type="dxa"/>
        <w:bottom w:w="100.0" w:type="dxa"/>
        <w:right w:w="100.0" w:type="dxa"/>
      </w:tblCellMar>
    </w:tblPr>
  </w:style>
  <w:style w:type="table" w:styleId="af3" w:customStyle="1">
    <w:basedOn w:val="TableNormal"/>
    <w:tblPr>
      <w:tblStyleRowBandSize w:val="1"/>
      <w:tblStyleColBandSize w:val="1"/>
      <w:tblCellMar>
        <w:top w:w="100.0" w:type="dxa"/>
        <w:left w:w="100.0" w:type="dxa"/>
        <w:bottom w:w="100.0" w:type="dxa"/>
        <w:right w:w="100.0" w:type="dxa"/>
      </w:tblCellMar>
    </w:tblPr>
  </w:style>
  <w:style w:type="table" w:styleId="af4" w:customStyle="1">
    <w:basedOn w:val="TableNormal"/>
    <w:tblPr>
      <w:tblStyleRowBandSize w:val="1"/>
      <w:tblStyleColBandSize w:val="1"/>
      <w:tblCellMar>
        <w:top w:w="100.0" w:type="dxa"/>
        <w:left w:w="100.0" w:type="dxa"/>
        <w:bottom w:w="100.0" w:type="dxa"/>
        <w:right w:w="100.0" w:type="dxa"/>
      </w:tblCellMar>
    </w:tblPr>
  </w:style>
  <w:style w:type="table" w:styleId="af5" w:customStyle="1">
    <w:basedOn w:val="TableNormal"/>
    <w:tblPr>
      <w:tblStyleRowBandSize w:val="1"/>
      <w:tblStyleColBandSize w:val="1"/>
      <w:tblCellMar>
        <w:top w:w="100.0" w:type="dxa"/>
        <w:left w:w="100.0" w:type="dxa"/>
        <w:bottom w:w="100.0" w:type="dxa"/>
        <w:right w:w="100.0" w:type="dxa"/>
      </w:tblCellMar>
    </w:tblPr>
  </w:style>
  <w:style w:type="table" w:styleId="af6" w:customStyle="1">
    <w:basedOn w:val="TableNormal"/>
    <w:tblPr>
      <w:tblStyleRowBandSize w:val="1"/>
      <w:tblStyleColBandSize w:val="1"/>
      <w:tblCellMar>
        <w:top w:w="100.0" w:type="dxa"/>
        <w:left w:w="100.0" w:type="dxa"/>
        <w:bottom w:w="100.0" w:type="dxa"/>
        <w:right w:w="100.0" w:type="dxa"/>
      </w:tblCellMar>
    </w:tblPr>
  </w:style>
  <w:style w:type="table" w:styleId="af7" w:customStyle="1">
    <w:basedOn w:val="TableNormal"/>
    <w:tblPr>
      <w:tblStyleRowBandSize w:val="1"/>
      <w:tblStyleColBandSize w:val="1"/>
      <w:tblCellMar>
        <w:top w:w="100.0" w:type="dxa"/>
        <w:left w:w="100.0" w:type="dxa"/>
        <w:bottom w:w="100.0" w:type="dxa"/>
        <w:right w:w="100.0" w:type="dxa"/>
      </w:tblCellMar>
    </w:tblPr>
  </w:style>
  <w:style w:type="table" w:styleId="af8" w:customStyle="1">
    <w:basedOn w:val="TableNormal"/>
    <w:tblPr>
      <w:tblStyleRowBandSize w:val="1"/>
      <w:tblStyleColBandSize w:val="1"/>
      <w:tblCellMar>
        <w:top w:w="100.0" w:type="dxa"/>
        <w:left w:w="100.0" w:type="dxa"/>
        <w:bottom w:w="100.0" w:type="dxa"/>
        <w:right w:w="100.0" w:type="dxa"/>
      </w:tblCellMar>
    </w:tblPr>
  </w:style>
  <w:style w:type="table" w:styleId="af9" w:customStyle="1">
    <w:basedOn w:val="TableNormal"/>
    <w:tblPr>
      <w:tblStyleRowBandSize w:val="1"/>
      <w:tblStyleColBandSize w:val="1"/>
      <w:tblCellMar>
        <w:top w:w="100.0" w:type="dxa"/>
        <w:left w:w="100.0" w:type="dxa"/>
        <w:bottom w:w="100.0" w:type="dxa"/>
        <w:right w:w="100.0" w:type="dxa"/>
      </w:tblCellMar>
    </w:tblPr>
  </w:style>
  <w:style w:type="table" w:styleId="afa" w:customStyle="1">
    <w:basedOn w:val="TableNormal"/>
    <w:tblPr>
      <w:tblStyleRowBandSize w:val="1"/>
      <w:tblStyleColBandSize w:val="1"/>
      <w:tblCellMar>
        <w:top w:w="100.0" w:type="dxa"/>
        <w:left w:w="100.0" w:type="dxa"/>
        <w:bottom w:w="100.0" w:type="dxa"/>
        <w:right w:w="100.0" w:type="dxa"/>
      </w:tblCellMar>
    </w:tblPr>
  </w:style>
  <w:style w:type="table" w:styleId="afb" w:customStyle="1">
    <w:basedOn w:val="TableNormal"/>
    <w:tblPr>
      <w:tblStyleRowBandSize w:val="1"/>
      <w:tblStyleColBandSize w:val="1"/>
      <w:tblCellMar>
        <w:top w:w="100.0" w:type="dxa"/>
        <w:left w:w="100.0" w:type="dxa"/>
        <w:bottom w:w="100.0" w:type="dxa"/>
        <w:right w:w="100.0" w:type="dxa"/>
      </w:tblCellMar>
    </w:tblPr>
  </w:style>
  <w:style w:type="table" w:styleId="afc" w:customStyle="1">
    <w:basedOn w:val="TableNormal"/>
    <w:tblPr>
      <w:tblStyleRowBandSize w:val="1"/>
      <w:tblStyleColBandSize w:val="1"/>
      <w:tblCellMar>
        <w:top w:w="100.0" w:type="dxa"/>
        <w:left w:w="100.0" w:type="dxa"/>
        <w:bottom w:w="100.0" w:type="dxa"/>
        <w:right w:w="100.0" w:type="dxa"/>
      </w:tblCellMar>
    </w:tblPr>
  </w:style>
  <w:style w:type="table" w:styleId="afd" w:customStyle="1">
    <w:basedOn w:val="TableNormal"/>
    <w:tblPr>
      <w:tblStyleRowBandSize w:val="1"/>
      <w:tblStyleColBandSize w:val="1"/>
      <w:tblCellMar>
        <w:top w:w="100.0" w:type="dxa"/>
        <w:left w:w="100.0" w:type="dxa"/>
        <w:bottom w:w="100.0" w:type="dxa"/>
        <w:right w:w="100.0" w:type="dxa"/>
      </w:tblCellMar>
    </w:tblPr>
  </w:style>
  <w:style w:type="table" w:styleId="afe" w:customStyle="1">
    <w:basedOn w:val="TableNormal"/>
    <w:tblPr>
      <w:tblStyleRowBandSize w:val="1"/>
      <w:tblStyleColBandSize w:val="1"/>
      <w:tblCellMar>
        <w:top w:w="100.0" w:type="dxa"/>
        <w:left w:w="100.0" w:type="dxa"/>
        <w:bottom w:w="100.0" w:type="dxa"/>
        <w:right w:w="100.0" w:type="dxa"/>
      </w:tblCellMar>
    </w:tblPr>
  </w:style>
  <w:style w:type="table" w:styleId="aff" w:customStyle="1">
    <w:basedOn w:val="TableNormal"/>
    <w:tblPr>
      <w:tblStyleRowBandSize w:val="1"/>
      <w:tblStyleColBandSize w:val="1"/>
      <w:tblCellMar>
        <w:top w:w="100.0" w:type="dxa"/>
        <w:left w:w="100.0" w:type="dxa"/>
        <w:bottom w:w="100.0" w:type="dxa"/>
        <w:right w:w="100.0" w:type="dxa"/>
      </w:tblCellMar>
    </w:tblPr>
  </w:style>
  <w:style w:type="table" w:styleId="aff0" w:customStyle="1">
    <w:basedOn w:val="TableNormal"/>
    <w:tblPr>
      <w:tblStyleRowBandSize w:val="1"/>
      <w:tblStyleColBandSize w:val="1"/>
      <w:tblCellMar>
        <w:top w:w="100.0" w:type="dxa"/>
        <w:left w:w="100.0" w:type="dxa"/>
        <w:bottom w:w="100.0" w:type="dxa"/>
        <w:right w:w="100.0" w:type="dxa"/>
      </w:tblCellMar>
    </w:tblPr>
  </w:style>
  <w:style w:type="table" w:styleId="aff1" w:customStyle="1">
    <w:basedOn w:val="TableNormal"/>
    <w:tblPr>
      <w:tblStyleRowBandSize w:val="1"/>
      <w:tblStyleColBandSize w:val="1"/>
      <w:tblCellMar>
        <w:top w:w="100.0" w:type="dxa"/>
        <w:left w:w="100.0" w:type="dxa"/>
        <w:bottom w:w="100.0" w:type="dxa"/>
        <w:right w:w="100.0" w:type="dxa"/>
      </w:tblCellMar>
    </w:tblPr>
  </w:style>
  <w:style w:type="table" w:styleId="aff2" w:customStyle="1">
    <w:basedOn w:val="TableNormal"/>
    <w:tblPr>
      <w:tblStyleRowBandSize w:val="1"/>
      <w:tblStyleColBandSize w:val="1"/>
      <w:tblCellMar>
        <w:top w:w="100.0" w:type="dxa"/>
        <w:left w:w="100.0" w:type="dxa"/>
        <w:bottom w:w="100.0" w:type="dxa"/>
        <w:right w:w="100.0" w:type="dxa"/>
      </w:tblCellMar>
    </w:tblPr>
  </w:style>
  <w:style w:type="table" w:styleId="aff3" w:customStyle="1">
    <w:basedOn w:val="TableNormal"/>
    <w:tblPr>
      <w:tblStyleRowBandSize w:val="1"/>
      <w:tblStyleColBandSize w:val="1"/>
      <w:tblCellMar>
        <w:top w:w="100.0" w:type="dxa"/>
        <w:left w:w="100.0" w:type="dxa"/>
        <w:bottom w:w="100.0" w:type="dxa"/>
        <w:right w:w="100.0" w:type="dxa"/>
      </w:tblCellMar>
    </w:tblPr>
  </w:style>
  <w:style w:type="table" w:styleId="aff4" w:customStyle="1">
    <w:basedOn w:val="TableNormal"/>
    <w:tblPr>
      <w:tblStyleRowBandSize w:val="1"/>
      <w:tblStyleColBandSize w:val="1"/>
      <w:tblCellMar>
        <w:top w:w="100.0" w:type="dxa"/>
        <w:left w:w="100.0" w:type="dxa"/>
        <w:bottom w:w="100.0" w:type="dxa"/>
        <w:right w:w="100.0" w:type="dxa"/>
      </w:tblCellMar>
    </w:tblPr>
  </w:style>
  <w:style w:type="table" w:styleId="aff5" w:customStyle="1">
    <w:basedOn w:val="TableNormal"/>
    <w:tblPr>
      <w:tblStyleRowBandSize w:val="1"/>
      <w:tblStyleColBandSize w:val="1"/>
      <w:tblCellMar>
        <w:top w:w="100.0" w:type="dxa"/>
        <w:left w:w="100.0" w:type="dxa"/>
        <w:bottom w:w="100.0" w:type="dxa"/>
        <w:right w:w="100.0" w:type="dxa"/>
      </w:tblCellMar>
    </w:tblPr>
  </w:style>
  <w:style w:type="table" w:styleId="aff6" w:customStyle="1">
    <w:basedOn w:val="TableNormal"/>
    <w:tblPr>
      <w:tblStyleRowBandSize w:val="1"/>
      <w:tblStyleColBandSize w:val="1"/>
      <w:tblCellMar>
        <w:top w:w="100.0" w:type="dxa"/>
        <w:left w:w="100.0" w:type="dxa"/>
        <w:bottom w:w="100.0" w:type="dxa"/>
        <w:right w:w="100.0" w:type="dxa"/>
      </w:tblCellMar>
    </w:tblPr>
  </w:style>
  <w:style w:type="table" w:styleId="aff7" w:customStyle="1">
    <w:basedOn w:val="TableNormal"/>
    <w:tblPr>
      <w:tblStyleRowBandSize w:val="1"/>
      <w:tblStyleColBandSize w:val="1"/>
      <w:tblCellMar>
        <w:top w:w="100.0" w:type="dxa"/>
        <w:left w:w="100.0" w:type="dxa"/>
        <w:bottom w:w="100.0" w:type="dxa"/>
        <w:right w:w="100.0" w:type="dxa"/>
      </w:tblCellMar>
    </w:tblPr>
  </w:style>
  <w:style w:type="table" w:styleId="aff8" w:customStyle="1">
    <w:basedOn w:val="TableNormal"/>
    <w:tblPr>
      <w:tblStyleRowBandSize w:val="1"/>
      <w:tblStyleColBandSize w:val="1"/>
      <w:tblCellMar>
        <w:top w:w="100.0" w:type="dxa"/>
        <w:left w:w="100.0" w:type="dxa"/>
        <w:bottom w:w="100.0" w:type="dxa"/>
        <w:right w:w="100.0" w:type="dxa"/>
      </w:tblCellMar>
    </w:tblPr>
  </w:style>
  <w:style w:type="table" w:styleId="aff9" w:customStyle="1">
    <w:basedOn w:val="TableNormal"/>
    <w:tblPr>
      <w:tblStyleRowBandSize w:val="1"/>
      <w:tblStyleColBandSize w:val="1"/>
      <w:tblCellMar>
        <w:top w:w="100.0" w:type="dxa"/>
        <w:left w:w="100.0" w:type="dxa"/>
        <w:bottom w:w="100.0" w:type="dxa"/>
        <w:right w:w="100.0" w:type="dxa"/>
      </w:tblCellMar>
    </w:tblPr>
  </w:style>
  <w:style w:type="table" w:styleId="affa" w:customStyle="1">
    <w:basedOn w:val="TableNormal"/>
    <w:tblPr>
      <w:tblStyleRowBandSize w:val="1"/>
      <w:tblStyleColBandSize w:val="1"/>
      <w:tblCellMar>
        <w:top w:w="100.0" w:type="dxa"/>
        <w:left w:w="100.0" w:type="dxa"/>
        <w:bottom w:w="100.0" w:type="dxa"/>
        <w:right w:w="100.0" w:type="dxa"/>
      </w:tblCellMar>
    </w:tblPr>
  </w:style>
  <w:style w:type="table" w:styleId="affb" w:customStyle="1">
    <w:basedOn w:val="TableNormal"/>
    <w:tblPr>
      <w:tblStyleRowBandSize w:val="1"/>
      <w:tblStyleColBandSize w:val="1"/>
      <w:tblCellMar>
        <w:top w:w="100.0" w:type="dxa"/>
        <w:left w:w="100.0" w:type="dxa"/>
        <w:bottom w:w="100.0" w:type="dxa"/>
        <w:right w:w="100.0" w:type="dxa"/>
      </w:tblCellMar>
    </w:tblPr>
  </w:style>
  <w:style w:type="table" w:styleId="affc" w:customStyle="1">
    <w:basedOn w:val="TableNormal"/>
    <w:tblPr>
      <w:tblStyleRowBandSize w:val="1"/>
      <w:tblStyleColBandSize w:val="1"/>
      <w:tblCellMar>
        <w:top w:w="100.0" w:type="dxa"/>
        <w:left w:w="100.0" w:type="dxa"/>
        <w:bottom w:w="100.0" w:type="dxa"/>
        <w:right w:w="100.0" w:type="dxa"/>
      </w:tblCellMar>
    </w:tblPr>
  </w:style>
  <w:style w:type="table" w:styleId="affd" w:customStyle="1">
    <w:basedOn w:val="TableNormal"/>
    <w:tblPr>
      <w:tblStyleRowBandSize w:val="1"/>
      <w:tblStyleColBandSize w:val="1"/>
      <w:tblCellMar>
        <w:top w:w="100.0" w:type="dxa"/>
        <w:left w:w="100.0" w:type="dxa"/>
        <w:bottom w:w="100.0" w:type="dxa"/>
        <w:right w:w="100.0" w:type="dxa"/>
      </w:tblCellMar>
    </w:tblPr>
  </w:style>
  <w:style w:type="table" w:styleId="affe" w:customStyle="1">
    <w:basedOn w:val="TableNormal"/>
    <w:tblPr>
      <w:tblStyleRowBandSize w:val="1"/>
      <w:tblStyleColBandSize w:val="1"/>
      <w:tblCellMar>
        <w:top w:w="100.0" w:type="dxa"/>
        <w:left w:w="100.0" w:type="dxa"/>
        <w:bottom w:w="100.0" w:type="dxa"/>
        <w:right w:w="100.0" w:type="dxa"/>
      </w:tblCellMar>
    </w:tblPr>
  </w:style>
  <w:style w:type="table" w:styleId="afff" w:customStyle="1">
    <w:basedOn w:val="TableNormal"/>
    <w:tblPr>
      <w:tblStyleRowBandSize w:val="1"/>
      <w:tblStyleColBandSize w:val="1"/>
      <w:tblCellMar>
        <w:top w:w="100.0" w:type="dxa"/>
        <w:left w:w="100.0" w:type="dxa"/>
        <w:bottom w:w="100.0" w:type="dxa"/>
        <w:right w:w="100.0" w:type="dxa"/>
      </w:tblCellMar>
    </w:tblPr>
  </w:style>
  <w:style w:type="table" w:styleId="afff0" w:customStyle="1">
    <w:basedOn w:val="TableNormal"/>
    <w:tblPr>
      <w:tblStyleRowBandSize w:val="1"/>
      <w:tblStyleColBandSize w:val="1"/>
      <w:tblCellMar>
        <w:top w:w="100.0" w:type="dxa"/>
        <w:left w:w="100.0" w:type="dxa"/>
        <w:bottom w:w="100.0" w:type="dxa"/>
        <w:right w:w="100.0" w:type="dxa"/>
      </w:tblCellMar>
    </w:tblPr>
  </w:style>
  <w:style w:type="table" w:styleId="afff1" w:customStyle="1">
    <w:basedOn w:val="TableNormal"/>
    <w:tblPr>
      <w:tblStyleRowBandSize w:val="1"/>
      <w:tblStyleColBandSize w:val="1"/>
      <w:tblCellMar>
        <w:top w:w="100.0" w:type="dxa"/>
        <w:left w:w="100.0" w:type="dxa"/>
        <w:bottom w:w="100.0" w:type="dxa"/>
        <w:right w:w="100.0" w:type="dxa"/>
      </w:tblCellMar>
    </w:tblPr>
  </w:style>
  <w:style w:type="table" w:styleId="afff2" w:customStyle="1">
    <w:basedOn w:val="TableNormal"/>
    <w:tblPr>
      <w:tblStyleRowBandSize w:val="1"/>
      <w:tblStyleColBandSize w:val="1"/>
      <w:tblCellMar>
        <w:top w:w="100.0" w:type="dxa"/>
        <w:left w:w="100.0" w:type="dxa"/>
        <w:bottom w:w="100.0" w:type="dxa"/>
        <w:right w:w="100.0" w:type="dxa"/>
      </w:tblCellMar>
    </w:tblPr>
  </w:style>
  <w:style w:type="table" w:styleId="afff3" w:customStyle="1">
    <w:basedOn w:val="TableNormal"/>
    <w:tblPr>
      <w:tblStyleRowBandSize w:val="1"/>
      <w:tblStyleColBandSize w:val="1"/>
      <w:tblCellMar>
        <w:top w:w="100.0" w:type="dxa"/>
        <w:left w:w="100.0" w:type="dxa"/>
        <w:bottom w:w="100.0" w:type="dxa"/>
        <w:right w:w="100.0" w:type="dxa"/>
      </w:tblCellMar>
    </w:tblPr>
  </w:style>
  <w:style w:type="table" w:styleId="afff4" w:customStyle="1">
    <w:basedOn w:val="TableNormal"/>
    <w:tblPr>
      <w:tblStyleRowBandSize w:val="1"/>
      <w:tblStyleColBandSize w:val="1"/>
      <w:tblCellMar>
        <w:top w:w="100.0" w:type="dxa"/>
        <w:left w:w="100.0" w:type="dxa"/>
        <w:bottom w:w="100.0" w:type="dxa"/>
        <w:right w:w="100.0" w:type="dxa"/>
      </w:tblCellMar>
    </w:tblPr>
  </w:style>
  <w:style w:type="table" w:styleId="afff5" w:customStyle="1">
    <w:basedOn w:val="TableNormal"/>
    <w:tblPr>
      <w:tblStyleRowBandSize w:val="1"/>
      <w:tblStyleColBandSize w:val="1"/>
      <w:tblCellMar>
        <w:top w:w="100.0" w:type="dxa"/>
        <w:left w:w="100.0" w:type="dxa"/>
        <w:bottom w:w="100.0" w:type="dxa"/>
        <w:right w:w="100.0" w:type="dxa"/>
      </w:tblCellMar>
    </w:tblPr>
  </w:style>
  <w:style w:type="table" w:styleId="afff6" w:customStyle="1">
    <w:basedOn w:val="TableNormal"/>
    <w:tblPr>
      <w:tblStyleRowBandSize w:val="1"/>
      <w:tblStyleColBandSize w:val="1"/>
      <w:tblCellMar>
        <w:top w:w="100.0" w:type="dxa"/>
        <w:left w:w="100.0" w:type="dxa"/>
        <w:bottom w:w="100.0" w:type="dxa"/>
        <w:right w:w="100.0" w:type="dxa"/>
      </w:tblCellMar>
    </w:tblPr>
  </w:style>
  <w:style w:type="table" w:styleId="afff7" w:customStyle="1">
    <w:basedOn w:val="TableNormal"/>
    <w:tblPr>
      <w:tblStyleRowBandSize w:val="1"/>
      <w:tblStyleColBandSize w:val="1"/>
      <w:tblCellMar>
        <w:top w:w="100.0" w:type="dxa"/>
        <w:left w:w="100.0" w:type="dxa"/>
        <w:bottom w:w="100.0" w:type="dxa"/>
        <w:right w:w="100.0" w:type="dxa"/>
      </w:tblCellMar>
    </w:tblPr>
  </w:style>
  <w:style w:type="table" w:styleId="afff8" w:customStyle="1">
    <w:basedOn w:val="TableNormal"/>
    <w:tblPr>
      <w:tblStyleRowBandSize w:val="1"/>
      <w:tblStyleColBandSize w:val="1"/>
      <w:tblCellMar>
        <w:top w:w="100.0" w:type="dxa"/>
        <w:left w:w="100.0" w:type="dxa"/>
        <w:bottom w:w="100.0" w:type="dxa"/>
        <w:right w:w="100.0" w:type="dxa"/>
      </w:tblCellMar>
    </w:tblPr>
  </w:style>
  <w:style w:type="table" w:styleId="afff9" w:customStyle="1">
    <w:basedOn w:val="TableNormal"/>
    <w:tblPr>
      <w:tblStyleRowBandSize w:val="1"/>
      <w:tblStyleColBandSize w:val="1"/>
      <w:tblCellMar>
        <w:top w:w="100.0" w:type="dxa"/>
        <w:left w:w="100.0" w:type="dxa"/>
        <w:bottom w:w="100.0" w:type="dxa"/>
        <w:right w:w="100.0" w:type="dxa"/>
      </w:tblCellMar>
    </w:tblPr>
  </w:style>
  <w:style w:type="table" w:styleId="afffa" w:customStyle="1">
    <w:basedOn w:val="TableNormal"/>
    <w:tblPr>
      <w:tblStyleRowBandSize w:val="1"/>
      <w:tblStyleColBandSize w:val="1"/>
      <w:tblCellMar>
        <w:top w:w="100.0" w:type="dxa"/>
        <w:left w:w="100.0" w:type="dxa"/>
        <w:bottom w:w="100.0" w:type="dxa"/>
        <w:right w:w="100.0" w:type="dxa"/>
      </w:tblCellMar>
    </w:tblPr>
  </w:style>
  <w:style w:type="table" w:styleId="afffb" w:customStyle="1">
    <w:basedOn w:val="TableNormal"/>
    <w:tblPr>
      <w:tblStyleRowBandSize w:val="1"/>
      <w:tblStyleColBandSize w:val="1"/>
      <w:tblCellMar>
        <w:top w:w="100.0" w:type="dxa"/>
        <w:left w:w="100.0" w:type="dxa"/>
        <w:bottom w:w="100.0" w:type="dxa"/>
        <w:right w:w="100.0" w:type="dxa"/>
      </w:tblCellMar>
    </w:tblPr>
  </w:style>
  <w:style w:type="table" w:styleId="afffc" w:customStyle="1">
    <w:basedOn w:val="TableNormal"/>
    <w:tblPr>
      <w:tblStyleRowBandSize w:val="1"/>
      <w:tblStyleColBandSize w:val="1"/>
      <w:tblCellMar>
        <w:top w:w="100.0" w:type="dxa"/>
        <w:left w:w="100.0" w:type="dxa"/>
        <w:bottom w:w="100.0" w:type="dxa"/>
        <w:right w:w="100.0" w:type="dxa"/>
      </w:tblCellMar>
    </w:tblPr>
  </w:style>
  <w:style w:type="table" w:styleId="afffd" w:customStyle="1">
    <w:basedOn w:val="TableNormal"/>
    <w:tblPr>
      <w:tblStyleRowBandSize w:val="1"/>
      <w:tblStyleColBandSize w:val="1"/>
      <w:tblCellMar>
        <w:top w:w="100.0" w:type="dxa"/>
        <w:left w:w="100.0" w:type="dxa"/>
        <w:bottom w:w="100.0" w:type="dxa"/>
        <w:right w:w="100.0" w:type="dxa"/>
      </w:tblCellMar>
    </w:tblPr>
  </w:style>
  <w:style w:type="table" w:styleId="afffe" w:customStyle="1">
    <w:basedOn w:val="TableNormal"/>
    <w:tblPr>
      <w:tblStyleRowBandSize w:val="1"/>
      <w:tblStyleColBandSize w:val="1"/>
      <w:tblCellMar>
        <w:top w:w="100.0" w:type="dxa"/>
        <w:left w:w="100.0" w:type="dxa"/>
        <w:bottom w:w="100.0" w:type="dxa"/>
        <w:right w:w="100.0" w:type="dxa"/>
      </w:tblCellMar>
    </w:tblPr>
  </w:style>
  <w:style w:type="table" w:styleId="affff" w:customStyle="1">
    <w:basedOn w:val="TableNormal"/>
    <w:tblPr>
      <w:tblStyleRowBandSize w:val="1"/>
      <w:tblStyleColBandSize w:val="1"/>
      <w:tblCellMar>
        <w:top w:w="100.0" w:type="dxa"/>
        <w:left w:w="100.0" w:type="dxa"/>
        <w:bottom w:w="100.0" w:type="dxa"/>
        <w:right w:w="100.0" w:type="dxa"/>
      </w:tblCellMar>
    </w:tblPr>
  </w:style>
  <w:style w:type="table" w:styleId="affff0" w:customStyle="1">
    <w:basedOn w:val="TableNormal"/>
    <w:tblPr>
      <w:tblStyleRowBandSize w:val="1"/>
      <w:tblStyleColBandSize w:val="1"/>
      <w:tblCellMar>
        <w:top w:w="100.0" w:type="dxa"/>
        <w:left w:w="100.0" w:type="dxa"/>
        <w:bottom w:w="100.0" w:type="dxa"/>
        <w:right w:w="100.0" w:type="dxa"/>
      </w:tblCellMar>
    </w:tblPr>
  </w:style>
  <w:style w:type="table" w:styleId="affff1" w:customStyle="1">
    <w:basedOn w:val="TableNormal"/>
    <w:tblPr>
      <w:tblStyleRowBandSize w:val="1"/>
      <w:tblStyleColBandSize w:val="1"/>
      <w:tblCellMar>
        <w:top w:w="100.0" w:type="dxa"/>
        <w:left w:w="100.0" w:type="dxa"/>
        <w:bottom w:w="100.0" w:type="dxa"/>
        <w:right w:w="100.0" w:type="dxa"/>
      </w:tblCellMar>
    </w:tblPr>
  </w:style>
  <w:style w:type="table" w:styleId="affff2" w:customStyle="1">
    <w:basedOn w:val="TableNormal"/>
    <w:tblPr>
      <w:tblStyleRowBandSize w:val="1"/>
      <w:tblStyleColBandSize w:val="1"/>
      <w:tblCellMar>
        <w:top w:w="100.0" w:type="dxa"/>
        <w:left w:w="100.0" w:type="dxa"/>
        <w:bottom w:w="100.0" w:type="dxa"/>
        <w:right w:w="100.0" w:type="dxa"/>
      </w:tblCellMar>
    </w:tblPr>
  </w:style>
  <w:style w:type="table" w:styleId="affff3" w:customStyle="1">
    <w:basedOn w:val="TableNormal"/>
    <w:tblPr>
      <w:tblStyleRowBandSize w:val="1"/>
      <w:tblStyleColBandSize w:val="1"/>
      <w:tblCellMar>
        <w:top w:w="100.0" w:type="dxa"/>
        <w:left w:w="100.0" w:type="dxa"/>
        <w:bottom w:w="100.0" w:type="dxa"/>
        <w:right w:w="100.0" w:type="dxa"/>
      </w:tblCellMar>
    </w:tblPr>
  </w:style>
  <w:style w:type="table" w:styleId="affff4" w:customStyle="1">
    <w:basedOn w:val="TableNormal"/>
    <w:tblPr>
      <w:tblStyleRowBandSize w:val="1"/>
      <w:tblStyleColBandSize w:val="1"/>
      <w:tblCellMar>
        <w:top w:w="100.0" w:type="dxa"/>
        <w:left w:w="100.0" w:type="dxa"/>
        <w:bottom w:w="100.0" w:type="dxa"/>
        <w:right w:w="100.0" w:type="dxa"/>
      </w:tblCellMar>
    </w:tblPr>
  </w:style>
  <w:style w:type="table" w:styleId="affff5" w:customStyle="1">
    <w:basedOn w:val="TableNormal"/>
    <w:tblPr>
      <w:tblStyleRowBandSize w:val="1"/>
      <w:tblStyleColBandSize w:val="1"/>
      <w:tblCellMar>
        <w:top w:w="100.0" w:type="dxa"/>
        <w:left w:w="100.0" w:type="dxa"/>
        <w:bottom w:w="100.0" w:type="dxa"/>
        <w:right w:w="100.0" w:type="dxa"/>
      </w:tblCellMar>
    </w:tblPr>
  </w:style>
  <w:style w:type="table" w:styleId="affff6" w:customStyle="1">
    <w:basedOn w:val="TableNormal"/>
    <w:tblPr>
      <w:tblStyleRowBandSize w:val="1"/>
      <w:tblStyleColBandSize w:val="1"/>
      <w:tblCellMar>
        <w:top w:w="100.0" w:type="dxa"/>
        <w:left w:w="100.0" w:type="dxa"/>
        <w:bottom w:w="100.0" w:type="dxa"/>
        <w:right w:w="100.0" w:type="dxa"/>
      </w:tblCellMar>
    </w:tblPr>
  </w:style>
  <w:style w:type="table" w:styleId="affff7" w:customStyle="1">
    <w:basedOn w:val="TableNormal"/>
    <w:tblPr>
      <w:tblStyleRowBandSize w:val="1"/>
      <w:tblStyleColBandSize w:val="1"/>
      <w:tblCellMar>
        <w:top w:w="100.0" w:type="dxa"/>
        <w:left w:w="100.0" w:type="dxa"/>
        <w:bottom w:w="100.0" w:type="dxa"/>
        <w:right w:w="100.0" w:type="dxa"/>
      </w:tblCellMar>
    </w:tblPr>
  </w:style>
  <w:style w:type="table" w:styleId="affff8" w:customStyle="1">
    <w:basedOn w:val="TableNormal"/>
    <w:tblPr>
      <w:tblStyleRowBandSize w:val="1"/>
      <w:tblStyleColBandSize w:val="1"/>
      <w:tblCellMar>
        <w:top w:w="100.0" w:type="dxa"/>
        <w:left w:w="100.0" w:type="dxa"/>
        <w:bottom w:w="100.0" w:type="dxa"/>
        <w:right w:w="100.0" w:type="dxa"/>
      </w:tblCellMar>
    </w:tblPr>
  </w:style>
  <w:style w:type="table" w:styleId="affff9" w:customStyle="1">
    <w:basedOn w:val="TableNormal"/>
    <w:tblPr>
      <w:tblStyleRowBandSize w:val="1"/>
      <w:tblStyleColBandSize w:val="1"/>
      <w:tblCellMar>
        <w:top w:w="100.0" w:type="dxa"/>
        <w:left w:w="100.0" w:type="dxa"/>
        <w:bottom w:w="100.0" w:type="dxa"/>
        <w:right w:w="100.0" w:type="dxa"/>
      </w:tblCellMar>
    </w:tblPr>
  </w:style>
  <w:style w:type="table" w:styleId="affffa" w:customStyle="1">
    <w:basedOn w:val="TableNormal"/>
    <w:tblPr>
      <w:tblStyleRowBandSize w:val="1"/>
      <w:tblStyleColBandSize w:val="1"/>
      <w:tblCellMar>
        <w:top w:w="100.0" w:type="dxa"/>
        <w:left w:w="100.0" w:type="dxa"/>
        <w:bottom w:w="100.0" w:type="dxa"/>
        <w:right w:w="100.0" w:type="dxa"/>
      </w:tblCellMar>
    </w:tblPr>
  </w:style>
  <w:style w:type="table" w:styleId="affffb" w:customStyle="1">
    <w:basedOn w:val="TableNormal"/>
    <w:tblPr>
      <w:tblStyleRowBandSize w:val="1"/>
      <w:tblStyleColBandSize w:val="1"/>
      <w:tblCellMar>
        <w:top w:w="100.0" w:type="dxa"/>
        <w:left w:w="100.0" w:type="dxa"/>
        <w:bottom w:w="100.0" w:type="dxa"/>
        <w:right w:w="100.0" w:type="dxa"/>
      </w:tblCellMar>
    </w:tblPr>
  </w:style>
  <w:style w:type="table" w:styleId="affffc" w:customStyle="1">
    <w:basedOn w:val="TableNormal"/>
    <w:tblPr>
      <w:tblStyleRowBandSize w:val="1"/>
      <w:tblStyleColBandSize w:val="1"/>
      <w:tblCellMar>
        <w:top w:w="100.0" w:type="dxa"/>
        <w:left w:w="100.0" w:type="dxa"/>
        <w:bottom w:w="100.0" w:type="dxa"/>
        <w:right w:w="100.0" w:type="dxa"/>
      </w:tblCellMar>
    </w:tblPr>
  </w:style>
  <w:style w:type="table" w:styleId="affffd" w:customStyle="1">
    <w:basedOn w:val="TableNormal"/>
    <w:tblPr>
      <w:tblStyleRowBandSize w:val="1"/>
      <w:tblStyleColBandSize w:val="1"/>
      <w:tblCellMar>
        <w:top w:w="100.0" w:type="dxa"/>
        <w:left w:w="100.0" w:type="dxa"/>
        <w:bottom w:w="100.0" w:type="dxa"/>
        <w:right w:w="100.0" w:type="dxa"/>
      </w:tblCellMar>
    </w:tblPr>
  </w:style>
  <w:style w:type="table" w:styleId="affffe" w:customStyle="1">
    <w:basedOn w:val="TableNormal"/>
    <w:tblPr>
      <w:tblStyleRowBandSize w:val="1"/>
      <w:tblStyleColBandSize w:val="1"/>
      <w:tblCellMar>
        <w:top w:w="100.0" w:type="dxa"/>
        <w:left w:w="100.0" w:type="dxa"/>
        <w:bottom w:w="100.0" w:type="dxa"/>
        <w:right w:w="100.0" w:type="dxa"/>
      </w:tblCellMar>
    </w:tblPr>
  </w:style>
  <w:style w:type="table" w:styleId="afffff" w:customStyle="1">
    <w:basedOn w:val="TableNormal"/>
    <w:tblPr>
      <w:tblStyleRowBandSize w:val="1"/>
      <w:tblStyleColBandSize w:val="1"/>
      <w:tblCellMar>
        <w:top w:w="100.0" w:type="dxa"/>
        <w:left w:w="100.0" w:type="dxa"/>
        <w:bottom w:w="100.0" w:type="dxa"/>
        <w:right w:w="100.0" w:type="dxa"/>
      </w:tblCellMar>
    </w:tblPr>
  </w:style>
  <w:style w:type="table" w:styleId="afffff0" w:customStyle="1">
    <w:basedOn w:val="TableNormal"/>
    <w:tblPr>
      <w:tblStyleRowBandSize w:val="1"/>
      <w:tblStyleColBandSize w:val="1"/>
      <w:tblCellMar>
        <w:top w:w="100.0" w:type="dxa"/>
        <w:left w:w="100.0" w:type="dxa"/>
        <w:bottom w:w="100.0" w:type="dxa"/>
        <w:right w:w="100.0" w:type="dxa"/>
      </w:tblCellMar>
    </w:tblPr>
  </w:style>
  <w:style w:type="table" w:styleId="afffff1" w:customStyle="1">
    <w:basedOn w:val="TableNormal"/>
    <w:tblPr>
      <w:tblStyleRowBandSize w:val="1"/>
      <w:tblStyleColBandSize w:val="1"/>
      <w:tblCellMar>
        <w:top w:w="100.0" w:type="dxa"/>
        <w:left w:w="100.0" w:type="dxa"/>
        <w:bottom w:w="100.0" w:type="dxa"/>
        <w:right w:w="100.0" w:type="dxa"/>
      </w:tblCellMar>
    </w:tblPr>
  </w:style>
  <w:style w:type="table" w:styleId="afffff2" w:customStyle="1">
    <w:basedOn w:val="TableNormal"/>
    <w:tblPr>
      <w:tblStyleRowBandSize w:val="1"/>
      <w:tblStyleColBandSize w:val="1"/>
      <w:tblCellMar>
        <w:top w:w="100.0" w:type="dxa"/>
        <w:left w:w="100.0" w:type="dxa"/>
        <w:bottom w:w="100.0" w:type="dxa"/>
        <w:right w:w="100.0" w:type="dxa"/>
      </w:tblCellMar>
    </w:tblPr>
  </w:style>
  <w:style w:type="table" w:styleId="afffff3" w:customStyle="1">
    <w:basedOn w:val="TableNormal"/>
    <w:tblPr>
      <w:tblStyleRowBandSize w:val="1"/>
      <w:tblStyleColBandSize w:val="1"/>
      <w:tblCellMar>
        <w:top w:w="100.0" w:type="dxa"/>
        <w:left w:w="100.0" w:type="dxa"/>
        <w:bottom w:w="100.0" w:type="dxa"/>
        <w:right w:w="100.0" w:type="dxa"/>
      </w:tblCellMar>
    </w:tblPr>
  </w:style>
  <w:style w:type="table" w:styleId="afffff4" w:customStyle="1">
    <w:basedOn w:val="TableNormal"/>
    <w:tblPr>
      <w:tblStyleRowBandSize w:val="1"/>
      <w:tblStyleColBandSize w:val="1"/>
      <w:tblCellMar>
        <w:top w:w="100.0" w:type="dxa"/>
        <w:left w:w="100.0" w:type="dxa"/>
        <w:bottom w:w="100.0" w:type="dxa"/>
        <w:right w:w="100.0" w:type="dxa"/>
      </w:tblCellMar>
    </w:tblPr>
  </w:style>
  <w:style w:type="table" w:styleId="afffff5" w:customStyle="1">
    <w:basedOn w:val="TableNormal"/>
    <w:tblPr>
      <w:tblStyleRowBandSize w:val="1"/>
      <w:tblStyleColBandSize w:val="1"/>
      <w:tblCellMar>
        <w:top w:w="100.0" w:type="dxa"/>
        <w:left w:w="100.0" w:type="dxa"/>
        <w:bottom w:w="100.0" w:type="dxa"/>
        <w:right w:w="100.0" w:type="dxa"/>
      </w:tblCellMar>
    </w:tblPr>
  </w:style>
  <w:style w:type="table" w:styleId="afffff6" w:customStyle="1">
    <w:basedOn w:val="TableNormal"/>
    <w:tblPr>
      <w:tblStyleRowBandSize w:val="1"/>
      <w:tblStyleColBandSize w:val="1"/>
      <w:tblCellMar>
        <w:top w:w="100.0" w:type="dxa"/>
        <w:left w:w="100.0" w:type="dxa"/>
        <w:bottom w:w="100.0" w:type="dxa"/>
        <w:right w:w="100.0" w:type="dxa"/>
      </w:tblCellMar>
    </w:tblPr>
  </w:style>
  <w:style w:type="table" w:styleId="afffff7" w:customSty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 w:type="table" w:styleId="Table13">
    <w:basedOn w:val="TableNormal"/>
    <w:tblPr>
      <w:tblStyleRowBandSize w:val="1"/>
      <w:tblStyleColBandSize w:val="1"/>
      <w:tblCellMar>
        <w:top w:w="100.0" w:type="dxa"/>
        <w:left w:w="100.0" w:type="dxa"/>
        <w:bottom w:w="100.0" w:type="dxa"/>
        <w:right w:w="100.0" w:type="dxa"/>
      </w:tblCellMar>
    </w:tblPr>
  </w:style>
  <w:style w:type="table" w:styleId="Table14">
    <w:basedOn w:val="TableNormal"/>
    <w:tblPr>
      <w:tblStyleRowBandSize w:val="1"/>
      <w:tblStyleColBandSize w:val="1"/>
      <w:tblCellMar>
        <w:top w:w="100.0" w:type="dxa"/>
        <w:left w:w="100.0" w:type="dxa"/>
        <w:bottom w:w="100.0" w:type="dxa"/>
        <w:right w:w="100.0" w:type="dxa"/>
      </w:tblCellMar>
    </w:tblPr>
  </w:style>
  <w:style w:type="table" w:styleId="Table15">
    <w:basedOn w:val="TableNormal"/>
    <w:tblPr>
      <w:tblStyleRowBandSize w:val="1"/>
      <w:tblStyleColBandSize w:val="1"/>
      <w:tblCellMar>
        <w:top w:w="100.0" w:type="dxa"/>
        <w:left w:w="100.0" w:type="dxa"/>
        <w:bottom w:w="100.0" w:type="dxa"/>
        <w:right w:w="100.0" w:type="dxa"/>
      </w:tblCellMar>
    </w:tblPr>
  </w:style>
  <w:style w:type="table" w:styleId="Table16">
    <w:basedOn w:val="TableNormal"/>
    <w:tblPr>
      <w:tblStyleRowBandSize w:val="1"/>
      <w:tblStyleColBandSize w:val="1"/>
      <w:tblCellMar>
        <w:top w:w="100.0" w:type="dxa"/>
        <w:left w:w="100.0" w:type="dxa"/>
        <w:bottom w:w="100.0" w:type="dxa"/>
        <w:right w:w="100.0" w:type="dxa"/>
      </w:tblCellMar>
    </w:tblPr>
  </w:style>
  <w:style w:type="table" w:styleId="Table17">
    <w:basedOn w:val="TableNormal"/>
    <w:tblPr>
      <w:tblStyleRowBandSize w:val="1"/>
      <w:tblStyleColBandSize w:val="1"/>
      <w:tblCellMar>
        <w:top w:w="100.0" w:type="dxa"/>
        <w:left w:w="100.0" w:type="dxa"/>
        <w:bottom w:w="100.0" w:type="dxa"/>
        <w:right w:w="100.0" w:type="dxa"/>
      </w:tblCellMar>
    </w:tblPr>
  </w:style>
  <w:style w:type="table" w:styleId="Table18">
    <w:basedOn w:val="TableNormal"/>
    <w:tblPr>
      <w:tblStyleRowBandSize w:val="1"/>
      <w:tblStyleColBandSize w:val="1"/>
      <w:tblCellMar>
        <w:top w:w="100.0" w:type="dxa"/>
        <w:left w:w="100.0" w:type="dxa"/>
        <w:bottom w:w="100.0" w:type="dxa"/>
        <w:right w:w="100.0" w:type="dxa"/>
      </w:tblCellMar>
    </w:tblPr>
  </w:style>
  <w:style w:type="table" w:styleId="Table19">
    <w:basedOn w:val="TableNormal"/>
    <w:tblPr>
      <w:tblStyleRowBandSize w:val="1"/>
      <w:tblStyleColBandSize w:val="1"/>
      <w:tblCellMar>
        <w:top w:w="100.0" w:type="dxa"/>
        <w:left w:w="100.0" w:type="dxa"/>
        <w:bottom w:w="100.0" w:type="dxa"/>
        <w:right w:w="100.0" w:type="dxa"/>
      </w:tblCellMar>
    </w:tblPr>
  </w:style>
  <w:style w:type="table" w:styleId="Table20">
    <w:basedOn w:val="TableNormal"/>
    <w:tblPr>
      <w:tblStyleRowBandSize w:val="1"/>
      <w:tblStyleColBandSize w:val="1"/>
      <w:tblCellMar>
        <w:top w:w="100.0" w:type="dxa"/>
        <w:left w:w="100.0" w:type="dxa"/>
        <w:bottom w:w="100.0" w:type="dxa"/>
        <w:right w:w="100.0" w:type="dxa"/>
      </w:tblCellMar>
    </w:tblPr>
  </w:style>
  <w:style w:type="table" w:styleId="Table21">
    <w:basedOn w:val="TableNormal"/>
    <w:tblPr>
      <w:tblStyleRowBandSize w:val="1"/>
      <w:tblStyleColBandSize w:val="1"/>
      <w:tblCellMar>
        <w:top w:w="100.0" w:type="dxa"/>
        <w:left w:w="100.0" w:type="dxa"/>
        <w:bottom w:w="100.0" w:type="dxa"/>
        <w:right w:w="100.0" w:type="dxa"/>
      </w:tblCellMar>
    </w:tblPr>
  </w:style>
  <w:style w:type="table" w:styleId="Table22">
    <w:basedOn w:val="TableNormal"/>
    <w:tblPr>
      <w:tblStyleRowBandSize w:val="1"/>
      <w:tblStyleColBandSize w:val="1"/>
      <w:tblCellMar>
        <w:top w:w="100.0" w:type="dxa"/>
        <w:left w:w="100.0" w:type="dxa"/>
        <w:bottom w:w="100.0" w:type="dxa"/>
        <w:right w:w="100.0" w:type="dxa"/>
      </w:tblCellMar>
    </w:tblPr>
  </w:style>
  <w:style w:type="table" w:styleId="Table23">
    <w:basedOn w:val="TableNormal"/>
    <w:tblPr>
      <w:tblStyleRowBandSize w:val="1"/>
      <w:tblStyleColBandSize w:val="1"/>
      <w:tblCellMar>
        <w:top w:w="100.0" w:type="dxa"/>
        <w:left w:w="100.0" w:type="dxa"/>
        <w:bottom w:w="100.0" w:type="dxa"/>
        <w:right w:w="100.0" w:type="dxa"/>
      </w:tblCellMar>
    </w:tblPr>
  </w:style>
  <w:style w:type="table" w:styleId="Table24">
    <w:basedOn w:val="TableNormal"/>
    <w:tblPr>
      <w:tblStyleRowBandSize w:val="1"/>
      <w:tblStyleColBandSize w:val="1"/>
      <w:tblCellMar>
        <w:top w:w="100.0" w:type="dxa"/>
        <w:left w:w="100.0" w:type="dxa"/>
        <w:bottom w:w="100.0" w:type="dxa"/>
        <w:right w:w="100.0" w:type="dxa"/>
      </w:tblCellMar>
    </w:tblPr>
  </w:style>
  <w:style w:type="table" w:styleId="Table25">
    <w:basedOn w:val="TableNormal"/>
    <w:tblPr>
      <w:tblStyleRowBandSize w:val="1"/>
      <w:tblStyleColBandSize w:val="1"/>
      <w:tblCellMar>
        <w:top w:w="100.0" w:type="dxa"/>
        <w:left w:w="100.0" w:type="dxa"/>
        <w:bottom w:w="100.0" w:type="dxa"/>
        <w:right w:w="100.0" w:type="dxa"/>
      </w:tblCellMar>
    </w:tblPr>
  </w:style>
  <w:style w:type="table" w:styleId="Table26">
    <w:basedOn w:val="TableNormal"/>
    <w:tblPr>
      <w:tblStyleRowBandSize w:val="1"/>
      <w:tblStyleColBandSize w:val="1"/>
      <w:tblCellMar>
        <w:top w:w="100.0" w:type="dxa"/>
        <w:left w:w="100.0" w:type="dxa"/>
        <w:bottom w:w="100.0" w:type="dxa"/>
        <w:right w:w="100.0" w:type="dxa"/>
      </w:tblCellMar>
    </w:tblPr>
  </w:style>
  <w:style w:type="table" w:styleId="Table27">
    <w:basedOn w:val="TableNormal"/>
    <w:tblPr>
      <w:tblStyleRowBandSize w:val="1"/>
      <w:tblStyleColBandSize w:val="1"/>
      <w:tblCellMar>
        <w:top w:w="100.0" w:type="dxa"/>
        <w:left w:w="100.0" w:type="dxa"/>
        <w:bottom w:w="100.0" w:type="dxa"/>
        <w:right w:w="100.0" w:type="dxa"/>
      </w:tblCellMar>
    </w:tblPr>
  </w:style>
  <w:style w:type="table" w:styleId="Table28">
    <w:basedOn w:val="TableNormal"/>
    <w:tblPr>
      <w:tblStyleRowBandSize w:val="1"/>
      <w:tblStyleColBandSize w:val="1"/>
      <w:tblCellMar>
        <w:top w:w="100.0" w:type="dxa"/>
        <w:left w:w="100.0" w:type="dxa"/>
        <w:bottom w:w="100.0" w:type="dxa"/>
        <w:right w:w="100.0" w:type="dxa"/>
      </w:tblCellMar>
    </w:tblPr>
  </w:style>
  <w:style w:type="table" w:styleId="Table29">
    <w:basedOn w:val="TableNormal"/>
    <w:tblPr>
      <w:tblStyleRowBandSize w:val="1"/>
      <w:tblStyleColBandSize w:val="1"/>
      <w:tblCellMar>
        <w:top w:w="100.0" w:type="dxa"/>
        <w:left w:w="100.0" w:type="dxa"/>
        <w:bottom w:w="100.0" w:type="dxa"/>
        <w:right w:w="100.0" w:type="dxa"/>
      </w:tblCellMar>
    </w:tblPr>
  </w:style>
  <w:style w:type="table" w:styleId="Table30">
    <w:basedOn w:val="TableNormal"/>
    <w:tblPr>
      <w:tblStyleRowBandSize w:val="1"/>
      <w:tblStyleColBandSize w:val="1"/>
      <w:tblCellMar>
        <w:top w:w="100.0" w:type="dxa"/>
        <w:left w:w="100.0" w:type="dxa"/>
        <w:bottom w:w="100.0" w:type="dxa"/>
        <w:right w:w="100.0" w:type="dxa"/>
      </w:tblCellMar>
    </w:tblPr>
  </w:style>
  <w:style w:type="table" w:styleId="Table31">
    <w:basedOn w:val="TableNormal"/>
    <w:tblPr>
      <w:tblStyleRowBandSize w:val="1"/>
      <w:tblStyleColBandSize w:val="1"/>
      <w:tblCellMar>
        <w:top w:w="100.0" w:type="dxa"/>
        <w:left w:w="100.0" w:type="dxa"/>
        <w:bottom w:w="100.0" w:type="dxa"/>
        <w:right w:w="100.0" w:type="dxa"/>
      </w:tblCellMar>
    </w:tblPr>
  </w:style>
  <w:style w:type="table" w:styleId="Table32">
    <w:basedOn w:val="TableNormal"/>
    <w:tblPr>
      <w:tblStyleRowBandSize w:val="1"/>
      <w:tblStyleColBandSize w:val="1"/>
      <w:tblCellMar>
        <w:top w:w="100.0" w:type="dxa"/>
        <w:left w:w="100.0" w:type="dxa"/>
        <w:bottom w:w="100.0" w:type="dxa"/>
        <w:right w:w="100.0" w:type="dxa"/>
      </w:tblCellMar>
    </w:tblPr>
  </w:style>
  <w:style w:type="table" w:styleId="Table33">
    <w:basedOn w:val="TableNormal"/>
    <w:tblPr>
      <w:tblStyleRowBandSize w:val="1"/>
      <w:tblStyleColBandSize w:val="1"/>
      <w:tblCellMar>
        <w:top w:w="100.0" w:type="dxa"/>
        <w:left w:w="100.0" w:type="dxa"/>
        <w:bottom w:w="100.0" w:type="dxa"/>
        <w:right w:w="100.0" w:type="dxa"/>
      </w:tblCellMar>
    </w:tblPr>
  </w:style>
  <w:style w:type="table" w:styleId="Table34">
    <w:basedOn w:val="TableNormal"/>
    <w:tblPr>
      <w:tblStyleRowBandSize w:val="1"/>
      <w:tblStyleColBandSize w:val="1"/>
      <w:tblCellMar>
        <w:top w:w="100.0" w:type="dxa"/>
        <w:left w:w="100.0" w:type="dxa"/>
        <w:bottom w:w="100.0" w:type="dxa"/>
        <w:right w:w="100.0" w:type="dxa"/>
      </w:tblCellMar>
    </w:tblPr>
  </w:style>
  <w:style w:type="table" w:styleId="Table35">
    <w:basedOn w:val="TableNormal"/>
    <w:tblPr>
      <w:tblStyleRowBandSize w:val="1"/>
      <w:tblStyleColBandSize w:val="1"/>
      <w:tblCellMar>
        <w:top w:w="100.0" w:type="dxa"/>
        <w:left w:w="100.0" w:type="dxa"/>
        <w:bottom w:w="100.0" w:type="dxa"/>
        <w:right w:w="100.0" w:type="dxa"/>
      </w:tblCellMar>
    </w:tblPr>
  </w:style>
  <w:style w:type="table" w:styleId="Table36">
    <w:basedOn w:val="TableNormal"/>
    <w:tblPr>
      <w:tblStyleRowBandSize w:val="1"/>
      <w:tblStyleColBandSize w:val="1"/>
      <w:tblCellMar>
        <w:top w:w="100.0" w:type="dxa"/>
        <w:left w:w="100.0" w:type="dxa"/>
        <w:bottom w:w="100.0" w:type="dxa"/>
        <w:right w:w="100.0" w:type="dxa"/>
      </w:tblCellMar>
    </w:tblPr>
  </w:style>
  <w:style w:type="table" w:styleId="Table37">
    <w:basedOn w:val="TableNormal"/>
    <w:tblPr>
      <w:tblStyleRowBandSize w:val="1"/>
      <w:tblStyleColBandSize w:val="1"/>
      <w:tblCellMar>
        <w:top w:w="100.0" w:type="dxa"/>
        <w:left w:w="100.0" w:type="dxa"/>
        <w:bottom w:w="100.0" w:type="dxa"/>
        <w:right w:w="100.0" w:type="dxa"/>
      </w:tblCellMar>
    </w:tblPr>
  </w:style>
  <w:style w:type="table" w:styleId="Table38">
    <w:basedOn w:val="TableNormal"/>
    <w:tblPr>
      <w:tblStyleRowBandSize w:val="1"/>
      <w:tblStyleColBandSize w:val="1"/>
      <w:tblCellMar>
        <w:top w:w="100.0" w:type="dxa"/>
        <w:left w:w="100.0" w:type="dxa"/>
        <w:bottom w:w="100.0" w:type="dxa"/>
        <w:right w:w="100.0" w:type="dxa"/>
      </w:tblCellMar>
    </w:tblPr>
  </w:style>
  <w:style w:type="table" w:styleId="Table39">
    <w:basedOn w:val="TableNormal"/>
    <w:tblPr>
      <w:tblStyleRowBandSize w:val="1"/>
      <w:tblStyleColBandSize w:val="1"/>
      <w:tblCellMar>
        <w:top w:w="100.0" w:type="dxa"/>
        <w:left w:w="100.0" w:type="dxa"/>
        <w:bottom w:w="100.0" w:type="dxa"/>
        <w:right w:w="100.0" w:type="dxa"/>
      </w:tblCellMar>
    </w:tblPr>
  </w:style>
  <w:style w:type="table" w:styleId="Table40">
    <w:basedOn w:val="TableNormal"/>
    <w:tblPr>
      <w:tblStyleRowBandSize w:val="1"/>
      <w:tblStyleColBandSize w:val="1"/>
      <w:tblCellMar>
        <w:top w:w="100.0" w:type="dxa"/>
        <w:left w:w="100.0" w:type="dxa"/>
        <w:bottom w:w="100.0" w:type="dxa"/>
        <w:right w:w="100.0" w:type="dxa"/>
      </w:tblCellMar>
    </w:tblPr>
  </w:style>
  <w:style w:type="table" w:styleId="Table41">
    <w:basedOn w:val="TableNormal"/>
    <w:tblPr>
      <w:tblStyleRowBandSize w:val="1"/>
      <w:tblStyleColBandSize w:val="1"/>
      <w:tblCellMar>
        <w:top w:w="100.0" w:type="dxa"/>
        <w:left w:w="100.0" w:type="dxa"/>
        <w:bottom w:w="100.0" w:type="dxa"/>
        <w:right w:w="100.0" w:type="dxa"/>
      </w:tblCellMar>
    </w:tblPr>
  </w:style>
  <w:style w:type="table" w:styleId="Table42">
    <w:basedOn w:val="TableNormal"/>
    <w:tblPr>
      <w:tblStyleRowBandSize w:val="1"/>
      <w:tblStyleColBandSize w:val="1"/>
      <w:tblCellMar>
        <w:top w:w="100.0" w:type="dxa"/>
        <w:left w:w="100.0" w:type="dxa"/>
        <w:bottom w:w="100.0" w:type="dxa"/>
        <w:right w:w="100.0" w:type="dxa"/>
      </w:tblCellMar>
    </w:tblPr>
  </w:style>
  <w:style w:type="table" w:styleId="Table43">
    <w:basedOn w:val="TableNormal"/>
    <w:tblPr>
      <w:tblStyleRowBandSize w:val="1"/>
      <w:tblStyleColBandSize w:val="1"/>
      <w:tblCellMar>
        <w:top w:w="100.0" w:type="dxa"/>
        <w:left w:w="100.0" w:type="dxa"/>
        <w:bottom w:w="100.0" w:type="dxa"/>
        <w:right w:w="100.0" w:type="dxa"/>
      </w:tblCellMar>
    </w:tblPr>
  </w:style>
  <w:style w:type="table" w:styleId="Table44">
    <w:basedOn w:val="TableNormal"/>
    <w:tblPr>
      <w:tblStyleRowBandSize w:val="1"/>
      <w:tblStyleColBandSize w:val="1"/>
      <w:tblCellMar>
        <w:top w:w="100.0" w:type="dxa"/>
        <w:left w:w="100.0" w:type="dxa"/>
        <w:bottom w:w="100.0" w:type="dxa"/>
        <w:right w:w="100.0" w:type="dxa"/>
      </w:tblCellMar>
    </w:tblPr>
  </w:style>
  <w:style w:type="table" w:styleId="Table45">
    <w:basedOn w:val="TableNormal"/>
    <w:tblPr>
      <w:tblStyleRowBandSize w:val="1"/>
      <w:tblStyleColBandSize w:val="1"/>
      <w:tblCellMar>
        <w:top w:w="100.0" w:type="dxa"/>
        <w:left w:w="100.0" w:type="dxa"/>
        <w:bottom w:w="100.0" w:type="dxa"/>
        <w:right w:w="100.0" w:type="dxa"/>
      </w:tblCellMar>
    </w:tblPr>
  </w:style>
  <w:style w:type="table" w:styleId="Table46">
    <w:basedOn w:val="TableNormal"/>
    <w:tblPr>
      <w:tblStyleRowBandSize w:val="1"/>
      <w:tblStyleColBandSize w:val="1"/>
      <w:tblCellMar>
        <w:top w:w="100.0" w:type="dxa"/>
        <w:left w:w="100.0" w:type="dxa"/>
        <w:bottom w:w="100.0" w:type="dxa"/>
        <w:right w:w="100.0" w:type="dxa"/>
      </w:tblCellMar>
    </w:tblPr>
  </w:style>
  <w:style w:type="table" w:styleId="Table47">
    <w:basedOn w:val="TableNormal"/>
    <w:tblPr>
      <w:tblStyleRowBandSize w:val="1"/>
      <w:tblStyleColBandSize w:val="1"/>
      <w:tblCellMar>
        <w:top w:w="100.0" w:type="dxa"/>
        <w:left w:w="100.0" w:type="dxa"/>
        <w:bottom w:w="100.0" w:type="dxa"/>
        <w:right w:w="100.0" w:type="dxa"/>
      </w:tblCellMar>
    </w:tblPr>
  </w:style>
  <w:style w:type="table" w:styleId="Table48">
    <w:basedOn w:val="TableNormal"/>
    <w:tblPr>
      <w:tblStyleRowBandSize w:val="1"/>
      <w:tblStyleColBandSize w:val="1"/>
      <w:tblCellMar>
        <w:top w:w="100.0" w:type="dxa"/>
        <w:left w:w="100.0" w:type="dxa"/>
        <w:bottom w:w="100.0" w:type="dxa"/>
        <w:right w:w="100.0" w:type="dxa"/>
      </w:tblCellMar>
    </w:tblPr>
  </w:style>
  <w:style w:type="table" w:styleId="Table49">
    <w:basedOn w:val="TableNormal"/>
    <w:tblPr>
      <w:tblStyleRowBandSize w:val="1"/>
      <w:tblStyleColBandSize w:val="1"/>
      <w:tblCellMar>
        <w:top w:w="100.0" w:type="dxa"/>
        <w:left w:w="100.0" w:type="dxa"/>
        <w:bottom w:w="100.0" w:type="dxa"/>
        <w:right w:w="100.0" w:type="dxa"/>
      </w:tblCellMar>
    </w:tblPr>
  </w:style>
  <w:style w:type="table" w:styleId="Table50">
    <w:basedOn w:val="TableNormal"/>
    <w:tblPr>
      <w:tblStyleRowBandSize w:val="1"/>
      <w:tblStyleColBandSize w:val="1"/>
      <w:tblCellMar>
        <w:top w:w="100.0" w:type="dxa"/>
        <w:left w:w="100.0" w:type="dxa"/>
        <w:bottom w:w="100.0" w:type="dxa"/>
        <w:right w:w="100.0" w:type="dxa"/>
      </w:tblCellMar>
    </w:tblPr>
  </w:style>
  <w:style w:type="table" w:styleId="Table51">
    <w:basedOn w:val="TableNormal"/>
    <w:tblPr>
      <w:tblStyleRowBandSize w:val="1"/>
      <w:tblStyleColBandSize w:val="1"/>
      <w:tblCellMar>
        <w:top w:w="100.0" w:type="dxa"/>
        <w:left w:w="100.0" w:type="dxa"/>
        <w:bottom w:w="100.0" w:type="dxa"/>
        <w:right w:w="100.0" w:type="dxa"/>
      </w:tblCellMar>
    </w:tblPr>
  </w:style>
  <w:style w:type="table" w:styleId="Table52">
    <w:basedOn w:val="TableNormal"/>
    <w:tblPr>
      <w:tblStyleRowBandSize w:val="1"/>
      <w:tblStyleColBandSize w:val="1"/>
      <w:tblCellMar>
        <w:top w:w="100.0" w:type="dxa"/>
        <w:left w:w="100.0" w:type="dxa"/>
        <w:bottom w:w="100.0" w:type="dxa"/>
        <w:right w:w="100.0" w:type="dxa"/>
      </w:tblCellMar>
    </w:tblPr>
  </w:style>
  <w:style w:type="table" w:styleId="Table53">
    <w:basedOn w:val="TableNormal"/>
    <w:tblPr>
      <w:tblStyleRowBandSize w:val="1"/>
      <w:tblStyleColBandSize w:val="1"/>
      <w:tblCellMar>
        <w:top w:w="100.0" w:type="dxa"/>
        <w:left w:w="100.0" w:type="dxa"/>
        <w:bottom w:w="100.0" w:type="dxa"/>
        <w:right w:w="100.0" w:type="dxa"/>
      </w:tblCellMar>
    </w:tblPr>
  </w:style>
  <w:style w:type="table" w:styleId="Table54">
    <w:basedOn w:val="TableNormal"/>
    <w:tblPr>
      <w:tblStyleRowBandSize w:val="1"/>
      <w:tblStyleColBandSize w:val="1"/>
      <w:tblCellMar>
        <w:top w:w="100.0" w:type="dxa"/>
        <w:left w:w="100.0" w:type="dxa"/>
        <w:bottom w:w="100.0" w:type="dxa"/>
        <w:right w:w="100.0" w:type="dxa"/>
      </w:tblCellMar>
    </w:tblPr>
  </w:style>
  <w:style w:type="table" w:styleId="Table55">
    <w:basedOn w:val="TableNormal"/>
    <w:tblPr>
      <w:tblStyleRowBandSize w:val="1"/>
      <w:tblStyleColBandSize w:val="1"/>
      <w:tblCellMar>
        <w:top w:w="100.0" w:type="dxa"/>
        <w:left w:w="100.0" w:type="dxa"/>
        <w:bottom w:w="100.0" w:type="dxa"/>
        <w:right w:w="100.0" w:type="dxa"/>
      </w:tblCellMar>
    </w:tblPr>
  </w:style>
  <w:style w:type="table" w:styleId="Table56">
    <w:basedOn w:val="TableNormal"/>
    <w:tblPr>
      <w:tblStyleRowBandSize w:val="1"/>
      <w:tblStyleColBandSize w:val="1"/>
      <w:tblCellMar>
        <w:top w:w="100.0" w:type="dxa"/>
        <w:left w:w="100.0" w:type="dxa"/>
        <w:bottom w:w="100.0" w:type="dxa"/>
        <w:right w:w="100.0" w:type="dxa"/>
      </w:tblCellMar>
    </w:tblPr>
  </w:style>
  <w:style w:type="table" w:styleId="Table57">
    <w:basedOn w:val="TableNormal"/>
    <w:tblPr>
      <w:tblStyleRowBandSize w:val="1"/>
      <w:tblStyleColBandSize w:val="1"/>
      <w:tblCellMar>
        <w:top w:w="100.0" w:type="dxa"/>
        <w:left w:w="100.0" w:type="dxa"/>
        <w:bottom w:w="100.0" w:type="dxa"/>
        <w:right w:w="100.0" w:type="dxa"/>
      </w:tblCellMar>
    </w:tblPr>
  </w:style>
  <w:style w:type="table" w:styleId="Table58">
    <w:basedOn w:val="TableNormal"/>
    <w:tblPr>
      <w:tblStyleRowBandSize w:val="1"/>
      <w:tblStyleColBandSize w:val="1"/>
      <w:tblCellMar>
        <w:top w:w="100.0" w:type="dxa"/>
        <w:left w:w="100.0" w:type="dxa"/>
        <w:bottom w:w="100.0" w:type="dxa"/>
        <w:right w:w="100.0" w:type="dxa"/>
      </w:tblCellMar>
    </w:tblPr>
  </w:style>
  <w:style w:type="table" w:styleId="Table59">
    <w:basedOn w:val="TableNormal"/>
    <w:tblPr>
      <w:tblStyleRowBandSize w:val="1"/>
      <w:tblStyleColBandSize w:val="1"/>
      <w:tblCellMar>
        <w:top w:w="100.0" w:type="dxa"/>
        <w:left w:w="100.0" w:type="dxa"/>
        <w:bottom w:w="100.0" w:type="dxa"/>
        <w:right w:w="100.0" w:type="dxa"/>
      </w:tblCellMar>
    </w:tblPr>
  </w:style>
  <w:style w:type="table" w:styleId="Table60">
    <w:basedOn w:val="TableNormal"/>
    <w:tblPr>
      <w:tblStyleRowBandSize w:val="1"/>
      <w:tblStyleColBandSize w:val="1"/>
      <w:tblCellMar>
        <w:top w:w="100.0" w:type="dxa"/>
        <w:left w:w="100.0" w:type="dxa"/>
        <w:bottom w:w="100.0" w:type="dxa"/>
        <w:right w:w="100.0" w:type="dxa"/>
      </w:tblCellMar>
    </w:tblPr>
  </w:style>
  <w:style w:type="table" w:styleId="Table61">
    <w:basedOn w:val="TableNormal"/>
    <w:tblPr>
      <w:tblStyleRowBandSize w:val="1"/>
      <w:tblStyleColBandSize w:val="1"/>
      <w:tblCellMar>
        <w:top w:w="100.0" w:type="dxa"/>
        <w:left w:w="100.0" w:type="dxa"/>
        <w:bottom w:w="100.0" w:type="dxa"/>
        <w:right w:w="100.0" w:type="dxa"/>
      </w:tblCellMar>
    </w:tblPr>
  </w:style>
  <w:style w:type="table" w:styleId="Table62">
    <w:basedOn w:val="TableNormal"/>
    <w:tblPr>
      <w:tblStyleRowBandSize w:val="1"/>
      <w:tblStyleColBandSize w:val="1"/>
      <w:tblCellMar>
        <w:top w:w="100.0" w:type="dxa"/>
        <w:left w:w="100.0" w:type="dxa"/>
        <w:bottom w:w="100.0" w:type="dxa"/>
        <w:right w:w="100.0" w:type="dxa"/>
      </w:tblCellMar>
    </w:tblPr>
  </w:style>
  <w:style w:type="table" w:styleId="Table63">
    <w:basedOn w:val="TableNormal"/>
    <w:tblPr>
      <w:tblStyleRowBandSize w:val="1"/>
      <w:tblStyleColBandSize w:val="1"/>
      <w:tblCellMar>
        <w:top w:w="100.0" w:type="dxa"/>
        <w:left w:w="100.0" w:type="dxa"/>
        <w:bottom w:w="100.0" w:type="dxa"/>
        <w:right w:w="100.0" w:type="dxa"/>
      </w:tblCellMar>
    </w:tblPr>
  </w:style>
  <w:style w:type="table" w:styleId="Table64">
    <w:basedOn w:val="TableNormal"/>
    <w:tblPr>
      <w:tblStyleRowBandSize w:val="1"/>
      <w:tblStyleColBandSize w:val="1"/>
      <w:tblCellMar>
        <w:top w:w="100.0" w:type="dxa"/>
        <w:left w:w="100.0" w:type="dxa"/>
        <w:bottom w:w="100.0" w:type="dxa"/>
        <w:right w:w="100.0" w:type="dxa"/>
      </w:tblCellMar>
    </w:tblPr>
  </w:style>
  <w:style w:type="table" w:styleId="Table65">
    <w:basedOn w:val="TableNormal"/>
    <w:tblPr>
      <w:tblStyleRowBandSize w:val="1"/>
      <w:tblStyleColBandSize w:val="1"/>
      <w:tblCellMar>
        <w:top w:w="100.0" w:type="dxa"/>
        <w:left w:w="100.0" w:type="dxa"/>
        <w:bottom w:w="100.0" w:type="dxa"/>
        <w:right w:w="100.0" w:type="dxa"/>
      </w:tblCellMar>
    </w:tblPr>
  </w:style>
  <w:style w:type="table" w:styleId="Table66">
    <w:basedOn w:val="TableNormal"/>
    <w:tblPr>
      <w:tblStyleRowBandSize w:val="1"/>
      <w:tblStyleColBandSize w:val="1"/>
      <w:tblCellMar>
        <w:top w:w="100.0" w:type="dxa"/>
        <w:left w:w="100.0" w:type="dxa"/>
        <w:bottom w:w="100.0" w:type="dxa"/>
        <w:right w:w="100.0" w:type="dxa"/>
      </w:tblCellMar>
    </w:tblPr>
  </w:style>
  <w:style w:type="table" w:styleId="Table67">
    <w:basedOn w:val="TableNormal"/>
    <w:tblPr>
      <w:tblStyleRowBandSize w:val="1"/>
      <w:tblStyleColBandSize w:val="1"/>
      <w:tblCellMar>
        <w:top w:w="100.0" w:type="dxa"/>
        <w:left w:w="100.0" w:type="dxa"/>
        <w:bottom w:w="100.0" w:type="dxa"/>
        <w:right w:w="100.0" w:type="dxa"/>
      </w:tblCellMar>
    </w:tblPr>
  </w:style>
  <w:style w:type="table" w:styleId="Table68">
    <w:basedOn w:val="TableNormal"/>
    <w:tblPr>
      <w:tblStyleRowBandSize w:val="1"/>
      <w:tblStyleColBandSize w:val="1"/>
      <w:tblCellMar>
        <w:top w:w="100.0" w:type="dxa"/>
        <w:left w:w="100.0" w:type="dxa"/>
        <w:bottom w:w="100.0" w:type="dxa"/>
        <w:right w:w="100.0" w:type="dxa"/>
      </w:tblCellMar>
    </w:tblPr>
  </w:style>
  <w:style w:type="table" w:styleId="Table69">
    <w:basedOn w:val="TableNormal"/>
    <w:tblPr>
      <w:tblStyleRowBandSize w:val="1"/>
      <w:tblStyleColBandSize w:val="1"/>
      <w:tblCellMar>
        <w:top w:w="100.0" w:type="dxa"/>
        <w:left w:w="100.0" w:type="dxa"/>
        <w:bottom w:w="100.0" w:type="dxa"/>
        <w:right w:w="100.0" w:type="dxa"/>
      </w:tblCellMar>
    </w:tblPr>
  </w:style>
  <w:style w:type="table" w:styleId="Table70">
    <w:basedOn w:val="TableNormal"/>
    <w:tblPr>
      <w:tblStyleRowBandSize w:val="1"/>
      <w:tblStyleColBandSize w:val="1"/>
      <w:tblCellMar>
        <w:top w:w="100.0" w:type="dxa"/>
        <w:left w:w="100.0" w:type="dxa"/>
        <w:bottom w:w="100.0" w:type="dxa"/>
        <w:right w:w="100.0" w:type="dxa"/>
      </w:tblCellMar>
    </w:tblPr>
  </w:style>
  <w:style w:type="table" w:styleId="Table71">
    <w:basedOn w:val="TableNormal"/>
    <w:tblPr>
      <w:tblStyleRowBandSize w:val="1"/>
      <w:tblStyleColBandSize w:val="1"/>
      <w:tblCellMar>
        <w:top w:w="100.0" w:type="dxa"/>
        <w:left w:w="100.0" w:type="dxa"/>
        <w:bottom w:w="100.0" w:type="dxa"/>
        <w:right w:w="100.0" w:type="dxa"/>
      </w:tblCellMar>
    </w:tblPr>
  </w:style>
  <w:style w:type="table" w:styleId="Table72">
    <w:basedOn w:val="TableNormal"/>
    <w:tblPr>
      <w:tblStyleRowBandSize w:val="1"/>
      <w:tblStyleColBandSize w:val="1"/>
      <w:tblCellMar>
        <w:top w:w="100.0" w:type="dxa"/>
        <w:left w:w="100.0" w:type="dxa"/>
        <w:bottom w:w="100.0" w:type="dxa"/>
        <w:right w:w="100.0" w:type="dxa"/>
      </w:tblCellMar>
    </w:tblPr>
  </w:style>
  <w:style w:type="table" w:styleId="Table73">
    <w:basedOn w:val="TableNormal"/>
    <w:tblPr>
      <w:tblStyleRowBandSize w:val="1"/>
      <w:tblStyleColBandSize w:val="1"/>
      <w:tblCellMar>
        <w:top w:w="100.0" w:type="dxa"/>
        <w:left w:w="100.0" w:type="dxa"/>
        <w:bottom w:w="100.0" w:type="dxa"/>
        <w:right w:w="100.0" w:type="dxa"/>
      </w:tblCellMar>
    </w:tblPr>
  </w:style>
  <w:style w:type="table" w:styleId="Table74">
    <w:basedOn w:val="TableNormal"/>
    <w:tblPr>
      <w:tblStyleRowBandSize w:val="1"/>
      <w:tblStyleColBandSize w:val="1"/>
      <w:tblCellMar>
        <w:top w:w="100.0" w:type="dxa"/>
        <w:left w:w="100.0" w:type="dxa"/>
        <w:bottom w:w="100.0" w:type="dxa"/>
        <w:right w:w="100.0" w:type="dxa"/>
      </w:tblCellMar>
    </w:tblPr>
  </w:style>
  <w:style w:type="table" w:styleId="Table75">
    <w:basedOn w:val="TableNormal"/>
    <w:tblPr>
      <w:tblStyleRowBandSize w:val="1"/>
      <w:tblStyleColBandSize w:val="1"/>
      <w:tblCellMar>
        <w:top w:w="100.0" w:type="dxa"/>
        <w:left w:w="100.0" w:type="dxa"/>
        <w:bottom w:w="100.0" w:type="dxa"/>
        <w:right w:w="100.0" w:type="dxa"/>
      </w:tblCellMar>
    </w:tblPr>
  </w:style>
  <w:style w:type="table" w:styleId="Table76">
    <w:basedOn w:val="TableNormal"/>
    <w:tblPr>
      <w:tblStyleRowBandSize w:val="1"/>
      <w:tblStyleColBandSize w:val="1"/>
      <w:tblCellMar>
        <w:top w:w="100.0" w:type="dxa"/>
        <w:left w:w="100.0" w:type="dxa"/>
        <w:bottom w:w="100.0" w:type="dxa"/>
        <w:right w:w="100.0" w:type="dxa"/>
      </w:tblCellMar>
    </w:tblPr>
  </w:style>
  <w:style w:type="table" w:styleId="Table77">
    <w:basedOn w:val="TableNormal"/>
    <w:tblPr>
      <w:tblStyleRowBandSize w:val="1"/>
      <w:tblStyleColBandSize w:val="1"/>
      <w:tblCellMar>
        <w:top w:w="100.0" w:type="dxa"/>
        <w:left w:w="100.0" w:type="dxa"/>
        <w:bottom w:w="100.0" w:type="dxa"/>
        <w:right w:w="100.0" w:type="dxa"/>
      </w:tblCellMar>
    </w:tblPr>
  </w:style>
  <w:style w:type="table" w:styleId="Table78">
    <w:basedOn w:val="TableNormal"/>
    <w:tblPr>
      <w:tblStyleRowBandSize w:val="1"/>
      <w:tblStyleColBandSize w:val="1"/>
      <w:tblCellMar>
        <w:top w:w="100.0" w:type="dxa"/>
        <w:left w:w="100.0" w:type="dxa"/>
        <w:bottom w:w="100.0" w:type="dxa"/>
        <w:right w:w="100.0" w:type="dxa"/>
      </w:tblCellMar>
    </w:tblPr>
  </w:style>
  <w:style w:type="table" w:styleId="Table79">
    <w:basedOn w:val="TableNormal"/>
    <w:tblPr>
      <w:tblStyleRowBandSize w:val="1"/>
      <w:tblStyleColBandSize w:val="1"/>
      <w:tblCellMar>
        <w:top w:w="100.0" w:type="dxa"/>
        <w:left w:w="100.0" w:type="dxa"/>
        <w:bottom w:w="100.0" w:type="dxa"/>
        <w:right w:w="100.0" w:type="dxa"/>
      </w:tblCellMar>
    </w:tblPr>
  </w:style>
  <w:style w:type="table" w:styleId="Table80">
    <w:basedOn w:val="TableNormal"/>
    <w:tblPr>
      <w:tblStyleRowBandSize w:val="1"/>
      <w:tblStyleColBandSize w:val="1"/>
      <w:tblCellMar>
        <w:top w:w="100.0" w:type="dxa"/>
        <w:left w:w="100.0" w:type="dxa"/>
        <w:bottom w:w="100.0" w:type="dxa"/>
        <w:right w:w="100.0" w:type="dxa"/>
      </w:tblCellMar>
    </w:tblPr>
  </w:style>
  <w:style w:type="table" w:styleId="Table81">
    <w:basedOn w:val="TableNormal"/>
    <w:tblPr>
      <w:tblStyleRowBandSize w:val="1"/>
      <w:tblStyleColBandSize w:val="1"/>
      <w:tblCellMar>
        <w:top w:w="100.0" w:type="dxa"/>
        <w:left w:w="100.0" w:type="dxa"/>
        <w:bottom w:w="100.0" w:type="dxa"/>
        <w:right w:w="100.0" w:type="dxa"/>
      </w:tblCellMar>
    </w:tblPr>
  </w:style>
  <w:style w:type="table" w:styleId="Table82">
    <w:basedOn w:val="TableNormal"/>
    <w:tblPr>
      <w:tblStyleRowBandSize w:val="1"/>
      <w:tblStyleColBandSize w:val="1"/>
      <w:tblCellMar>
        <w:top w:w="100.0" w:type="dxa"/>
        <w:left w:w="100.0" w:type="dxa"/>
        <w:bottom w:w="100.0" w:type="dxa"/>
        <w:right w:w="100.0" w:type="dxa"/>
      </w:tblCellMar>
    </w:tblPr>
  </w:style>
  <w:style w:type="table" w:styleId="Table83">
    <w:basedOn w:val="TableNormal"/>
    <w:tblPr>
      <w:tblStyleRowBandSize w:val="1"/>
      <w:tblStyleColBandSize w:val="1"/>
      <w:tblCellMar>
        <w:top w:w="100.0" w:type="dxa"/>
        <w:left w:w="100.0" w:type="dxa"/>
        <w:bottom w:w="100.0" w:type="dxa"/>
        <w:right w:w="100.0" w:type="dxa"/>
      </w:tblCellMar>
    </w:tblPr>
  </w:style>
  <w:style w:type="table" w:styleId="Table84">
    <w:basedOn w:val="TableNormal"/>
    <w:tblPr>
      <w:tblStyleRowBandSize w:val="1"/>
      <w:tblStyleColBandSize w:val="1"/>
      <w:tblCellMar>
        <w:top w:w="100.0" w:type="dxa"/>
        <w:left w:w="100.0" w:type="dxa"/>
        <w:bottom w:w="100.0" w:type="dxa"/>
        <w:right w:w="100.0" w:type="dxa"/>
      </w:tblCellMar>
    </w:tblPr>
  </w:style>
  <w:style w:type="table" w:styleId="Table85">
    <w:basedOn w:val="TableNormal"/>
    <w:tblPr>
      <w:tblStyleRowBandSize w:val="1"/>
      <w:tblStyleColBandSize w:val="1"/>
      <w:tblCellMar>
        <w:top w:w="100.0" w:type="dxa"/>
        <w:left w:w="100.0" w:type="dxa"/>
        <w:bottom w:w="100.0" w:type="dxa"/>
        <w:right w:w="100.0" w:type="dxa"/>
      </w:tblCellMar>
    </w:tblPr>
  </w:style>
  <w:style w:type="table" w:styleId="Table86">
    <w:basedOn w:val="TableNormal"/>
    <w:tblPr>
      <w:tblStyleRowBandSize w:val="1"/>
      <w:tblStyleColBandSize w:val="1"/>
      <w:tblCellMar>
        <w:top w:w="100.0" w:type="dxa"/>
        <w:left w:w="100.0" w:type="dxa"/>
        <w:bottom w:w="100.0" w:type="dxa"/>
        <w:right w:w="100.0" w:type="dxa"/>
      </w:tblCellMar>
    </w:tblPr>
  </w:style>
  <w:style w:type="table" w:styleId="Table87">
    <w:basedOn w:val="TableNormal"/>
    <w:tblPr>
      <w:tblStyleRowBandSize w:val="1"/>
      <w:tblStyleColBandSize w:val="1"/>
      <w:tblCellMar>
        <w:top w:w="100.0" w:type="dxa"/>
        <w:left w:w="100.0" w:type="dxa"/>
        <w:bottom w:w="100.0" w:type="dxa"/>
        <w:right w:w="100.0" w:type="dxa"/>
      </w:tblCellMar>
    </w:tblPr>
  </w:style>
  <w:style w:type="table" w:styleId="Table88">
    <w:basedOn w:val="TableNormal"/>
    <w:tblPr>
      <w:tblStyleRowBandSize w:val="1"/>
      <w:tblStyleColBandSize w:val="1"/>
      <w:tblCellMar>
        <w:top w:w="100.0" w:type="dxa"/>
        <w:left w:w="100.0" w:type="dxa"/>
        <w:bottom w:w="100.0" w:type="dxa"/>
        <w:right w:w="100.0" w:type="dxa"/>
      </w:tblCellMar>
    </w:tblPr>
  </w:style>
  <w:style w:type="table" w:styleId="Table89">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RAHolWFuR89sxLuGudJGUqYDdjg==">CgMxLjAyCGguZ2pkZ3hzMg5oLmN4Zmg0eGZ6MjAyYTgAciExaEE1SFBZYWxIeHdzaTVlSzlEZU1CWnczaDNKZFpYbkI=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2023-10-16T14:39:00Z</dcterms:created>
  <dc:creator>Owais Raja</dc:creator>
</cp:coreProperties>
</file>